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437C39" w14:textId="77777777" w:rsidR="00696B47" w:rsidRPr="00E2768D" w:rsidRDefault="00696B47" w:rsidP="00696B47">
      <w:pPr>
        <w:jc w:val="center"/>
        <w:rPr>
          <w:rFonts w:cs="Arial"/>
          <w:sz w:val="40"/>
          <w:szCs w:val="40"/>
          <w:lang w:val="fr-FR"/>
        </w:rPr>
      </w:pPr>
      <w:r w:rsidRPr="00E2768D">
        <w:rPr>
          <w:rFonts w:cs="Arial"/>
          <w:sz w:val="40"/>
          <w:szCs w:val="40"/>
          <w:lang w:val="fr-FR"/>
        </w:rPr>
        <w:t>BACCALAURÉAT TECHNOLOGIQUE</w:t>
      </w:r>
    </w:p>
    <w:p w14:paraId="5A014BE8" w14:textId="77777777" w:rsidR="00696B47" w:rsidRPr="00E2768D" w:rsidRDefault="00696B47" w:rsidP="00696B47">
      <w:pPr>
        <w:jc w:val="center"/>
        <w:rPr>
          <w:rFonts w:cs="Arial"/>
          <w:lang w:val="fr-FR"/>
        </w:rPr>
      </w:pPr>
    </w:p>
    <w:p w14:paraId="7EC9DBC5" w14:textId="77777777" w:rsidR="00696B47" w:rsidRPr="00E2768D" w:rsidRDefault="00696B47" w:rsidP="00696B47">
      <w:pPr>
        <w:jc w:val="center"/>
        <w:rPr>
          <w:rFonts w:cs="Arial"/>
          <w:lang w:val="fr-FR"/>
        </w:rPr>
      </w:pPr>
      <w:r w:rsidRPr="00E2768D">
        <w:rPr>
          <w:rFonts w:cs="Arial"/>
          <w:lang w:val="fr-FR"/>
        </w:rPr>
        <w:t>ÉPREUVE D’ENSEIGNEMENT DE SPÉCIALITÉ</w:t>
      </w:r>
    </w:p>
    <w:p w14:paraId="21010243" w14:textId="77777777" w:rsidR="00696B47" w:rsidRPr="00E2768D" w:rsidRDefault="00696B47" w:rsidP="00696B47">
      <w:pPr>
        <w:jc w:val="center"/>
        <w:rPr>
          <w:rFonts w:cs="Arial"/>
          <w:lang w:val="fr-FR"/>
        </w:rPr>
      </w:pPr>
    </w:p>
    <w:p w14:paraId="3EC09B2F" w14:textId="77777777" w:rsidR="00696B47" w:rsidRPr="00E2768D" w:rsidRDefault="00696B47" w:rsidP="00696B47">
      <w:pPr>
        <w:jc w:val="center"/>
        <w:rPr>
          <w:rFonts w:cs="Arial"/>
          <w:b/>
          <w:bCs/>
          <w:sz w:val="28"/>
          <w:szCs w:val="28"/>
          <w:lang w:val="fr-FR"/>
        </w:rPr>
      </w:pPr>
      <w:r w:rsidRPr="00E2768D">
        <w:rPr>
          <w:rFonts w:cs="Arial"/>
          <w:b/>
          <w:bCs/>
          <w:sz w:val="28"/>
          <w:szCs w:val="28"/>
          <w:lang w:val="fr-FR"/>
        </w:rPr>
        <w:t>SESSION 202</w:t>
      </w:r>
      <w:r>
        <w:rPr>
          <w:rFonts w:cs="Arial"/>
          <w:b/>
          <w:bCs/>
          <w:sz w:val="28"/>
          <w:szCs w:val="28"/>
          <w:lang w:val="fr-FR"/>
        </w:rPr>
        <w:t>3</w:t>
      </w:r>
    </w:p>
    <w:p w14:paraId="7E0E218D" w14:textId="77777777" w:rsidR="00696B47" w:rsidRPr="00E2768D" w:rsidRDefault="00696B47" w:rsidP="00696B47">
      <w:pPr>
        <w:jc w:val="center"/>
        <w:rPr>
          <w:rFonts w:cs="Arial"/>
          <w:lang w:val="fr-FR"/>
        </w:rPr>
      </w:pPr>
    </w:p>
    <w:p w14:paraId="7F2A295C" w14:textId="77777777" w:rsidR="00696B47" w:rsidRPr="00E2768D" w:rsidRDefault="00696B47" w:rsidP="00696B47">
      <w:pPr>
        <w:jc w:val="center"/>
        <w:rPr>
          <w:rFonts w:cs="Arial"/>
          <w:lang w:val="fr-FR"/>
        </w:rPr>
      </w:pPr>
    </w:p>
    <w:p w14:paraId="0F81BA77" w14:textId="77777777" w:rsidR="00696B47" w:rsidRPr="00E2768D" w:rsidRDefault="00696B47" w:rsidP="00696B47">
      <w:pPr>
        <w:spacing w:after="120"/>
        <w:jc w:val="center"/>
        <w:rPr>
          <w:rFonts w:cs="Arial"/>
          <w:b/>
          <w:bCs/>
          <w:sz w:val="40"/>
          <w:szCs w:val="40"/>
          <w:lang w:val="fr-FR"/>
        </w:rPr>
      </w:pPr>
      <w:r w:rsidRPr="00E2768D">
        <w:rPr>
          <w:rFonts w:cs="Arial"/>
          <w:b/>
          <w:bCs/>
          <w:sz w:val="40"/>
          <w:szCs w:val="40"/>
          <w:lang w:val="fr-FR"/>
        </w:rPr>
        <w:t xml:space="preserve">SCIENCES ET TECHNOLOGIES DE L’INDUSTRIE ET DU </w:t>
      </w:r>
    </w:p>
    <w:p w14:paraId="7EDB2D6F" w14:textId="77777777" w:rsidR="00696B47" w:rsidRPr="00E2768D" w:rsidRDefault="00696B47" w:rsidP="00696B47">
      <w:pPr>
        <w:spacing w:after="120"/>
        <w:jc w:val="center"/>
        <w:rPr>
          <w:rFonts w:cs="Arial"/>
          <w:b/>
          <w:bCs/>
          <w:sz w:val="40"/>
          <w:szCs w:val="40"/>
          <w:lang w:val="fr-FR"/>
        </w:rPr>
      </w:pPr>
      <w:r w:rsidRPr="00E2768D">
        <w:rPr>
          <w:rFonts w:cs="Arial"/>
          <w:b/>
          <w:bCs/>
          <w:sz w:val="40"/>
          <w:szCs w:val="40"/>
          <w:lang w:val="fr-FR"/>
        </w:rPr>
        <w:t xml:space="preserve">DEVELOPPEMENT DURABLE </w:t>
      </w:r>
    </w:p>
    <w:p w14:paraId="396B0318" w14:textId="77777777" w:rsidR="00696B47" w:rsidRPr="00E2768D" w:rsidRDefault="00696B47" w:rsidP="00696B47">
      <w:pPr>
        <w:spacing w:after="120"/>
        <w:jc w:val="center"/>
        <w:rPr>
          <w:rFonts w:cs="Arial"/>
          <w:b/>
          <w:bCs/>
          <w:sz w:val="40"/>
          <w:szCs w:val="40"/>
          <w:lang w:val="fr-FR"/>
        </w:rPr>
      </w:pPr>
    </w:p>
    <w:p w14:paraId="59628EA7" w14:textId="77777777" w:rsidR="00696B47" w:rsidRPr="00E2768D" w:rsidRDefault="00696B47" w:rsidP="00696B47">
      <w:pPr>
        <w:spacing w:after="120"/>
        <w:jc w:val="center"/>
        <w:rPr>
          <w:rFonts w:cs="Arial"/>
          <w:b/>
          <w:bCs/>
          <w:sz w:val="40"/>
          <w:szCs w:val="40"/>
          <w:lang w:val="fr-FR"/>
        </w:rPr>
      </w:pPr>
      <w:r w:rsidRPr="00E2768D">
        <w:rPr>
          <w:rFonts w:cs="Arial"/>
          <w:b/>
          <w:bCs/>
          <w:sz w:val="40"/>
          <w:szCs w:val="40"/>
          <w:lang w:val="fr-FR"/>
        </w:rPr>
        <w:t>Physique-Chimie et Mathématiques</w:t>
      </w:r>
    </w:p>
    <w:p w14:paraId="35077BD4" w14:textId="77777777" w:rsidR="00696B47" w:rsidRPr="00E2768D" w:rsidRDefault="00696B47" w:rsidP="00696B47">
      <w:pPr>
        <w:spacing w:after="120"/>
        <w:jc w:val="center"/>
        <w:rPr>
          <w:rFonts w:cs="Arial"/>
          <w:b/>
          <w:sz w:val="30"/>
          <w:szCs w:val="30"/>
          <w:lang w:val="fr-FR"/>
        </w:rPr>
      </w:pPr>
    </w:p>
    <w:p w14:paraId="7B2641B7" w14:textId="7FE05AB5" w:rsidR="00696B47" w:rsidRPr="00297F23" w:rsidRDefault="00297F23" w:rsidP="00696B47">
      <w:pPr>
        <w:spacing w:after="120"/>
        <w:jc w:val="center"/>
        <w:rPr>
          <w:rFonts w:cs="Arial"/>
          <w:b/>
          <w:sz w:val="30"/>
          <w:szCs w:val="30"/>
          <w:lang w:val="fr-FR"/>
        </w:rPr>
      </w:pPr>
      <w:r>
        <w:rPr>
          <w:rFonts w:cs="Arial"/>
          <w:b/>
          <w:sz w:val="30"/>
          <w:szCs w:val="30"/>
          <w:lang w:val="fr-FR"/>
        </w:rPr>
        <w:t>LUNDI 20 MARS 2023</w:t>
      </w:r>
    </w:p>
    <w:p w14:paraId="05B3F12F" w14:textId="77777777" w:rsidR="00696B47" w:rsidRPr="00E2768D" w:rsidRDefault="00696B47" w:rsidP="00696B47">
      <w:pPr>
        <w:spacing w:after="120"/>
        <w:rPr>
          <w:rFonts w:cs="Arial"/>
          <w:lang w:val="fr-FR"/>
        </w:rPr>
      </w:pPr>
    </w:p>
    <w:p w14:paraId="63385A89" w14:textId="77777777" w:rsidR="00696B47" w:rsidRPr="00E2768D" w:rsidRDefault="00696B47" w:rsidP="00696B47">
      <w:pPr>
        <w:spacing w:after="120"/>
        <w:jc w:val="center"/>
        <w:rPr>
          <w:rFonts w:cs="Arial"/>
          <w:b/>
          <w:bCs/>
          <w:lang w:val="fr-FR"/>
        </w:rPr>
      </w:pPr>
      <w:r w:rsidRPr="00E2768D">
        <w:rPr>
          <w:rFonts w:cs="Arial"/>
          <w:lang w:val="fr-FR"/>
        </w:rPr>
        <w:t xml:space="preserve">Durée de l’épreuve : </w:t>
      </w:r>
      <w:r w:rsidRPr="00E2768D">
        <w:rPr>
          <w:rFonts w:cs="Arial"/>
          <w:b/>
          <w:bCs/>
          <w:lang w:val="fr-FR"/>
        </w:rPr>
        <w:t>3 heures</w:t>
      </w:r>
    </w:p>
    <w:p w14:paraId="03F61809" w14:textId="77777777" w:rsidR="00696B47" w:rsidRPr="00E2768D" w:rsidRDefault="00696B47" w:rsidP="00696B47">
      <w:pPr>
        <w:spacing w:after="120"/>
        <w:rPr>
          <w:rFonts w:cs="Arial"/>
          <w:b/>
          <w:sz w:val="20"/>
          <w:szCs w:val="20"/>
          <w:lang w:val="fr-FR"/>
        </w:rPr>
      </w:pPr>
    </w:p>
    <w:p w14:paraId="1304B1B7" w14:textId="77777777" w:rsidR="00696B47" w:rsidRPr="00E2768D" w:rsidRDefault="00696B47" w:rsidP="00696B47">
      <w:pPr>
        <w:spacing w:after="120"/>
        <w:jc w:val="center"/>
        <w:rPr>
          <w:rFonts w:cs="Arial"/>
          <w:b/>
          <w:sz w:val="20"/>
          <w:szCs w:val="20"/>
          <w:lang w:val="fr-FR"/>
        </w:rPr>
      </w:pPr>
    </w:p>
    <w:p w14:paraId="362285E9" w14:textId="77777777" w:rsidR="00696B47" w:rsidRPr="00E2768D" w:rsidRDefault="00696B47" w:rsidP="00696B47">
      <w:pPr>
        <w:jc w:val="center"/>
        <w:rPr>
          <w:rFonts w:cs="Arial"/>
          <w:i/>
          <w:lang w:val="fr-FR"/>
        </w:rPr>
      </w:pPr>
      <w:r w:rsidRPr="00E2768D">
        <w:rPr>
          <w:rFonts w:cs="Arial"/>
          <w:i/>
          <w:lang w:val="fr-FR"/>
        </w:rPr>
        <w:t>L’usage de la calculatrice avec mode examen actif est autorisé.</w:t>
      </w:r>
    </w:p>
    <w:p w14:paraId="6577F99C" w14:textId="77777777" w:rsidR="00696B47" w:rsidRPr="00E2768D" w:rsidRDefault="00696B47" w:rsidP="00696B47">
      <w:pPr>
        <w:jc w:val="center"/>
        <w:rPr>
          <w:rFonts w:cs="Arial"/>
          <w:lang w:val="fr-FR"/>
        </w:rPr>
      </w:pPr>
      <w:r w:rsidRPr="00E2768D">
        <w:rPr>
          <w:rFonts w:cs="Arial"/>
          <w:i/>
          <w:lang w:val="fr-FR"/>
        </w:rPr>
        <w:t>L’usage de la calculatrice sans mémoire, « type collège » est autorisé.</w:t>
      </w:r>
    </w:p>
    <w:p w14:paraId="46AFB7D4" w14:textId="77777777" w:rsidR="00696B47" w:rsidRPr="00E2768D" w:rsidRDefault="00696B47" w:rsidP="00696B47">
      <w:pPr>
        <w:spacing w:after="120"/>
        <w:rPr>
          <w:lang w:val="fr-FR"/>
        </w:rPr>
      </w:pPr>
    </w:p>
    <w:p w14:paraId="5E2C17E8" w14:textId="77777777" w:rsidR="00696B47" w:rsidRPr="00E2768D" w:rsidRDefault="00696B47" w:rsidP="00696B47">
      <w:pPr>
        <w:spacing w:after="120"/>
        <w:jc w:val="center"/>
        <w:rPr>
          <w:rFonts w:cs="Arial"/>
          <w:lang w:val="fr-FR"/>
        </w:rPr>
      </w:pPr>
      <w:r w:rsidRPr="00E2768D">
        <w:rPr>
          <w:rFonts w:cs="Arial"/>
          <w:lang w:val="fr-FR"/>
        </w:rPr>
        <w:t>Dès que ce sujet vous est remis, assurez-vous qu’il est complet.</w:t>
      </w:r>
    </w:p>
    <w:p w14:paraId="5C9DFB97" w14:textId="152A565C" w:rsidR="00696B47" w:rsidRPr="00E2768D" w:rsidRDefault="00696B47" w:rsidP="00696B47">
      <w:pPr>
        <w:jc w:val="center"/>
        <w:rPr>
          <w:rFonts w:cs="Arial"/>
          <w:lang w:val="fr-FR"/>
        </w:rPr>
      </w:pPr>
      <w:r w:rsidRPr="00E2768D">
        <w:rPr>
          <w:rFonts w:cs="Arial"/>
          <w:lang w:val="fr-FR"/>
        </w:rPr>
        <w:t xml:space="preserve">Ce sujet comporte </w:t>
      </w:r>
      <w:r w:rsidR="0024428A">
        <w:rPr>
          <w:rFonts w:cs="Arial"/>
          <w:lang w:val="fr-FR"/>
        </w:rPr>
        <w:t>1</w:t>
      </w:r>
      <w:r w:rsidR="00005F8F">
        <w:rPr>
          <w:rFonts w:cs="Arial"/>
          <w:lang w:val="fr-FR"/>
        </w:rPr>
        <w:t>0</w:t>
      </w:r>
      <w:r w:rsidRPr="00E2768D">
        <w:rPr>
          <w:rFonts w:cs="Arial"/>
          <w:lang w:val="fr-FR"/>
        </w:rPr>
        <w:t xml:space="preserve"> pages numérotées de 1/</w:t>
      </w:r>
      <w:r w:rsidR="0024428A">
        <w:rPr>
          <w:rFonts w:cs="Arial"/>
          <w:lang w:val="fr-FR"/>
        </w:rPr>
        <w:t>1</w:t>
      </w:r>
      <w:r w:rsidR="00005F8F">
        <w:rPr>
          <w:rFonts w:cs="Arial"/>
          <w:lang w:val="fr-FR"/>
        </w:rPr>
        <w:t>0</w:t>
      </w:r>
      <w:r w:rsidR="00880F64">
        <w:rPr>
          <w:rFonts w:cs="Arial"/>
          <w:lang w:val="fr-FR"/>
        </w:rPr>
        <w:t xml:space="preserve"> </w:t>
      </w:r>
      <w:r w:rsidRPr="00E2768D">
        <w:rPr>
          <w:rFonts w:cs="Arial"/>
          <w:lang w:val="fr-FR"/>
        </w:rPr>
        <w:t xml:space="preserve">à </w:t>
      </w:r>
      <w:r w:rsidR="0024428A">
        <w:rPr>
          <w:rFonts w:cs="Arial"/>
          <w:lang w:val="fr-FR"/>
        </w:rPr>
        <w:t>1</w:t>
      </w:r>
      <w:r w:rsidR="00005F8F">
        <w:rPr>
          <w:rFonts w:cs="Arial"/>
          <w:lang w:val="fr-FR"/>
        </w:rPr>
        <w:t>0</w:t>
      </w:r>
      <w:r w:rsidR="0024428A">
        <w:rPr>
          <w:rFonts w:cs="Arial"/>
          <w:lang w:val="fr-FR"/>
        </w:rPr>
        <w:t>/1</w:t>
      </w:r>
      <w:r w:rsidR="00005F8F">
        <w:rPr>
          <w:rFonts w:cs="Arial"/>
          <w:lang w:val="fr-FR"/>
        </w:rPr>
        <w:t>0</w:t>
      </w:r>
      <w:r w:rsidRPr="00E2768D">
        <w:rPr>
          <w:rFonts w:cs="Arial"/>
          <w:lang w:val="fr-FR"/>
        </w:rPr>
        <w:t>.</w:t>
      </w:r>
    </w:p>
    <w:p w14:paraId="33C9C7AB" w14:textId="77777777" w:rsidR="00696B47" w:rsidRPr="00E2768D" w:rsidRDefault="00696B47" w:rsidP="00696B47">
      <w:pPr>
        <w:spacing w:after="120"/>
        <w:jc w:val="center"/>
        <w:rPr>
          <w:rFonts w:cs="Arial"/>
          <w:lang w:val="fr-FR"/>
        </w:rPr>
      </w:pPr>
    </w:p>
    <w:p w14:paraId="5EFDAF9B" w14:textId="77777777" w:rsidR="00696B47" w:rsidRPr="00E2768D" w:rsidRDefault="00696B47" w:rsidP="00696B47">
      <w:pPr>
        <w:spacing w:after="120"/>
        <w:jc w:val="center"/>
        <w:rPr>
          <w:rFonts w:cs="Arial"/>
          <w:lang w:val="fr-FR"/>
        </w:rPr>
      </w:pPr>
    </w:p>
    <w:p w14:paraId="4546A7E6" w14:textId="77777777" w:rsidR="00696B47" w:rsidRPr="00E2768D" w:rsidRDefault="00696B47" w:rsidP="00696B47">
      <w:pPr>
        <w:spacing w:after="120"/>
        <w:jc w:val="center"/>
        <w:rPr>
          <w:rFonts w:cs="Arial"/>
          <w:lang w:val="fr-FR"/>
        </w:rPr>
      </w:pPr>
    </w:p>
    <w:p w14:paraId="2954464E" w14:textId="77777777" w:rsidR="00297F23" w:rsidRDefault="00696B47" w:rsidP="00696B47">
      <w:pPr>
        <w:pStyle w:val="Titre2"/>
        <w:tabs>
          <w:tab w:val="clear" w:pos="5529"/>
          <w:tab w:val="right" w:leader="dot" w:pos="9072"/>
        </w:tabs>
        <w:spacing w:before="450" w:after="450"/>
        <w:ind w:left="0" w:firstLine="0"/>
        <w:rPr>
          <w:b/>
          <w:bCs w:val="0"/>
          <w:color w:val="000000"/>
        </w:rPr>
      </w:pPr>
      <w:r w:rsidRPr="00E2768D">
        <w:rPr>
          <w:b/>
          <w:bCs w:val="0"/>
          <w:color w:val="000000"/>
        </w:rPr>
        <w:t>PHYSIQUE-CHIMIE</w:t>
      </w:r>
      <w:r w:rsidRPr="00E2768D">
        <w:tab/>
        <w:t>14/20 points</w:t>
      </w:r>
      <w:r w:rsidRPr="00E2768D">
        <w:rPr>
          <w:b/>
          <w:bCs w:val="0"/>
          <w:color w:val="000000"/>
        </w:rPr>
        <w:t xml:space="preserve"> </w:t>
      </w:r>
    </w:p>
    <w:p w14:paraId="42A3ED2F" w14:textId="6412370F" w:rsidR="00696B47" w:rsidRPr="00E2768D" w:rsidRDefault="00696B47" w:rsidP="00696B47">
      <w:pPr>
        <w:pStyle w:val="Titre2"/>
        <w:tabs>
          <w:tab w:val="clear" w:pos="5529"/>
          <w:tab w:val="right" w:leader="dot" w:pos="9072"/>
        </w:tabs>
        <w:spacing w:before="450" w:after="450"/>
        <w:ind w:left="0" w:firstLine="0"/>
      </w:pPr>
      <w:r w:rsidRPr="00E2768D">
        <w:rPr>
          <w:b/>
          <w:bCs w:val="0"/>
          <w:color w:val="000000"/>
        </w:rPr>
        <w:t>MATHÉMATIQUES</w:t>
      </w:r>
      <w:r w:rsidRPr="00E2768D">
        <w:tab/>
        <w:t>6/20 points</w:t>
      </w:r>
    </w:p>
    <w:p w14:paraId="25CEFA9E" w14:textId="77777777" w:rsidR="00696B47" w:rsidRPr="00E2768D" w:rsidRDefault="00696B47" w:rsidP="00696B47">
      <w:pPr>
        <w:spacing w:after="240"/>
        <w:jc w:val="both"/>
        <w:rPr>
          <w:rFonts w:cs="Arial"/>
          <w:b/>
          <w:bCs/>
          <w:lang w:val="fr-FR"/>
        </w:rPr>
      </w:pPr>
    </w:p>
    <w:p w14:paraId="664B7869" w14:textId="77777777" w:rsidR="00696B47" w:rsidRPr="00E2768D" w:rsidRDefault="00696B47" w:rsidP="00696B47">
      <w:pPr>
        <w:spacing w:after="0"/>
        <w:jc w:val="center"/>
        <w:rPr>
          <w:lang w:val="fr-FR"/>
        </w:rPr>
      </w:pPr>
      <w:r w:rsidRPr="00E2768D">
        <w:rPr>
          <w:lang w:val="fr-FR"/>
        </w:rPr>
        <w:br w:type="page"/>
      </w:r>
    </w:p>
    <w:p w14:paraId="7857383F" w14:textId="77777777" w:rsidR="00696B47" w:rsidRPr="00D42CF3" w:rsidRDefault="00696B47" w:rsidP="00696B47">
      <w:pPr>
        <w:jc w:val="both"/>
        <w:rPr>
          <w:sz w:val="28"/>
          <w:szCs w:val="28"/>
          <w:lang w:val="fr-FR"/>
        </w:rPr>
      </w:pPr>
      <w:r w:rsidRPr="00D42CF3">
        <w:rPr>
          <w:b/>
          <w:sz w:val="28"/>
          <w:szCs w:val="28"/>
          <w:lang w:val="fr-FR"/>
        </w:rPr>
        <w:lastRenderedPageBreak/>
        <w:t>EXERCICE 1 (4 points) </w:t>
      </w:r>
      <w:r w:rsidRPr="00D42CF3">
        <w:rPr>
          <w:sz w:val="28"/>
          <w:szCs w:val="28"/>
          <w:lang w:val="fr-FR"/>
        </w:rPr>
        <w:t>(physique-chimie et mathématiques)</w:t>
      </w:r>
    </w:p>
    <w:p w14:paraId="4515BC80" w14:textId="77777777" w:rsidR="00696B47" w:rsidRPr="00D42CF3" w:rsidRDefault="00696B47" w:rsidP="00696B47">
      <w:pPr>
        <w:jc w:val="center"/>
        <w:rPr>
          <w:rFonts w:cs="Arial"/>
          <w:sz w:val="12"/>
          <w:szCs w:val="12"/>
          <w:lang w:val="fr-FR"/>
        </w:rPr>
      </w:pPr>
    </w:p>
    <w:p w14:paraId="6DED5ED4" w14:textId="77777777" w:rsidR="00696B47" w:rsidRPr="00D42CF3" w:rsidRDefault="00696B47" w:rsidP="00D42CF3">
      <w:pPr>
        <w:jc w:val="center"/>
        <w:rPr>
          <w:rFonts w:cs="Arial"/>
          <w:b/>
          <w:bCs/>
          <w:sz w:val="28"/>
          <w:szCs w:val="28"/>
          <w:lang w:val="fr-FR"/>
        </w:rPr>
      </w:pPr>
      <w:r w:rsidRPr="00D42CF3">
        <w:rPr>
          <w:rFonts w:cs="Arial"/>
          <w:b/>
          <w:bCs/>
          <w:sz w:val="28"/>
          <w:szCs w:val="28"/>
          <w:lang w:val="fr-FR"/>
        </w:rPr>
        <w:t>Le viscosimètre à chute de bille</w:t>
      </w:r>
    </w:p>
    <w:p w14:paraId="465BCD2C" w14:textId="77777777" w:rsidR="00696B47" w:rsidRDefault="00696B47" w:rsidP="00696B47">
      <w:pPr>
        <w:jc w:val="both"/>
        <w:rPr>
          <w:rFonts w:cs="Arial"/>
          <w:lang w:val="fr-FR"/>
        </w:rPr>
      </w:pPr>
    </w:p>
    <w:p w14:paraId="4ADAE906" w14:textId="0E2D7118" w:rsidR="00696B47" w:rsidRPr="00E2768D" w:rsidRDefault="00696B47" w:rsidP="00696B47">
      <w:pPr>
        <w:jc w:val="both"/>
        <w:rPr>
          <w:rFonts w:cs="Arial"/>
          <w:lang w:val="fr-FR"/>
        </w:rPr>
      </w:pPr>
      <w:r>
        <w:rPr>
          <w:rFonts w:cs="Arial"/>
          <w:lang w:val="fr-FR"/>
        </w:rPr>
        <w:t xml:space="preserve">La viscosité d’une huile, notée </w:t>
      </w:r>
      <m:oMath>
        <m:r>
          <m:rPr>
            <m:sty m:val="p"/>
          </m:rPr>
          <w:rPr>
            <w:rFonts w:ascii="Cambria Math" w:hAnsi="Cambria Math" w:cs="Arial"/>
            <w:lang w:val="fr-FR"/>
          </w:rPr>
          <m:t>η</m:t>
        </m:r>
      </m:oMath>
      <w:r>
        <w:rPr>
          <w:rFonts w:cs="Arial"/>
          <w:i/>
          <w:iCs/>
          <w:lang w:val="fr-FR"/>
        </w:rPr>
        <w:t xml:space="preserve">, </w:t>
      </w:r>
      <w:r>
        <w:rPr>
          <w:rFonts w:cs="Arial"/>
          <w:lang w:val="fr-FR"/>
        </w:rPr>
        <w:t xml:space="preserve">est un paramètre exprimé en </w:t>
      </w:r>
      <w:r w:rsidR="00D72A2C" w:rsidRPr="00F06879">
        <w:rPr>
          <w:rFonts w:eastAsia="Calibri" w:cs="Arial"/>
          <w:lang w:val="fr-FR"/>
        </w:rPr>
        <w:t>kg</w:t>
      </w:r>
      <w:r w:rsidR="00D72A2C">
        <w:rPr>
          <w:rFonts w:eastAsia="Calibri"/>
          <w:lang w:val="fr-FR"/>
        </w:rPr>
        <w:sym w:font="Symbol" w:char="F0D7"/>
      </w:r>
      <w:r w:rsidR="00D72A2C" w:rsidRPr="00F06879">
        <w:rPr>
          <w:rFonts w:eastAsia="Calibri" w:cs="Arial"/>
          <w:lang w:val="fr-FR"/>
        </w:rPr>
        <w:t>m</w:t>
      </w:r>
      <w:r w:rsidR="00D72A2C" w:rsidRPr="00F06879">
        <w:rPr>
          <w:rFonts w:eastAsia="Calibri" w:cs="Arial"/>
          <w:vertAlign w:val="superscript"/>
          <w:lang w:val="fr-FR"/>
        </w:rPr>
        <w:t>-1</w:t>
      </w:r>
      <w:r w:rsidR="00D72A2C">
        <w:rPr>
          <w:rFonts w:eastAsia="Calibri"/>
          <w:lang w:val="fr-FR"/>
        </w:rPr>
        <w:sym w:font="Symbol" w:char="F0D7"/>
      </w:r>
      <w:r w:rsidR="00D72A2C" w:rsidRPr="00F06879">
        <w:rPr>
          <w:rFonts w:eastAsia="Calibri" w:cs="Arial"/>
          <w:lang w:val="fr-FR"/>
        </w:rPr>
        <w:t>s</w:t>
      </w:r>
      <w:r w:rsidR="00D72A2C" w:rsidRPr="00F06879">
        <w:rPr>
          <w:rFonts w:eastAsia="Calibri" w:cs="Arial"/>
          <w:vertAlign w:val="superscript"/>
          <w:lang w:val="fr-FR"/>
        </w:rPr>
        <w:t>-1</w:t>
      </w:r>
      <w:r>
        <w:rPr>
          <w:rFonts w:cs="Arial"/>
          <w:lang w:val="fr-FR"/>
        </w:rPr>
        <w:t xml:space="preserve">, dont la connaissance est essentielle pour toute utilisation de cette huile.  </w:t>
      </w:r>
    </w:p>
    <w:p w14:paraId="4B2A756D" w14:textId="4EAB2914" w:rsidR="00696B47" w:rsidRDefault="00696B47" w:rsidP="00696B47">
      <w:pPr>
        <w:jc w:val="both"/>
        <w:rPr>
          <w:rFonts w:cs="Arial"/>
          <w:lang w:val="fr-FR"/>
        </w:rPr>
      </w:pPr>
      <w:r w:rsidRPr="00E2768D">
        <w:rPr>
          <w:rFonts w:cs="Arial"/>
          <w:lang w:val="fr-FR"/>
        </w:rPr>
        <w:t xml:space="preserve">Cet exercice </w:t>
      </w:r>
      <w:r>
        <w:rPr>
          <w:rFonts w:cs="Arial"/>
          <w:lang w:val="fr-FR"/>
        </w:rPr>
        <w:t>propose un exemple de méthode de mesure de</w:t>
      </w:r>
      <w:r w:rsidRPr="00E2768D">
        <w:rPr>
          <w:rFonts w:cs="Arial"/>
          <w:lang w:val="fr-FR"/>
        </w:rPr>
        <w:t xml:space="preserve"> la valeur </w:t>
      </w:r>
      <w:r w:rsidRPr="00880F64">
        <w:rPr>
          <w:rFonts w:cs="Arial"/>
          <w:lang w:val="fr-FR"/>
        </w:rPr>
        <w:t xml:space="preserve">de la viscosité </w:t>
      </w:r>
      <w:r w:rsidRPr="00E2768D">
        <w:rPr>
          <w:rFonts w:cs="Arial"/>
          <w:lang w:val="fr-FR"/>
        </w:rPr>
        <w:t xml:space="preserve">d’une huile de moteur Diesel du commerce. </w:t>
      </w:r>
    </w:p>
    <w:p w14:paraId="36E7C62B" w14:textId="0B5A466E" w:rsidR="00696B47" w:rsidRPr="00E2768D" w:rsidRDefault="00696B47" w:rsidP="00696B47">
      <w:pPr>
        <w:jc w:val="both"/>
        <w:rPr>
          <w:rFonts w:cs="Arial"/>
          <w:lang w:val="fr-FR"/>
        </w:rPr>
      </w:pPr>
      <w:r w:rsidRPr="00E2768D">
        <w:rPr>
          <w:rFonts w:cs="Arial"/>
          <w:lang w:val="fr-FR"/>
        </w:rPr>
        <w:t>Pour réaliser</w:t>
      </w:r>
      <w:r>
        <w:rPr>
          <w:rFonts w:cs="Arial"/>
          <w:lang w:val="fr-FR"/>
        </w:rPr>
        <w:t xml:space="preserve"> cette </w:t>
      </w:r>
      <w:r w:rsidRPr="00E2768D">
        <w:rPr>
          <w:rFonts w:cs="Arial"/>
          <w:lang w:val="fr-FR"/>
        </w:rPr>
        <w:t xml:space="preserve">mesure, on utilise un </w:t>
      </w:r>
      <w:r>
        <w:rPr>
          <w:rFonts w:cs="Arial"/>
          <w:lang w:val="fr-FR"/>
        </w:rPr>
        <w:t>« </w:t>
      </w:r>
      <w:r w:rsidRPr="00E2768D">
        <w:rPr>
          <w:rFonts w:cs="Arial"/>
          <w:lang w:val="fr-FR"/>
        </w:rPr>
        <w:t>vi</w:t>
      </w:r>
      <w:r>
        <w:rPr>
          <w:rFonts w:cs="Arial"/>
          <w:lang w:val="fr-FR"/>
        </w:rPr>
        <w:t>scosimètre à chute de bille », constitué</w:t>
      </w:r>
      <w:r w:rsidRPr="00E2768D">
        <w:rPr>
          <w:rFonts w:cs="Arial"/>
          <w:lang w:val="fr-FR"/>
        </w:rPr>
        <w:t xml:space="preserve"> d’une éprouvette remplie d’huile </w:t>
      </w:r>
      <w:r w:rsidR="006014EA">
        <w:rPr>
          <w:rFonts w:cs="Arial"/>
          <w:lang w:val="fr-FR"/>
        </w:rPr>
        <w:t xml:space="preserve">de </w:t>
      </w:r>
      <w:r w:rsidRPr="00E2768D">
        <w:rPr>
          <w:rFonts w:cs="Arial"/>
          <w:lang w:val="fr-FR"/>
        </w:rPr>
        <w:t>moteur dans laquelle est lâchée une bille métallique</w:t>
      </w:r>
      <w:r>
        <w:rPr>
          <w:rFonts w:cs="Arial"/>
          <w:lang w:val="fr-FR"/>
        </w:rPr>
        <w:t xml:space="preserve"> sphérique</w:t>
      </w:r>
      <w:r w:rsidRPr="00E2768D">
        <w:rPr>
          <w:rFonts w:cs="Arial"/>
          <w:lang w:val="fr-FR"/>
        </w:rPr>
        <w:t>.</w:t>
      </w:r>
    </w:p>
    <w:p w14:paraId="74AA24DA" w14:textId="77777777" w:rsidR="00696B47" w:rsidRDefault="00696B47" w:rsidP="00696B47">
      <w:pPr>
        <w:jc w:val="both"/>
        <w:rPr>
          <w:rFonts w:cs="Arial"/>
          <w:lang w:val="fr-FR"/>
        </w:rPr>
      </w:pPr>
    </w:p>
    <w:p w14:paraId="3E54B91B" w14:textId="601C74C2" w:rsidR="00696B47" w:rsidRPr="00E2768D" w:rsidRDefault="00696B47" w:rsidP="00696B47">
      <w:pPr>
        <w:jc w:val="both"/>
        <w:rPr>
          <w:rFonts w:cs="Arial"/>
          <w:lang w:val="fr-FR"/>
        </w:rPr>
      </w:pPr>
      <w:r w:rsidRPr="00E2768D">
        <w:rPr>
          <w:rFonts w:cs="Arial"/>
          <w:lang w:val="fr-FR"/>
        </w:rPr>
        <w:t xml:space="preserve">On se place dans le référentiel terrestre supposé galiléen et la bille est lâchée sans vitesse initiale depuis la position </w:t>
      </w:r>
      <m:oMath>
        <m:r>
          <w:rPr>
            <w:rFonts w:ascii="Cambria Math" w:hAnsi="Cambria Math" w:cs="Arial"/>
            <w:lang w:val="fr-FR"/>
          </w:rPr>
          <m:t>z = 0</m:t>
        </m:r>
      </m:oMath>
      <w:r w:rsidRPr="00E2768D">
        <w:rPr>
          <w:rFonts w:cs="Arial"/>
          <w:lang w:val="fr-FR"/>
        </w:rPr>
        <w:t>.</w:t>
      </w:r>
    </w:p>
    <w:p w14:paraId="73AF4303" w14:textId="6FD79665" w:rsidR="00696B47" w:rsidRPr="00E2768D" w:rsidRDefault="00297F23" w:rsidP="00696B47">
      <w:pPr>
        <w:jc w:val="center"/>
        <w:rPr>
          <w:rFonts w:cs="Arial"/>
          <w:lang w:val="fr-FR"/>
        </w:rPr>
      </w:pPr>
      <w:r>
        <w:rPr>
          <w:rFonts w:cs="Arial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FEFD918" wp14:editId="2AFA7971">
                <wp:simplePos x="0" y="0"/>
                <wp:positionH relativeFrom="column">
                  <wp:posOffset>1617310</wp:posOffset>
                </wp:positionH>
                <wp:positionV relativeFrom="paragraph">
                  <wp:posOffset>2142373</wp:posOffset>
                </wp:positionV>
                <wp:extent cx="238897" cy="226541"/>
                <wp:effectExtent l="0" t="0" r="15240" b="15240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897" cy="2265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62E4CCF" w14:textId="27B191F4" w:rsidR="001A6DB1" w:rsidRPr="004436E8" w:rsidRDefault="001A6DB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436E8">
                              <w:rPr>
                                <w:sz w:val="21"/>
                                <w:szCs w:val="21"/>
                              </w:rPr>
                              <w:t>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EFD918" id="_x0000_t202" coordsize="21600,21600" o:spt="202" path="m,l,21600r21600,l21600,xe">
                <v:stroke joinstyle="miter"/>
                <v:path gradientshapeok="t" o:connecttype="rect"/>
              </v:shapetype>
              <v:shape id="Zone de texte 32" o:spid="_x0000_s1026" type="#_x0000_t202" style="position:absolute;left:0;text-align:left;margin-left:127.35pt;margin-top:168.7pt;width:18.8pt;height:17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" fillcolor="white [3201]" strokecolor="white [3212]" strokeweight=".5pt">
                <v:textbox>
                  <w:txbxContent>
                    <w:p w14:paraId="762E4CCF" w14:textId="27B191F4" w:rsidR="001A6DB1" w:rsidRPr="004436E8" w:rsidRDefault="001A6DB1">
                      <w:pPr>
                        <w:rPr>
                          <w:sz w:val="18"/>
                          <w:szCs w:val="18"/>
                        </w:rPr>
                      </w:pPr>
                      <w:r w:rsidRPr="004436E8">
                        <w:rPr>
                          <w:sz w:val="21"/>
                          <w:szCs w:val="21"/>
                        </w:rPr>
                        <w:t>Z</w:t>
                      </w:r>
                    </w:p>
                  </w:txbxContent>
                </v:textbox>
              </v:shape>
            </w:pict>
          </mc:Fallback>
        </mc:AlternateContent>
      </w:r>
      <w:r w:rsidR="008F1DDC">
        <w:rPr>
          <w:rFonts w:cs="Arial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C3DEC27" wp14:editId="471212F5">
                <wp:simplePos x="0" y="0"/>
                <wp:positionH relativeFrom="column">
                  <wp:posOffset>1763395</wp:posOffset>
                </wp:positionH>
                <wp:positionV relativeFrom="paragraph">
                  <wp:posOffset>504825</wp:posOffset>
                </wp:positionV>
                <wp:extent cx="0" cy="1635210"/>
                <wp:effectExtent l="88900" t="0" r="50800" b="41275"/>
                <wp:wrapNone/>
                <wp:docPr id="28" name="Connecteur droit avec flèch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3521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539B13BB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8" o:spid="_x0000_s1026" type="#_x0000_t32" style="position:absolute;margin-left:138.85pt;margin-top:39.75pt;width:0;height:128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" strokecolor="black [3213]" strokeweight="1pt">
                <v:stroke endarrow="block" endarrowwidth="wide" endarrowlength="long" joinstyle="miter"/>
              </v:shape>
            </w:pict>
          </mc:Fallback>
        </mc:AlternateContent>
      </w:r>
      <w:r w:rsidR="008F1DDC">
        <w:rPr>
          <w:rFonts w:cs="Arial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905D639" wp14:editId="3378533E">
                <wp:simplePos x="0" y="0"/>
                <wp:positionH relativeFrom="column">
                  <wp:posOffset>1633970</wp:posOffset>
                </wp:positionH>
                <wp:positionV relativeFrom="paragraph">
                  <wp:posOffset>1843775</wp:posOffset>
                </wp:positionV>
                <wp:extent cx="252000" cy="360000"/>
                <wp:effectExtent l="0" t="0" r="15240" b="889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" cy="36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060594" id="Rectangle 5" o:spid="_x0000_s1026" style="position:absolute;margin-left:128.65pt;margin-top:145.2pt;width:19.85pt;height:28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" fillcolor="white [3212]" strokecolor="white [3212]" strokeweight="1pt"/>
            </w:pict>
          </mc:Fallback>
        </mc:AlternateContent>
      </w:r>
      <w:r w:rsidR="00696B47" w:rsidRPr="00367088">
        <w:rPr>
          <w:rFonts w:cs="Arial"/>
          <w:noProof/>
          <w:lang w:val="fr-FR" w:eastAsia="fr-FR"/>
        </w:rPr>
        <w:drawing>
          <wp:inline distT="0" distB="0" distL="0" distR="0" wp14:anchorId="4E1DB0B5" wp14:editId="2F8B7849">
            <wp:extent cx="2487295" cy="2642318"/>
            <wp:effectExtent l="0" t="0" r="8255" b="571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6481" cy="2652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AAC174" w14:textId="77777777" w:rsidR="00696B47" w:rsidRPr="00DB4F10" w:rsidRDefault="00696B47" w:rsidP="00DB4F10">
      <w:pPr>
        <w:suppressAutoHyphens/>
        <w:jc w:val="both"/>
        <w:rPr>
          <w:rFonts w:cs="Arial"/>
          <w:b/>
          <w:bCs/>
          <w:lang w:val="fr-FR"/>
        </w:rPr>
      </w:pPr>
      <w:r w:rsidRPr="00DB4F10">
        <w:rPr>
          <w:rFonts w:cs="Arial"/>
          <w:b/>
          <w:bCs/>
          <w:lang w:val="fr-FR"/>
        </w:rPr>
        <w:t xml:space="preserve">Données : </w:t>
      </w:r>
    </w:p>
    <w:p w14:paraId="22CC4041" w14:textId="30C03E83" w:rsidR="00696B47" w:rsidRPr="00DB4F10" w:rsidRDefault="009B073E" w:rsidP="00DB4F1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/>
        <w:jc w:val="both"/>
        <w:rPr>
          <w:rFonts w:cs="Arial"/>
          <w:lang w:val="fr-FR"/>
        </w:rPr>
      </w:pPr>
      <w:r w:rsidRPr="00DB4F10">
        <w:rPr>
          <w:rFonts w:eastAsia="Calibri" w:cs="Arial"/>
          <w:lang w:val="fr-FR"/>
        </w:rPr>
        <w:t xml:space="preserve">- </w:t>
      </w:r>
      <w:r w:rsidR="00696B47" w:rsidRPr="00DB4F10">
        <w:rPr>
          <w:rFonts w:eastAsia="Calibri" w:cs="Arial"/>
          <w:lang w:val="fr-FR"/>
        </w:rPr>
        <w:t xml:space="preserve">Rayon de la bille utilisée : </w:t>
      </w:r>
      <m:oMath>
        <m:r>
          <w:rPr>
            <w:rFonts w:ascii="Cambria Math" w:eastAsia="Calibri" w:hAnsi="Cambria Math" w:cs="Arial"/>
            <w:lang w:val="fr-FR"/>
          </w:rPr>
          <m:t>R = 1,1</m:t>
        </m:r>
      </m:oMath>
      <w:r w:rsidR="00696B47" w:rsidRPr="00DB4F10">
        <w:rPr>
          <w:rFonts w:eastAsia="Calibri" w:cs="Arial"/>
          <w:lang w:val="fr-FR"/>
        </w:rPr>
        <w:t xml:space="preserve"> cm</w:t>
      </w:r>
      <w:r w:rsidR="001C23D6" w:rsidRPr="00DB4F10">
        <w:rPr>
          <w:rFonts w:eastAsia="Calibri" w:cs="Arial"/>
          <w:lang w:val="fr-FR"/>
        </w:rPr>
        <w:t>.</w:t>
      </w:r>
    </w:p>
    <w:p w14:paraId="10C9D189" w14:textId="16F8B4FA" w:rsidR="00696B47" w:rsidRPr="00DB4F10" w:rsidRDefault="009B073E" w:rsidP="00DB4F1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/>
        <w:jc w:val="both"/>
        <w:rPr>
          <w:rFonts w:eastAsia="Calibri" w:cs="Arial"/>
          <w:lang w:val="fr-FR"/>
        </w:rPr>
      </w:pPr>
      <w:r w:rsidRPr="00DB4F10">
        <w:rPr>
          <w:rFonts w:eastAsia="Calibri" w:cs="Arial"/>
          <w:lang w:val="fr-FR"/>
        </w:rPr>
        <w:t xml:space="preserve">- </w:t>
      </w:r>
      <w:r w:rsidR="00696B47" w:rsidRPr="00DB4F10">
        <w:rPr>
          <w:rFonts w:eastAsia="Calibri" w:cs="Arial"/>
          <w:lang w:val="fr-FR"/>
        </w:rPr>
        <w:t xml:space="preserve">Volume de la bille : </w:t>
      </w:r>
      <m:oMath>
        <m:r>
          <w:rPr>
            <w:rFonts w:ascii="Cambria Math" w:eastAsia="Calibri" w:hAnsi="Cambria Math" w:cs="Arial"/>
            <w:lang w:val="fr-FR"/>
          </w:rPr>
          <m:t>V = 5,6</m:t>
        </m:r>
      </m:oMath>
      <w:r w:rsidR="00696B47" w:rsidRPr="00DB4F10">
        <w:rPr>
          <w:rFonts w:eastAsia="Calibri" w:cs="Arial"/>
          <w:lang w:val="fr-FR"/>
        </w:rPr>
        <w:t xml:space="preserve"> cm</w:t>
      </w:r>
      <w:r w:rsidR="00696B47" w:rsidRPr="00DB4F10">
        <w:rPr>
          <w:rFonts w:eastAsia="Calibri" w:cs="Arial"/>
          <w:vertAlign w:val="superscript"/>
          <w:lang w:val="fr-FR"/>
        </w:rPr>
        <w:t>3</w:t>
      </w:r>
      <w:r w:rsidR="00880F64" w:rsidRPr="00DB4F10">
        <w:rPr>
          <w:rFonts w:eastAsia="Calibri" w:cs="Arial"/>
          <w:lang w:val="fr-FR"/>
        </w:rPr>
        <w:t xml:space="preserve"> </w:t>
      </w:r>
      <m:oMath>
        <m:r>
          <w:rPr>
            <w:rFonts w:ascii="Cambria Math" w:eastAsia="Calibri" w:hAnsi="Cambria Math" w:cs="Arial"/>
            <w:lang w:val="fr-FR"/>
          </w:rPr>
          <m:t xml:space="preserve">= 5,6 × </m:t>
        </m:r>
        <m:sSup>
          <m:sSupPr>
            <m:ctrlPr>
              <w:rPr>
                <w:rFonts w:ascii="Cambria Math" w:eastAsia="Calibri" w:hAnsi="Cambria Math" w:cs="Arial"/>
                <w:i/>
                <w:lang w:val="fr-FR"/>
              </w:rPr>
            </m:ctrlPr>
          </m:sSupPr>
          <m:e>
            <m:r>
              <w:rPr>
                <w:rFonts w:ascii="Cambria Math" w:eastAsia="Calibri" w:hAnsi="Cambria Math" w:cs="Arial"/>
                <w:lang w:val="fr-FR"/>
              </w:rPr>
              <m:t>10</m:t>
            </m:r>
          </m:e>
          <m:sup>
            <m:r>
              <w:rPr>
                <w:rFonts w:ascii="Cambria Math" w:eastAsia="Calibri" w:hAnsi="Cambria Math" w:cs="Arial"/>
                <w:vertAlign w:val="superscript"/>
                <w:lang w:val="fr-FR"/>
              </w:rPr>
              <m:t>-6</m:t>
            </m:r>
          </m:sup>
        </m:sSup>
      </m:oMath>
      <w:r w:rsidR="00880F64" w:rsidRPr="00DB4F10">
        <w:rPr>
          <w:rFonts w:eastAsia="Calibri" w:cs="Arial"/>
          <w:lang w:val="fr-FR"/>
        </w:rPr>
        <w:t xml:space="preserve"> m</w:t>
      </w:r>
      <w:r w:rsidR="00880F64" w:rsidRPr="00DB4F10">
        <w:rPr>
          <w:rFonts w:eastAsia="Calibri" w:cs="Arial"/>
          <w:vertAlign w:val="superscript"/>
          <w:lang w:val="fr-FR"/>
        </w:rPr>
        <w:t>3</w:t>
      </w:r>
      <w:r w:rsidR="001C23D6" w:rsidRPr="00DB4F10">
        <w:rPr>
          <w:rFonts w:eastAsia="Calibri" w:cs="Arial"/>
          <w:lang w:val="fr-FR"/>
        </w:rPr>
        <w:t>.</w:t>
      </w:r>
    </w:p>
    <w:p w14:paraId="0430AD98" w14:textId="1066FCA7" w:rsidR="00696B47" w:rsidRPr="00DB4F10" w:rsidRDefault="009B073E" w:rsidP="00DB4F1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/>
        <w:jc w:val="both"/>
        <w:rPr>
          <w:rFonts w:cs="Arial"/>
          <w:lang w:val="fr-FR"/>
        </w:rPr>
      </w:pPr>
      <w:r w:rsidRPr="00DB4F10">
        <w:rPr>
          <w:rFonts w:eastAsia="Calibri" w:cs="Arial"/>
          <w:lang w:val="fr-FR"/>
        </w:rPr>
        <w:t xml:space="preserve">- </w:t>
      </w:r>
      <w:r w:rsidR="00696B47" w:rsidRPr="00DB4F10">
        <w:rPr>
          <w:rFonts w:eastAsia="Calibri" w:cs="Arial"/>
          <w:lang w:val="fr-FR"/>
        </w:rPr>
        <w:t xml:space="preserve">Masse de la bille métallique : </w:t>
      </w:r>
      <m:oMath>
        <m:r>
          <w:rPr>
            <w:rFonts w:ascii="Cambria Math" w:eastAsia="Calibri" w:hAnsi="Cambria Math" w:cs="Arial"/>
            <w:lang w:val="fr-FR"/>
          </w:rPr>
          <m:t>m = 20,1</m:t>
        </m:r>
      </m:oMath>
      <w:r w:rsidR="00696B47" w:rsidRPr="00DB4F10">
        <w:rPr>
          <w:rFonts w:eastAsia="Calibri" w:cs="Arial"/>
          <w:lang w:val="fr-FR"/>
        </w:rPr>
        <w:t xml:space="preserve"> g</w:t>
      </w:r>
      <w:r w:rsidR="00F574D7" w:rsidRPr="00DB4F10">
        <w:rPr>
          <w:rFonts w:eastAsia="Calibri" w:cs="Arial"/>
          <w:lang w:val="fr-FR"/>
        </w:rPr>
        <w:t>.</w:t>
      </w:r>
    </w:p>
    <w:p w14:paraId="5A8050D9" w14:textId="7AEE2D31" w:rsidR="00696B47" w:rsidRPr="00DB4F10" w:rsidRDefault="009B073E" w:rsidP="00DB4F1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/>
        <w:jc w:val="both"/>
        <w:rPr>
          <w:rFonts w:cs="Arial"/>
          <w:vertAlign w:val="superscript"/>
          <w:lang w:val="fr-FR"/>
        </w:rPr>
      </w:pPr>
      <w:r w:rsidRPr="00DB4F10">
        <w:rPr>
          <w:rFonts w:eastAsia="Calibri" w:cs="Arial"/>
          <w:lang w:val="fr-FR"/>
        </w:rPr>
        <w:t xml:space="preserve">- </w:t>
      </w:r>
      <w:r w:rsidR="00696B47" w:rsidRPr="00DB4F10">
        <w:rPr>
          <w:rFonts w:eastAsia="Calibri" w:cs="Arial"/>
          <w:lang w:val="fr-FR"/>
        </w:rPr>
        <w:t xml:space="preserve">Masse volumique de l’huile étudiée : </w:t>
      </w:r>
      <m:oMath>
        <m:sSub>
          <m:sSubPr>
            <m:ctrlPr>
              <w:rPr>
                <w:rFonts w:ascii="Cambria Math" w:eastAsia="Calibri" w:hAnsi="Cambria Math" w:cs="Arial"/>
                <w:i/>
                <w:iCs/>
                <w:lang w:val="fr-FR"/>
              </w:rPr>
            </m:ctrlPr>
          </m:sSubPr>
          <m:e>
            <m:r>
              <w:rPr>
                <w:rFonts w:ascii="Cambria Math" w:eastAsia="Calibri" w:hAnsi="Cambria Math" w:cs="Arial"/>
                <w:lang w:val="fr-FR"/>
              </w:rPr>
              <m:t>ρ</m:t>
            </m:r>
          </m:e>
          <m:sub>
            <m:r>
              <w:rPr>
                <w:rFonts w:ascii="Cambria Math" w:eastAsia="Calibri" w:hAnsi="Cambria Math" w:cs="Arial"/>
                <w:vertAlign w:val="subscript"/>
                <w:lang w:val="fr-FR"/>
              </w:rPr>
              <m:t>huile</m:t>
            </m:r>
          </m:sub>
        </m:sSub>
        <m:r>
          <w:rPr>
            <w:rFonts w:ascii="Cambria Math" w:eastAsia="Calibri" w:hAnsi="Cambria Math" w:cs="Arial"/>
            <w:lang w:val="fr-FR"/>
          </w:rPr>
          <m:t xml:space="preserve">= 8,40 </m:t>
        </m:r>
        <m:r>
          <w:rPr>
            <w:rFonts w:ascii="Cambria Math" w:eastAsia="Calibri" w:hAnsi="Cambria Math"/>
            <w:i/>
            <w:lang w:val="fr-FR"/>
          </w:rPr>
          <w:sym w:font="Symbol" w:char="F0B4"/>
        </m:r>
        <m:r>
          <w:rPr>
            <w:rFonts w:ascii="Cambria Math" w:eastAsia="Calibri" w:hAnsi="Cambria Math" w:cs="Arial"/>
            <w:lang w:val="fr-FR"/>
          </w:rPr>
          <m:t xml:space="preserve"> </m:t>
        </m:r>
        <m:sSup>
          <m:sSupPr>
            <m:ctrlPr>
              <w:rPr>
                <w:rFonts w:ascii="Cambria Math" w:eastAsia="Calibri" w:hAnsi="Cambria Math" w:cs="Arial"/>
                <w:i/>
                <w:lang w:val="fr-FR"/>
              </w:rPr>
            </m:ctrlPr>
          </m:sSupPr>
          <m:e>
            <m:r>
              <w:rPr>
                <w:rFonts w:ascii="Cambria Math" w:eastAsia="Calibri" w:hAnsi="Cambria Math" w:cs="Arial"/>
                <w:lang w:val="fr-FR"/>
              </w:rPr>
              <m:t>10</m:t>
            </m:r>
          </m:e>
          <m:sup>
            <m:r>
              <w:rPr>
                <w:rFonts w:ascii="Cambria Math" w:eastAsia="Calibri" w:hAnsi="Cambria Math" w:cs="Arial"/>
                <w:vertAlign w:val="superscript"/>
                <w:lang w:val="fr-FR"/>
              </w:rPr>
              <m:t>2</m:t>
            </m:r>
          </m:sup>
        </m:sSup>
      </m:oMath>
      <w:r w:rsidR="00696B47" w:rsidRPr="00DB4F10">
        <w:rPr>
          <w:rFonts w:eastAsia="Calibri" w:cs="Arial"/>
          <w:iCs/>
          <w:lang w:val="fr-FR"/>
        </w:rPr>
        <w:t xml:space="preserve"> </w:t>
      </w:r>
      <w:r w:rsidR="00696B47" w:rsidRPr="00DB4F10">
        <w:rPr>
          <w:rFonts w:eastAsia="Calibri" w:cs="Arial"/>
          <w:lang w:val="fr-FR"/>
        </w:rPr>
        <w:t>kg</w:t>
      </w:r>
      <w:r w:rsidR="00696B47">
        <w:rPr>
          <w:rFonts w:eastAsia="Calibri"/>
          <w:lang w:val="fr-FR"/>
        </w:rPr>
        <w:sym w:font="Symbol" w:char="F0D7"/>
      </w:r>
      <w:r w:rsidR="00696B47" w:rsidRPr="00DB4F10">
        <w:rPr>
          <w:rFonts w:eastAsia="Calibri" w:cs="Arial"/>
          <w:lang w:val="fr-FR"/>
        </w:rPr>
        <w:t>m</w:t>
      </w:r>
      <w:r w:rsidR="00696B47" w:rsidRPr="00DB4F10">
        <w:rPr>
          <w:rFonts w:eastAsia="Calibri" w:cs="Arial"/>
          <w:vertAlign w:val="superscript"/>
          <w:lang w:val="fr-FR"/>
        </w:rPr>
        <w:t>-3</w:t>
      </w:r>
      <w:r w:rsidR="001C23D6" w:rsidRPr="00DB4F10">
        <w:rPr>
          <w:rFonts w:eastAsia="Calibri" w:cs="Arial"/>
          <w:lang w:val="fr-FR"/>
        </w:rPr>
        <w:t>.</w:t>
      </w:r>
    </w:p>
    <w:p w14:paraId="07AA6A41" w14:textId="7FD79259" w:rsidR="00696B47" w:rsidRPr="001C23D6" w:rsidRDefault="009B073E" w:rsidP="00DB4F1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/>
        <w:jc w:val="both"/>
        <w:rPr>
          <w:rFonts w:cs="Arial"/>
          <w:lang w:val="fr-FR"/>
        </w:rPr>
      </w:pPr>
      <w:r>
        <w:rPr>
          <w:rFonts w:eastAsia="Calibri" w:cs="Arial"/>
          <w:lang w:val="fr-FR"/>
        </w:rPr>
        <w:t xml:space="preserve">- </w:t>
      </w:r>
      <w:r w:rsidR="00696B47" w:rsidRPr="001C23D6">
        <w:rPr>
          <w:rFonts w:eastAsia="Calibri" w:cs="Arial"/>
          <w:lang w:val="fr-FR"/>
        </w:rPr>
        <w:t>Intensité de la gravitation</w:t>
      </w:r>
      <w:r w:rsidR="00880F64" w:rsidRPr="001C23D6">
        <w:rPr>
          <w:rFonts w:eastAsia="Calibri" w:cs="Arial"/>
          <w:lang w:val="fr-FR"/>
        </w:rPr>
        <w:t xml:space="preserve"> </w:t>
      </w:r>
      <w:r w:rsidR="00696B47" w:rsidRPr="001C23D6">
        <w:rPr>
          <w:rFonts w:eastAsia="Calibri" w:cs="Arial"/>
          <w:lang w:val="fr-FR"/>
        </w:rPr>
        <w:t xml:space="preserve">: </w:t>
      </w:r>
      <m:oMath>
        <m:r>
          <w:rPr>
            <w:rFonts w:ascii="Cambria Math" w:eastAsia="Calibri" w:hAnsi="Cambria Math" w:cs="Arial"/>
            <w:lang w:val="fr-FR"/>
          </w:rPr>
          <m:t>g = 9,8</m:t>
        </m:r>
      </m:oMath>
      <w:r w:rsidR="00696B47" w:rsidRPr="001C23D6">
        <w:rPr>
          <w:rFonts w:eastAsia="Calibri" w:cs="Arial"/>
          <w:lang w:val="fr-FR"/>
        </w:rPr>
        <w:t xml:space="preserve"> m</w:t>
      </w:r>
      <w:r w:rsidR="00696B47">
        <w:rPr>
          <w:rFonts w:eastAsia="Calibri"/>
          <w:lang w:val="fr-FR"/>
        </w:rPr>
        <w:sym w:font="Symbol" w:char="F0D7"/>
      </w:r>
      <w:r w:rsidR="00696B47" w:rsidRPr="001C23D6">
        <w:rPr>
          <w:rFonts w:eastAsia="Calibri" w:cs="Arial"/>
          <w:lang w:val="fr-FR"/>
        </w:rPr>
        <w:t>s</w:t>
      </w:r>
      <w:r w:rsidR="00696B47" w:rsidRPr="001C23D6">
        <w:rPr>
          <w:rFonts w:eastAsia="Calibri" w:cs="Arial"/>
          <w:vertAlign w:val="superscript"/>
          <w:lang w:val="fr-FR"/>
        </w:rPr>
        <w:t>-2</w:t>
      </w:r>
      <w:r w:rsidR="001C23D6" w:rsidRPr="001C23D6">
        <w:rPr>
          <w:rFonts w:eastAsia="Calibri" w:cs="Arial"/>
          <w:lang w:val="fr-FR"/>
        </w:rPr>
        <w:t>.</w:t>
      </w:r>
    </w:p>
    <w:p w14:paraId="2FBAF5CA" w14:textId="77777777" w:rsidR="00696B47" w:rsidRDefault="00696B47" w:rsidP="00696B47">
      <w:pPr>
        <w:pStyle w:val="Paragraphedelist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/>
        <w:jc w:val="both"/>
        <w:rPr>
          <w:rFonts w:cs="Arial"/>
          <w:lang w:val="fr-FR"/>
        </w:rPr>
      </w:pPr>
    </w:p>
    <w:p w14:paraId="3274065F" w14:textId="77777777" w:rsidR="00696B47" w:rsidRPr="00DB4F10" w:rsidRDefault="00696B47" w:rsidP="00DB4F1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/>
        <w:jc w:val="both"/>
        <w:rPr>
          <w:lang w:val="fr-FR"/>
        </w:rPr>
      </w:pPr>
      <w:r w:rsidRPr="00DB4F10">
        <w:rPr>
          <w:rFonts w:cs="Arial"/>
          <w:lang w:val="fr-FR"/>
        </w:rPr>
        <w:t>Les forces exercées sur la bille métallique sont :</w:t>
      </w:r>
    </w:p>
    <w:p w14:paraId="28254900" w14:textId="2ACFC2F3" w:rsidR="00696B47" w:rsidRPr="009B073E" w:rsidRDefault="009B073E" w:rsidP="00DB4F1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/>
        <w:jc w:val="both"/>
        <w:rPr>
          <w:rFonts w:cs="Arial"/>
          <w:lang w:val="fr-FR"/>
        </w:rPr>
      </w:pPr>
      <w:r>
        <w:rPr>
          <w:rFonts w:cs="Arial"/>
          <w:lang w:val="fr-FR"/>
        </w:rPr>
        <w:t xml:space="preserve">- </w:t>
      </w:r>
      <w:r w:rsidR="00696B47" w:rsidRPr="009B073E">
        <w:rPr>
          <w:rFonts w:cs="Arial"/>
          <w:lang w:val="fr-FR"/>
        </w:rPr>
        <w:t xml:space="preserve">Le poids </w:t>
      </w:r>
      <m:oMath>
        <m:acc>
          <m:accPr>
            <m:chr m:val="⃗"/>
            <m:ctrlPr>
              <w:rPr>
                <w:rFonts w:ascii="Cambria Math" w:hAnsi="Cambria Math" w:cs="Arial"/>
                <w:i/>
                <w:lang w:val="fr-FR"/>
              </w:rPr>
            </m:ctrlPr>
          </m:accPr>
          <m:e>
            <m:r>
              <w:rPr>
                <w:rFonts w:ascii="Cambria Math" w:hAnsi="Cambria Math" w:cs="Arial"/>
                <w:lang w:val="fr-FR"/>
              </w:rPr>
              <m:t>P</m:t>
            </m:r>
          </m:e>
        </m:acc>
      </m:oMath>
    </w:p>
    <w:p w14:paraId="396E3A5A" w14:textId="28FFEA83" w:rsidR="00696B47" w:rsidRPr="009B073E" w:rsidRDefault="009B073E" w:rsidP="00DB4F1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/>
        <w:jc w:val="both"/>
        <w:rPr>
          <w:rFonts w:cs="Arial"/>
          <w:lang w:val="fr-FR"/>
        </w:rPr>
      </w:pPr>
      <w:r>
        <w:rPr>
          <w:rFonts w:cs="Arial"/>
          <w:lang w:val="fr-FR"/>
        </w:rPr>
        <w:t xml:space="preserve">- </w:t>
      </w:r>
      <w:r w:rsidR="00696B47" w:rsidRPr="009B073E">
        <w:rPr>
          <w:rFonts w:cs="Arial"/>
          <w:lang w:val="fr-FR"/>
        </w:rPr>
        <w:t xml:space="preserve">La poussée d’Archimède, notée </w:t>
      </w:r>
      <m:oMath>
        <m:acc>
          <m:accPr>
            <m:chr m:val="⃗"/>
            <m:ctrlPr>
              <w:rPr>
                <w:rFonts w:ascii="Cambria Math" w:hAnsi="Cambria Math"/>
                <w:lang w:val="fr-FR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lang w:val="fr-FR"/>
                  </w:rPr>
                </m:ctrlPr>
              </m:sSubPr>
              <m:e>
                <m:r>
                  <w:rPr>
                    <w:rFonts w:ascii="Cambria Math" w:hAnsi="Cambria Math"/>
                    <w:lang w:val="fr-FR"/>
                  </w:rPr>
                  <m:t>P</m:t>
                </m:r>
              </m:e>
              <m:sub>
                <m:r>
                  <w:rPr>
                    <w:rFonts w:ascii="Cambria Math" w:hAnsi="Cambria Math"/>
                    <w:lang w:val="fr-FR"/>
                  </w:rPr>
                  <m:t>A</m:t>
                </m:r>
              </m:sub>
            </m:sSub>
          </m:e>
        </m:acc>
      </m:oMath>
      <w:r w:rsidR="00696B47" w:rsidRPr="009B073E">
        <w:rPr>
          <w:rFonts w:cs="Arial"/>
          <w:lang w:val="fr-FR"/>
        </w:rPr>
        <w:t xml:space="preserve">, de même direction que le poids </w:t>
      </w:r>
      <m:oMath>
        <m:acc>
          <m:accPr>
            <m:chr m:val="⃗"/>
            <m:ctrlPr>
              <w:rPr>
                <w:rFonts w:ascii="Cambria Math" w:hAnsi="Cambria Math" w:cs="Arial"/>
                <w:i/>
                <w:lang w:val="fr-FR"/>
              </w:rPr>
            </m:ctrlPr>
          </m:accPr>
          <m:e>
            <m:r>
              <w:rPr>
                <w:rFonts w:ascii="Cambria Math" w:hAnsi="Cambria Math" w:cs="Arial"/>
                <w:lang w:val="fr-FR"/>
              </w:rPr>
              <m:t>P</m:t>
            </m:r>
          </m:e>
        </m:acc>
      </m:oMath>
      <w:r w:rsidR="00696B47" w:rsidRPr="009B073E">
        <w:rPr>
          <w:rFonts w:cs="Arial"/>
          <w:lang w:val="fr-FR"/>
        </w:rPr>
        <w:t xml:space="preserve"> et </w:t>
      </w:r>
      <w:r>
        <w:rPr>
          <w:rFonts w:cs="Arial"/>
          <w:lang w:val="fr-FR"/>
        </w:rPr>
        <w:t>de</w:t>
      </w:r>
      <w:r w:rsidR="00DF3C90">
        <w:rPr>
          <w:rFonts w:cs="Arial"/>
          <w:lang w:val="fr-FR"/>
        </w:rPr>
        <w:t xml:space="preserve"> </w:t>
      </w:r>
      <w:r>
        <w:rPr>
          <w:rFonts w:cs="Arial"/>
          <w:lang w:val="fr-FR"/>
        </w:rPr>
        <w:t>s</w:t>
      </w:r>
      <w:r w:rsidR="00696B47" w:rsidRPr="009B073E">
        <w:rPr>
          <w:rFonts w:cs="Arial"/>
          <w:lang w:val="fr-FR"/>
        </w:rPr>
        <w:t xml:space="preserve">ens opposé. Sa valeur est </w:t>
      </w:r>
      <m:oMath>
        <m:sSub>
          <m:sSubPr>
            <m:ctrlPr>
              <w:rPr>
                <w:rFonts w:ascii="Cambria Math" w:hAnsi="Cambria Math" w:cs="Arial"/>
                <w:i/>
                <w:lang w:val="fr-FR"/>
              </w:rPr>
            </m:ctrlPr>
          </m:sSubPr>
          <m:e>
            <m:r>
              <w:rPr>
                <w:rFonts w:ascii="Cambria Math" w:hAnsi="Cambria Math" w:cs="Arial"/>
                <w:lang w:val="fr-FR"/>
              </w:rPr>
              <m:t>P</m:t>
            </m:r>
          </m:e>
          <m:sub>
            <m:r>
              <w:rPr>
                <w:rFonts w:ascii="Cambria Math" w:hAnsi="Cambria Math" w:cs="Arial"/>
                <w:lang w:val="fr-FR"/>
              </w:rPr>
              <m:t>A</m:t>
            </m:r>
          </m:sub>
        </m:sSub>
        <m:r>
          <w:rPr>
            <w:rFonts w:ascii="Cambria Math" w:hAnsi="Cambria Math" w:cs="Arial"/>
            <w:lang w:val="fr-FR"/>
          </w:rPr>
          <m:t>=</m:t>
        </m:r>
        <m:sSub>
          <m:sSubPr>
            <m:ctrlPr>
              <w:rPr>
                <w:rFonts w:ascii="Cambria Math" w:hAnsi="Cambria Math" w:cs="Arial"/>
                <w:i/>
                <w:lang w:val="fr-FR"/>
              </w:rPr>
            </m:ctrlPr>
          </m:sSubPr>
          <m:e>
            <m:r>
              <w:rPr>
                <w:rFonts w:ascii="Cambria Math" w:hAnsi="Cambria Math" w:cs="Arial"/>
                <w:lang w:val="fr-FR"/>
              </w:rPr>
              <m:t>ρ</m:t>
            </m:r>
          </m:e>
          <m:sub>
            <m:r>
              <w:rPr>
                <w:rFonts w:ascii="Cambria Math" w:hAnsi="Cambria Math" w:cs="Arial"/>
                <w:lang w:val="fr-FR"/>
              </w:rPr>
              <m:t>huile</m:t>
            </m:r>
          </m:sub>
        </m:sSub>
        <m:r>
          <w:rPr>
            <w:rFonts w:ascii="Cambria Math" w:hAnsi="Cambria Math" w:cs="Arial"/>
            <w:lang w:val="fr-FR"/>
          </w:rPr>
          <m:t>Vg</m:t>
        </m:r>
      </m:oMath>
      <w:r w:rsidR="00696B47" w:rsidRPr="009B073E">
        <w:rPr>
          <w:rFonts w:cs="Arial"/>
          <w:lang w:val="fr-FR"/>
        </w:rPr>
        <w:t xml:space="preserve">, où </w:t>
      </w:r>
      <m:oMath>
        <m:sSub>
          <m:sSubPr>
            <m:ctrlPr>
              <w:rPr>
                <w:rFonts w:ascii="Cambria Math" w:hAnsi="Cambria Math" w:cs="Arial"/>
                <w:i/>
                <w:lang w:val="fr-FR"/>
              </w:rPr>
            </m:ctrlPr>
          </m:sSubPr>
          <m:e>
            <m:r>
              <w:rPr>
                <w:rFonts w:ascii="Cambria Math" w:hAnsi="Cambria Math" w:cs="Arial"/>
                <w:lang w:val="fr-FR"/>
              </w:rPr>
              <m:t>ρ</m:t>
            </m:r>
          </m:e>
          <m:sub>
            <m:r>
              <w:rPr>
                <w:rFonts w:ascii="Cambria Math" w:hAnsi="Cambria Math" w:cs="Arial"/>
                <w:lang w:val="fr-FR"/>
              </w:rPr>
              <m:t xml:space="preserve">huile </m:t>
            </m:r>
          </m:sub>
        </m:sSub>
      </m:oMath>
      <w:r>
        <w:rPr>
          <w:rFonts w:cs="Arial"/>
          <w:lang w:val="fr-FR"/>
        </w:rPr>
        <w:t xml:space="preserve">est la masse volumique de </w:t>
      </w:r>
      <w:r w:rsidR="00696B47" w:rsidRPr="009B073E">
        <w:rPr>
          <w:rFonts w:cs="Arial"/>
          <w:lang w:val="fr-FR"/>
        </w:rPr>
        <w:t xml:space="preserve">l’huile. </w:t>
      </w:r>
    </w:p>
    <w:p w14:paraId="60839749" w14:textId="77777777" w:rsidR="00DB4F10" w:rsidRDefault="009B073E" w:rsidP="00DB4F1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/>
        <w:jc w:val="both"/>
        <w:rPr>
          <w:lang w:val="fr-FR"/>
        </w:rPr>
        <w:sectPr w:rsidR="00DB4F10" w:rsidSect="009B073E">
          <w:footerReference w:type="default" r:id="rId8"/>
          <w:pgSz w:w="11906" w:h="16838"/>
          <w:pgMar w:top="993" w:right="1418" w:bottom="1418" w:left="1418" w:header="709" w:footer="709" w:gutter="0"/>
          <w:cols w:space="708"/>
          <w:docGrid w:linePitch="360"/>
        </w:sectPr>
      </w:pPr>
      <w:r>
        <w:rPr>
          <w:lang w:val="fr-FR"/>
        </w:rPr>
        <w:t xml:space="preserve">- </w:t>
      </w:r>
      <w:r w:rsidR="00696B47" w:rsidRPr="009B073E">
        <w:rPr>
          <w:lang w:val="fr-FR"/>
        </w:rPr>
        <w:t xml:space="preserve">La force de frottement fluide exercée par l’huile sur la bille </w:t>
      </w:r>
      <w:r w:rsidR="00DF3C90">
        <w:rPr>
          <w:lang w:val="fr-FR"/>
        </w:rPr>
        <w:t xml:space="preserve">est </w:t>
      </w:r>
      <w:r w:rsidR="00DF3C90" w:rsidRPr="009B073E">
        <w:rPr>
          <w:lang w:val="fr-FR"/>
        </w:rPr>
        <w:t xml:space="preserve">notée </w:t>
      </w:r>
      <m:oMath>
        <m:acc>
          <m:accPr>
            <m:chr m:val="⃗"/>
            <m:ctrlPr>
              <w:rPr>
                <w:rFonts w:ascii="Cambria Math" w:hAnsi="Cambria Math"/>
                <w:lang w:val="fr-FR"/>
              </w:rPr>
            </m:ctrlPr>
          </m:accPr>
          <m:e>
            <m:r>
              <w:rPr>
                <w:rFonts w:ascii="Cambria Math" w:hAnsi="Cambria Math"/>
                <w:lang w:val="fr-FR"/>
              </w:rPr>
              <m:t>f</m:t>
            </m:r>
          </m:e>
        </m:acc>
      </m:oMath>
      <w:r w:rsidR="00DF3C90">
        <w:rPr>
          <w:lang w:val="fr-FR"/>
        </w:rPr>
        <w:t xml:space="preserve">. Elle est ici </w:t>
      </w:r>
      <w:r w:rsidR="00696B47" w:rsidRPr="009B073E">
        <w:rPr>
          <w:lang w:val="fr-FR"/>
        </w:rPr>
        <w:t>de même direction que le poids</w:t>
      </w:r>
      <w:r>
        <w:rPr>
          <w:lang w:val="fr-FR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  <w:lang w:val="fr-FR"/>
              </w:rPr>
            </m:ctrlPr>
          </m:accPr>
          <m:e>
            <m:r>
              <w:rPr>
                <w:rFonts w:ascii="Cambria Math" w:hAnsi="Cambria Math"/>
                <w:lang w:val="fr-FR"/>
              </w:rPr>
              <m:t>P</m:t>
            </m:r>
          </m:e>
        </m:acc>
      </m:oMath>
      <w:r w:rsidR="00696B47" w:rsidRPr="009B073E">
        <w:rPr>
          <w:lang w:val="fr-FR"/>
        </w:rPr>
        <w:t xml:space="preserve"> et de sens opposé. Sa valeur est donnée par</w:t>
      </w:r>
      <w:r w:rsidR="00DF3C90">
        <w:rPr>
          <w:lang w:val="fr-FR"/>
        </w:rPr>
        <w:t xml:space="preserve"> la relation</w:t>
      </w:r>
      <w:r w:rsidR="00696B47" w:rsidRPr="009B073E">
        <w:rPr>
          <w:lang w:val="fr-FR"/>
        </w:rPr>
        <w:t xml:space="preserve"> </w:t>
      </w:r>
      <m:oMath>
        <m:r>
          <w:rPr>
            <w:rFonts w:ascii="Cambria Math" w:hAnsi="Cambria Math"/>
            <w:lang w:val="fr-FR"/>
          </w:rPr>
          <m:t>f=6</m:t>
        </m:r>
        <m:r>
          <m:rPr>
            <m:sty m:val="p"/>
          </m:rPr>
          <w:rPr>
            <w:rFonts w:ascii="Cambria Math" w:hAnsi="Cambria Math"/>
            <w:lang w:val="fr-FR"/>
          </w:rPr>
          <m:t>πη</m:t>
        </m:r>
        <m:r>
          <w:rPr>
            <w:rFonts w:ascii="Cambria Math" w:hAnsi="Cambria Math"/>
            <w:lang w:val="fr-FR"/>
          </w:rPr>
          <m:t>Rv</m:t>
        </m:r>
      </m:oMath>
      <w:r w:rsidR="00696B47" w:rsidRPr="009B073E">
        <w:rPr>
          <w:lang w:val="fr-FR"/>
        </w:rPr>
        <w:t xml:space="preserve">, où </w:t>
      </w:r>
      <m:oMath>
        <m:r>
          <w:rPr>
            <w:rFonts w:ascii="Cambria Math" w:hAnsi="Cambria Math" w:cs="Arial"/>
            <w:lang w:val="fr-FR"/>
          </w:rPr>
          <m:t>v</m:t>
        </m:r>
      </m:oMath>
      <w:r w:rsidR="00696B47" w:rsidRPr="009B073E">
        <w:rPr>
          <w:lang w:val="fr-FR"/>
        </w:rPr>
        <w:t xml:space="preserve"> est la valeur de la vitesse de la bille</w:t>
      </w:r>
      <w:r w:rsidR="00DF3C90">
        <w:rPr>
          <w:lang w:val="fr-FR"/>
        </w:rPr>
        <w:t xml:space="preserve">, </w:t>
      </w:r>
      <m:oMath>
        <m:r>
          <m:rPr>
            <m:sty m:val="p"/>
          </m:rPr>
          <w:rPr>
            <w:rFonts w:ascii="Cambria Math" w:hAnsi="Cambria Math" w:cs="Arial"/>
            <w:lang w:val="fr-FR"/>
          </w:rPr>
          <m:t>η</m:t>
        </m:r>
      </m:oMath>
      <w:r w:rsidR="00DF3C90">
        <w:rPr>
          <w:lang w:val="fr-FR"/>
        </w:rPr>
        <w:t xml:space="preserve">  est la viscosité de l’huile et </w:t>
      </w:r>
      <w:r w:rsidR="00DF3C90" w:rsidRPr="00DF3C90">
        <w:rPr>
          <w:i/>
          <w:iCs/>
          <w:lang w:val="fr-FR"/>
        </w:rPr>
        <w:t>R</w:t>
      </w:r>
      <w:r w:rsidR="00DF3C90">
        <w:rPr>
          <w:lang w:val="fr-FR"/>
        </w:rPr>
        <w:t xml:space="preserve"> le rayon de la bille.</w:t>
      </w:r>
    </w:p>
    <w:p w14:paraId="4C740F41" w14:textId="77777777" w:rsidR="00B96FA2" w:rsidRDefault="00696B47" w:rsidP="00696B4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/>
        <w:jc w:val="both"/>
        <w:rPr>
          <w:rFonts w:cs="Arial"/>
          <w:lang w:val="fr-FR"/>
        </w:rPr>
      </w:pPr>
      <w:r w:rsidRPr="003453AC">
        <w:rPr>
          <w:rFonts w:cs="Arial"/>
          <w:b/>
          <w:bCs/>
          <w:color w:val="000000" w:themeColor="text1"/>
          <w:lang w:val="fr-FR"/>
        </w:rPr>
        <w:lastRenderedPageBreak/>
        <w:t>Q1.</w:t>
      </w:r>
      <w:r>
        <w:rPr>
          <w:rFonts w:cs="Arial"/>
          <w:b/>
          <w:bCs/>
          <w:color w:val="000000" w:themeColor="text1"/>
          <w:lang w:val="fr-FR"/>
        </w:rPr>
        <w:t xml:space="preserve"> </w:t>
      </w:r>
      <w:r w:rsidR="00A41D29" w:rsidRPr="00785B2A">
        <w:rPr>
          <w:rFonts w:cs="Arial"/>
          <w:lang w:val="fr-FR"/>
        </w:rPr>
        <w:t>Faire un schéma</w:t>
      </w:r>
      <w:r w:rsidRPr="00785B2A">
        <w:rPr>
          <w:rFonts w:cs="Arial"/>
          <w:lang w:val="fr-FR"/>
        </w:rPr>
        <w:t xml:space="preserve"> des forces s’appliquant sur la bille. </w:t>
      </w:r>
    </w:p>
    <w:p w14:paraId="33700300" w14:textId="77777777" w:rsidR="00B96FA2" w:rsidRDefault="00696B47" w:rsidP="00696B4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/>
        <w:jc w:val="both"/>
        <w:rPr>
          <w:rFonts w:cs="Arial"/>
          <w:lang w:val="fr-FR"/>
        </w:rPr>
      </w:pPr>
      <w:r w:rsidRPr="00785B2A">
        <w:rPr>
          <w:rFonts w:cs="Arial"/>
          <w:lang w:val="fr-FR"/>
        </w:rPr>
        <w:t xml:space="preserve">Exprimer le poids de la bille en fonction de </w:t>
      </w:r>
      <m:oMath>
        <m:r>
          <w:rPr>
            <w:rFonts w:ascii="Cambria Math" w:hAnsi="Cambria Math" w:cs="Arial"/>
            <w:lang w:val="fr-FR"/>
          </w:rPr>
          <m:t>m</m:t>
        </m:r>
      </m:oMath>
      <w:r w:rsidRPr="00785B2A">
        <w:rPr>
          <w:rFonts w:cs="Arial"/>
          <w:lang w:val="fr-FR"/>
        </w:rPr>
        <w:t xml:space="preserve"> et </w:t>
      </w:r>
      <m:oMath>
        <m:r>
          <w:rPr>
            <w:rFonts w:ascii="Cambria Math" w:hAnsi="Cambria Math" w:cs="Arial"/>
            <w:lang w:val="fr-FR"/>
          </w:rPr>
          <m:t>g</m:t>
        </m:r>
      </m:oMath>
      <w:r w:rsidRPr="00785B2A">
        <w:rPr>
          <w:rFonts w:cs="Arial"/>
          <w:lang w:val="fr-FR"/>
        </w:rPr>
        <w:t xml:space="preserve"> puis calculer sa valeur. </w:t>
      </w:r>
    </w:p>
    <w:p w14:paraId="3DFE8886" w14:textId="6F6FE0DF" w:rsidR="00696B47" w:rsidRPr="00785B2A" w:rsidRDefault="00696B47" w:rsidP="00696B4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/>
        <w:jc w:val="both"/>
        <w:rPr>
          <w:rFonts w:cs="Arial"/>
          <w:lang w:val="fr-FR"/>
        </w:rPr>
      </w:pPr>
      <w:r w:rsidRPr="00785B2A">
        <w:rPr>
          <w:rFonts w:cs="Arial"/>
          <w:lang w:val="fr-FR"/>
        </w:rPr>
        <w:t xml:space="preserve">Calculer de même la valeur de la poussée d’Archimède </w:t>
      </w:r>
      <m:oMath>
        <m:sSub>
          <m:sSubPr>
            <m:ctrlPr>
              <w:rPr>
                <w:rFonts w:ascii="Cambria Math" w:hAnsi="Cambria Math" w:cs="Arial"/>
                <w:i/>
                <w:lang w:val="fr-FR"/>
              </w:rPr>
            </m:ctrlPr>
          </m:sSubPr>
          <m:e>
            <m:r>
              <w:rPr>
                <w:rFonts w:ascii="Cambria Math" w:hAnsi="Cambria Math" w:cs="Arial"/>
                <w:lang w:val="fr-FR"/>
              </w:rPr>
              <m:t>P</m:t>
            </m:r>
          </m:e>
          <m:sub>
            <m:r>
              <w:rPr>
                <w:rFonts w:ascii="Cambria Math" w:hAnsi="Cambria Math" w:cs="Arial"/>
                <w:lang w:val="fr-FR"/>
              </w:rPr>
              <m:t>A</m:t>
            </m:r>
          </m:sub>
        </m:sSub>
      </m:oMath>
      <w:r w:rsidRPr="00785B2A">
        <w:rPr>
          <w:rFonts w:cs="Arial"/>
          <w:lang w:val="fr-FR"/>
        </w:rPr>
        <w:t xml:space="preserve"> et justifier que la bille d’acier tombe dans l’huile</w:t>
      </w:r>
      <w:r w:rsidR="00785B2A" w:rsidRPr="00785B2A">
        <w:rPr>
          <w:rFonts w:cs="Arial"/>
          <w:lang w:val="fr-FR"/>
        </w:rPr>
        <w:t xml:space="preserve"> quand on la lâche en </w:t>
      </w:r>
      <m:oMath>
        <m:r>
          <w:rPr>
            <w:rFonts w:ascii="Cambria Math" w:hAnsi="Cambria Math" w:cs="Arial"/>
            <w:lang w:val="fr-FR"/>
          </w:rPr>
          <m:t>z = 0</m:t>
        </m:r>
      </m:oMath>
      <w:r w:rsidR="00C479D3">
        <w:rPr>
          <w:rFonts w:cs="Arial"/>
          <w:lang w:val="fr-FR"/>
        </w:rPr>
        <w:t xml:space="preserve"> avec une vitesse initiale nulle</w:t>
      </w:r>
      <w:r w:rsidRPr="00785B2A">
        <w:rPr>
          <w:rFonts w:cs="Arial"/>
          <w:lang w:val="fr-FR"/>
        </w:rPr>
        <w:t xml:space="preserve">. </w:t>
      </w:r>
    </w:p>
    <w:p w14:paraId="68C85E9C" w14:textId="77777777" w:rsidR="00696B47" w:rsidRPr="003453AC" w:rsidRDefault="00696B47" w:rsidP="00696B4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/>
        <w:jc w:val="both"/>
        <w:rPr>
          <w:rFonts w:cs="Arial"/>
          <w:color w:val="000000" w:themeColor="text1"/>
          <w:lang w:val="fr-FR"/>
        </w:rPr>
      </w:pPr>
    </w:p>
    <w:p w14:paraId="69E27005" w14:textId="28285199" w:rsidR="00696B47" w:rsidRDefault="00696B47" w:rsidP="00696B47">
      <w:pPr>
        <w:rPr>
          <w:rFonts w:eastAsiaTheme="minorEastAsia"/>
          <w:lang w:val="fr-FR"/>
        </w:rPr>
      </w:pPr>
      <w:r w:rsidRPr="003453AC">
        <w:rPr>
          <w:rFonts w:cs="Arial"/>
          <w:b/>
          <w:bCs/>
          <w:color w:val="000000" w:themeColor="text1"/>
          <w:lang w:val="fr-FR"/>
        </w:rPr>
        <w:t xml:space="preserve">Q2. </w:t>
      </w:r>
      <w:r w:rsidRPr="00DD688B">
        <w:rPr>
          <w:rFonts w:eastAsiaTheme="minorEastAsia"/>
          <w:lang w:val="fr-FR"/>
        </w:rPr>
        <w:t xml:space="preserve">En utilisant le principe fondamental de la dynamique, établir la relation liant le vecteur accélération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lang w:val="fr-FR"/>
              </w:rPr>
            </m:ctrlPr>
          </m:accPr>
          <m:e>
            <m:r>
              <w:rPr>
                <w:rFonts w:ascii="Cambria Math" w:eastAsiaTheme="minorEastAsia" w:hAnsi="Cambria Math"/>
                <w:lang w:val="fr-FR"/>
              </w:rPr>
              <m:t>a</m:t>
            </m:r>
          </m:e>
        </m:acc>
        <m:r>
          <w:rPr>
            <w:rFonts w:ascii="Cambria Math" w:eastAsiaTheme="minorEastAsia" w:hAnsi="Cambria Math"/>
            <w:lang w:val="fr-FR"/>
          </w:rPr>
          <m:t xml:space="preserve">, </m:t>
        </m:r>
      </m:oMath>
      <w:r w:rsidRPr="00DD688B">
        <w:rPr>
          <w:rFonts w:eastAsiaTheme="minorEastAsia"/>
          <w:lang w:val="fr-FR"/>
        </w:rPr>
        <w:t>les forces</w:t>
      </w:r>
      <w:r>
        <w:rPr>
          <w:rFonts w:eastAsiaTheme="minorEastAsia"/>
          <w:lang w:val="fr-FR"/>
        </w:rPr>
        <w:t xml:space="preserve"> </w:t>
      </w:r>
      <w:r w:rsidR="00AB1861" w:rsidRPr="00DD688B">
        <w:rPr>
          <w:rFonts w:eastAsiaTheme="minorEastAsia"/>
          <w:lang w:val="fr-FR"/>
        </w:rPr>
        <w:t>s’exerçant sur la bille</w:t>
      </w:r>
      <w:r w:rsidR="00AB1861">
        <w:rPr>
          <w:rFonts w:eastAsiaTheme="minorEastAsia"/>
          <w:lang w:val="fr-FR"/>
        </w:rPr>
        <w:t xml:space="preserve">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lang w:val="fr-FR"/>
              </w:rPr>
            </m:ctrlPr>
          </m:accPr>
          <m:e>
            <m:r>
              <w:rPr>
                <w:rFonts w:ascii="Cambria Math" w:eastAsiaTheme="minorEastAsia" w:hAnsi="Cambria Math"/>
                <w:lang w:val="fr-FR"/>
              </w:rPr>
              <m:t>f</m:t>
            </m:r>
          </m:e>
        </m:acc>
      </m:oMath>
      <w:r w:rsidR="009B073E">
        <w:rPr>
          <w:rFonts w:eastAsiaTheme="minorEastAsia"/>
          <w:lang w:val="fr-FR"/>
        </w:rPr>
        <w:t xml:space="preserve">,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lang w:val="fr-FR"/>
              </w:rPr>
            </m:ctrlPr>
          </m:accPr>
          <m:e>
            <m:r>
              <w:rPr>
                <w:rFonts w:ascii="Cambria Math" w:eastAsiaTheme="minorEastAsia" w:hAnsi="Cambria Math"/>
                <w:lang w:val="fr-FR"/>
              </w:rPr>
              <m:t xml:space="preserve">P </m:t>
            </m:r>
          </m:e>
        </m:acc>
      </m:oMath>
      <w:r w:rsidR="009B073E">
        <w:rPr>
          <w:rFonts w:eastAsiaTheme="minorEastAsia"/>
          <w:lang w:val="fr-FR"/>
        </w:rPr>
        <w:t xml:space="preserve">,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lang w:val="fr-FR"/>
              </w:rPr>
            </m:ctrlPr>
          </m:accPr>
          <m:e>
            <m:r>
              <w:rPr>
                <w:rFonts w:ascii="Cambria Math" w:eastAsiaTheme="minorEastAsia" w:hAnsi="Cambria Math"/>
                <w:lang w:val="fr-FR"/>
              </w:rPr>
              <m:t xml:space="preserve">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lang w:val="fr-FR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val="fr-FR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  <w:lang w:val="fr-FR"/>
                  </w:rPr>
                  <m:t>A</m:t>
                </m:r>
              </m:sub>
            </m:sSub>
          </m:e>
        </m:acc>
      </m:oMath>
      <w:r>
        <w:rPr>
          <w:rFonts w:eastAsiaTheme="minorEastAsia"/>
          <w:lang w:val="fr-FR"/>
        </w:rPr>
        <w:t xml:space="preserve"> et la masse </w:t>
      </w:r>
      <m:oMath>
        <m:r>
          <w:rPr>
            <w:rFonts w:ascii="Cambria Math" w:eastAsiaTheme="minorEastAsia" w:hAnsi="Cambria Math"/>
            <w:lang w:val="fr-FR"/>
          </w:rPr>
          <m:t>m</m:t>
        </m:r>
      </m:oMath>
      <w:r>
        <w:rPr>
          <w:rFonts w:eastAsiaTheme="minorEastAsia"/>
          <w:lang w:val="fr-FR"/>
        </w:rPr>
        <w:t xml:space="preserve"> de cette bille.</w:t>
      </w:r>
    </w:p>
    <w:p w14:paraId="2EF0587E" w14:textId="77777777" w:rsidR="00696B47" w:rsidRDefault="00696B47" w:rsidP="00696B47">
      <w:pPr>
        <w:rPr>
          <w:rFonts w:eastAsiaTheme="minorEastAsia"/>
          <w:lang w:val="fr-FR"/>
        </w:rPr>
      </w:pPr>
    </w:p>
    <w:p w14:paraId="557FAA18" w14:textId="77777777" w:rsidR="00696B47" w:rsidRPr="003453AC" w:rsidRDefault="00696B47" w:rsidP="00696B47">
      <w:pPr>
        <w:jc w:val="both"/>
        <w:rPr>
          <w:rFonts w:cs="Arial"/>
          <w:b/>
          <w:bCs/>
          <w:lang w:val="fr-FR"/>
        </w:rPr>
      </w:pPr>
      <w:r w:rsidRPr="003453AC">
        <w:rPr>
          <w:rFonts w:cs="Arial"/>
          <w:b/>
          <w:bCs/>
          <w:lang w:val="fr-FR"/>
        </w:rPr>
        <w:t xml:space="preserve">Q3. </w:t>
      </w:r>
      <w:r w:rsidRPr="00A1456F">
        <w:rPr>
          <w:rFonts w:cs="Arial"/>
          <w:lang w:val="fr-FR"/>
        </w:rPr>
        <w:t xml:space="preserve">On note </w:t>
      </w:r>
      <m:oMath>
        <m:r>
          <w:rPr>
            <w:rFonts w:ascii="Cambria Math" w:hAnsi="Cambria Math"/>
            <w:lang w:val="fr-FR"/>
          </w:rPr>
          <m:t>v</m:t>
        </m:r>
      </m:oMath>
      <w:r w:rsidRPr="00A1456F">
        <w:rPr>
          <w:rFonts w:cs="Arial"/>
          <w:lang w:val="fr-FR"/>
        </w:rPr>
        <w:t xml:space="preserve"> la fonction définie sur </w:t>
      </w:r>
      <m:oMath>
        <m:r>
          <w:rPr>
            <w:rFonts w:ascii="Cambria Math" w:hAnsi="Cambria Math" w:cs="Arial"/>
            <w:lang w:val="fr-FR"/>
          </w:rPr>
          <m:t xml:space="preserve">[0 ; +∞[ </m:t>
        </m:r>
      </m:oMath>
      <w:r w:rsidRPr="00A1456F">
        <w:rPr>
          <w:rFonts w:cs="Arial"/>
          <w:lang w:val="fr-FR"/>
        </w:rPr>
        <w:t>comme la projection du vecteur vitesse</w:t>
      </w:r>
      <w:r>
        <w:rPr>
          <w:rFonts w:cs="Arial"/>
          <w:lang w:val="fr-FR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lang w:val="fr-FR"/>
              </w:rPr>
            </m:ctrlPr>
          </m:accPr>
          <m:e>
            <m:r>
              <w:rPr>
                <w:rFonts w:ascii="Cambria Math" w:hAnsi="Cambria Math"/>
                <w:lang w:val="fr-FR"/>
              </w:rPr>
              <m:t>v</m:t>
            </m:r>
          </m:e>
        </m:acc>
        <m:r>
          <w:rPr>
            <w:rFonts w:ascii="Cambria Math" w:hAnsi="Cambria Math"/>
            <w:lang w:val="fr-FR"/>
          </w:rPr>
          <m:t xml:space="preserve"> </m:t>
        </m:r>
      </m:oMath>
      <w:r>
        <w:rPr>
          <w:rFonts w:cs="Arial"/>
          <w:lang w:val="fr-FR"/>
        </w:rPr>
        <w:t xml:space="preserve"> sur </w:t>
      </w:r>
      <w:r w:rsidRPr="00A1456F">
        <w:rPr>
          <w:rFonts w:cs="Arial"/>
          <w:lang w:val="fr-FR"/>
        </w:rPr>
        <w:t>l’axe (Oz)</w:t>
      </w:r>
      <w:r>
        <w:rPr>
          <w:rFonts w:cs="Arial"/>
          <w:b/>
          <w:bCs/>
          <w:lang w:val="fr-FR"/>
        </w:rPr>
        <w:t xml:space="preserve">. </w:t>
      </w:r>
      <w:r>
        <w:rPr>
          <w:rFonts w:eastAsiaTheme="minorEastAsia"/>
          <w:lang w:val="fr-FR"/>
        </w:rPr>
        <w:t xml:space="preserve">Montrer que </w:t>
      </w:r>
      <m:oMath>
        <m:r>
          <w:rPr>
            <w:rFonts w:ascii="Cambria Math" w:hAnsi="Cambria Math" w:cs="Arial"/>
            <w:lang w:val="fr-FR"/>
          </w:rPr>
          <m:t>v</m:t>
        </m:r>
      </m:oMath>
      <w:r w:rsidRPr="007C735D">
        <w:rPr>
          <w:rFonts w:eastAsiaTheme="minorEastAsia"/>
          <w:i/>
          <w:iCs/>
          <w:lang w:val="fr-FR"/>
        </w:rPr>
        <w:t xml:space="preserve"> </w:t>
      </w:r>
      <w:r>
        <w:rPr>
          <w:rFonts w:eastAsiaTheme="minorEastAsia"/>
          <w:lang w:val="fr-FR"/>
        </w:rPr>
        <w:t xml:space="preserve">vérifie l’équation différentielle </w:t>
      </w:r>
    </w:p>
    <w:p w14:paraId="1DAD5022" w14:textId="5955BA07" w:rsidR="00696B47" w:rsidRPr="0093717B" w:rsidRDefault="00FB0EA2" w:rsidP="00696B47">
      <w:pPr>
        <w:rPr>
          <w:rFonts w:cs="Arial"/>
          <w:lang w:val="fr-FR"/>
        </w:rPr>
      </w:pPr>
      <m:oMathPara>
        <m:oMath>
          <m:f>
            <m:fPr>
              <m:ctrlPr>
                <w:rPr>
                  <w:rFonts w:ascii="Cambria Math" w:hAnsi="Cambria Math" w:cs="Arial"/>
                  <w:i/>
                  <w:lang w:val="fr-FR"/>
                </w:rPr>
              </m:ctrlPr>
            </m:fPr>
            <m:num>
              <m:r>
                <w:rPr>
                  <w:rFonts w:ascii="Cambria Math" w:hAnsi="Cambria Math" w:cs="Arial"/>
                  <w:lang w:val="fr-FR"/>
                </w:rPr>
                <m:t>dv</m:t>
              </m:r>
            </m:num>
            <m:den>
              <m:r>
                <w:rPr>
                  <w:rFonts w:ascii="Cambria Math" w:hAnsi="Cambria Math" w:cs="Arial"/>
                  <w:lang w:val="fr-FR"/>
                </w:rPr>
                <m:t>dt</m:t>
              </m:r>
            </m:den>
          </m:f>
          <m:r>
            <w:rPr>
              <w:rFonts w:ascii="Cambria Math" w:hAnsi="Cambria Math" w:cs="Arial"/>
              <w:lang w:val="fr-FR"/>
            </w:rPr>
            <m:t>=-</m:t>
          </m:r>
          <m:f>
            <m:fPr>
              <m:ctrlPr>
                <w:rPr>
                  <w:rFonts w:ascii="Cambria Math" w:hAnsi="Cambria Math" w:cs="Arial"/>
                  <w:i/>
                  <w:lang w:val="fr-FR"/>
                </w:rPr>
              </m:ctrlPr>
            </m:fPr>
            <m:num>
              <m:r>
                <w:rPr>
                  <w:rFonts w:ascii="Cambria Math" w:hAnsi="Cambria Math" w:cs="Arial"/>
                  <w:lang w:val="fr-FR"/>
                </w:rPr>
                <m:t>6</m:t>
              </m:r>
              <m:r>
                <m:rPr>
                  <m:sty m:val="p"/>
                </m:rPr>
                <w:rPr>
                  <w:rFonts w:ascii="Cambria Math" w:hAnsi="Cambria Math" w:cs="Arial"/>
                  <w:lang w:val="fr-FR"/>
                </w:rPr>
                <m:t>πη</m:t>
              </m:r>
              <m:r>
                <w:rPr>
                  <w:rFonts w:ascii="Cambria Math" w:hAnsi="Cambria Math" w:cs="Arial"/>
                  <w:lang w:val="fr-FR"/>
                </w:rPr>
                <m:t>Rv</m:t>
              </m:r>
            </m:num>
            <m:den>
              <m:r>
                <w:rPr>
                  <w:rFonts w:ascii="Cambria Math" w:hAnsi="Cambria Math" w:cs="Arial"/>
                  <w:lang w:val="fr-FR"/>
                </w:rPr>
                <m:t>m</m:t>
              </m:r>
            </m:den>
          </m:f>
          <m:r>
            <w:rPr>
              <w:rFonts w:ascii="Cambria Math" w:hAnsi="Cambria Math" w:cs="Arial"/>
              <w:lang w:val="fr-FR"/>
            </w:rPr>
            <m:t>+g-</m:t>
          </m:r>
          <m:f>
            <m:fPr>
              <m:ctrlPr>
                <w:rPr>
                  <w:rFonts w:ascii="Cambria Math" w:hAnsi="Cambria Math" w:cs="Arial"/>
                  <w:i/>
                  <w:lang w:val="fr-FR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  <w:lang w:val="fr-FR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lang w:val="fr-FR"/>
                    </w:rPr>
                    <m:t>ρ</m:t>
                  </m:r>
                </m:e>
                <m:sub>
                  <m:r>
                    <w:rPr>
                      <w:rFonts w:ascii="Cambria Math" w:hAnsi="Cambria Math" w:cs="Arial"/>
                      <w:lang w:val="fr-FR"/>
                    </w:rPr>
                    <m:t>huile</m:t>
                  </m:r>
                </m:sub>
              </m:sSub>
              <m:r>
                <w:rPr>
                  <w:rFonts w:ascii="Cambria Math" w:hAnsi="Cambria Math" w:cs="Arial"/>
                  <w:lang w:val="fr-FR"/>
                </w:rPr>
                <m:t>Vg</m:t>
              </m:r>
            </m:num>
            <m:den>
              <m:r>
                <w:rPr>
                  <w:rFonts w:ascii="Cambria Math" w:hAnsi="Cambria Math" w:cs="Arial"/>
                  <w:lang w:val="fr-FR"/>
                </w:rPr>
                <m:t>m</m:t>
              </m:r>
            </m:den>
          </m:f>
          <m:r>
            <w:rPr>
              <w:rFonts w:ascii="Cambria Math" w:hAnsi="Cambria Math" w:cs="Arial"/>
              <w:lang w:val="fr-FR"/>
            </w:rPr>
            <m:t xml:space="preserve"> .</m:t>
          </m:r>
        </m:oMath>
      </m:oMathPara>
    </w:p>
    <w:p w14:paraId="1CE7F408" w14:textId="77777777" w:rsidR="00696B47" w:rsidRDefault="00696B47" w:rsidP="00696B47">
      <w:pPr>
        <w:jc w:val="both"/>
        <w:rPr>
          <w:rFonts w:cs="Arial"/>
          <w:lang w:val="fr-FR"/>
        </w:rPr>
      </w:pPr>
    </w:p>
    <w:p w14:paraId="09899BEB" w14:textId="25D853E1" w:rsidR="00696B47" w:rsidRPr="00A1456F" w:rsidRDefault="00696B47" w:rsidP="00696B47">
      <w:pPr>
        <w:jc w:val="both"/>
        <w:rPr>
          <w:rFonts w:cs="Arial"/>
          <w:lang w:val="fr-FR"/>
        </w:rPr>
      </w:pPr>
      <w:r>
        <w:rPr>
          <w:rFonts w:cs="Arial"/>
          <w:lang w:val="fr-FR"/>
        </w:rPr>
        <w:t xml:space="preserve">En explicitant les valeurs numériques, on </w:t>
      </w:r>
      <w:r w:rsidRPr="00A1456F">
        <w:rPr>
          <w:rFonts w:cs="Arial"/>
          <w:lang w:val="fr-FR"/>
        </w:rPr>
        <w:t>admet</w:t>
      </w:r>
      <w:r>
        <w:rPr>
          <w:rFonts w:cs="Arial"/>
          <w:lang w:val="fr-FR"/>
        </w:rPr>
        <w:t xml:space="preserve"> que</w:t>
      </w:r>
      <w:r w:rsidRPr="00A1456F">
        <w:rPr>
          <w:rFonts w:cs="Arial"/>
          <w:lang w:val="fr-FR"/>
        </w:rPr>
        <w:t xml:space="preserve"> </w:t>
      </w:r>
      <m:oMath>
        <m:r>
          <w:rPr>
            <w:rFonts w:ascii="Cambria Math" w:hAnsi="Cambria Math"/>
            <w:lang w:val="fr-FR"/>
          </w:rPr>
          <m:t>v</m:t>
        </m:r>
      </m:oMath>
      <w:r w:rsidRPr="00A1456F">
        <w:rPr>
          <w:rFonts w:cs="Arial"/>
          <w:lang w:val="fr-FR"/>
        </w:rPr>
        <w:t xml:space="preserve"> est solution de l’équation différentielle </w:t>
      </w:r>
      <w:r w:rsidRPr="002C24CB">
        <w:rPr>
          <w:rFonts w:cs="Arial"/>
          <w:iCs/>
          <w:lang w:val="fr-FR"/>
        </w:rPr>
        <w:t>(E)</w:t>
      </w:r>
      <w:r w:rsidR="00D333F4">
        <w:rPr>
          <w:rFonts w:cs="Arial"/>
          <w:lang w:val="fr-FR"/>
        </w:rPr>
        <w:t xml:space="preserve"> suivante où</w:t>
      </w:r>
      <w:r w:rsidRPr="00E57661">
        <w:rPr>
          <w:rFonts w:ascii="Cambria Math" w:hAnsi="Cambria Math" w:cs="Arial"/>
          <w:i/>
          <w:lang w:val="fr-FR"/>
        </w:rPr>
        <w:t xml:space="preserve"> </w:t>
      </w:r>
      <m:oMath>
        <m:r>
          <w:rPr>
            <w:rFonts w:ascii="Cambria Math" w:hAnsi="Cambria Math" w:cs="Arial"/>
            <w:lang w:val="fr-FR"/>
          </w:rPr>
          <m:t>v(t)</m:t>
        </m:r>
      </m:oMath>
      <w:r w:rsidRPr="00A1456F">
        <w:rPr>
          <w:rFonts w:cs="Arial"/>
          <w:lang w:val="fr-FR"/>
        </w:rPr>
        <w:t xml:space="preserve"> est </w:t>
      </w:r>
      <w:r w:rsidR="009B073E">
        <w:rPr>
          <w:rFonts w:cs="Arial"/>
          <w:lang w:val="fr-FR"/>
        </w:rPr>
        <w:t xml:space="preserve">exprimée </w:t>
      </w:r>
      <w:r w:rsidRPr="00A1456F">
        <w:rPr>
          <w:rFonts w:cs="Arial"/>
          <w:lang w:val="fr-FR"/>
        </w:rPr>
        <w:t>en m·s</w:t>
      </w:r>
      <w:r w:rsidRPr="00A1456F">
        <w:rPr>
          <w:rFonts w:cs="Arial"/>
          <w:vertAlign w:val="superscript"/>
          <w:lang w:val="fr-FR"/>
        </w:rPr>
        <w:t>-1</w:t>
      </w:r>
      <w:r w:rsidR="00D333F4">
        <w:rPr>
          <w:rFonts w:cs="Arial"/>
          <w:lang w:val="fr-FR"/>
        </w:rPr>
        <w:t> et</w:t>
      </w:r>
      <w:r w:rsidRPr="00A1456F">
        <w:rPr>
          <w:rFonts w:cs="Arial"/>
          <w:lang w:val="fr-FR"/>
        </w:rPr>
        <w:t xml:space="preserve"> </w:t>
      </w:r>
      <m:oMath>
        <m:r>
          <w:rPr>
            <w:rFonts w:ascii="Cambria Math" w:hAnsi="Cambria Math" w:cs="Arial"/>
            <w:lang w:val="fr-FR"/>
          </w:rPr>
          <m:t>t</m:t>
        </m:r>
      </m:oMath>
      <w:r w:rsidRPr="00A1456F">
        <w:rPr>
          <w:rFonts w:cs="Arial"/>
          <w:lang w:val="fr-FR"/>
        </w:rPr>
        <w:t xml:space="preserve"> en s :</w:t>
      </w:r>
    </w:p>
    <w:p w14:paraId="7F2F4502" w14:textId="77777777" w:rsidR="00696B47" w:rsidRPr="00E2768D" w:rsidRDefault="00696B47" w:rsidP="00696B47">
      <w:pPr>
        <w:pStyle w:val="Paragraphedeliste"/>
        <w:ind w:left="426"/>
        <w:jc w:val="both"/>
        <w:rPr>
          <w:rFonts w:cs="Arial"/>
          <w:lang w:val="fr-FR"/>
        </w:rPr>
      </w:pPr>
    </w:p>
    <w:p w14:paraId="5377583C" w14:textId="4E5F7D8C" w:rsidR="00696B47" w:rsidRPr="00E2768D" w:rsidRDefault="00696B47" w:rsidP="00696B47">
      <w:pPr>
        <w:pStyle w:val="Paragraphedeliste"/>
        <w:ind w:left="426"/>
        <w:jc w:val="center"/>
        <w:rPr>
          <w:rFonts w:cs="Arial"/>
          <w:lang w:val="fr-FR"/>
        </w:rPr>
      </w:pPr>
      <w:r w:rsidRPr="002C24CB">
        <w:rPr>
          <w:iCs/>
          <w:lang w:val="fr-FR"/>
        </w:rPr>
        <w:t>(E)</w:t>
      </w:r>
      <w:r w:rsidRPr="00E2768D">
        <w:rPr>
          <w:i/>
          <w:iCs/>
          <w:lang w:val="fr-FR"/>
        </w:rPr>
        <w:t xml:space="preserve"> : </w:t>
      </w:r>
      <w:r w:rsidRPr="00E2768D">
        <w:rPr>
          <w:lang w:val="fr-FR"/>
        </w:rPr>
        <w:t xml:space="preserve">  </w:t>
      </w:r>
      <m:oMath>
        <m:f>
          <m:fPr>
            <m:ctrlPr>
              <w:rPr>
                <w:rFonts w:ascii="Cambria Math" w:hAnsi="Cambria Math"/>
                <w:sz w:val="30"/>
                <w:szCs w:val="30"/>
                <w:lang w:val="fr-FR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  <w:lang w:val="fr-FR"/>
              </w:rPr>
              <m:t>dv</m:t>
            </m:r>
          </m:num>
          <m:den>
            <m:r>
              <w:rPr>
                <w:rFonts w:ascii="Cambria Math" w:hAnsi="Cambria Math"/>
                <w:sz w:val="30"/>
                <w:szCs w:val="30"/>
                <w:lang w:val="fr-FR"/>
              </w:rPr>
              <m:t>dt</m:t>
            </m:r>
          </m:den>
        </m:f>
        <m:r>
          <w:rPr>
            <w:rFonts w:ascii="Cambria Math" w:hAnsi="Cambria Math"/>
            <w:lang w:val="fr-FR"/>
          </w:rPr>
          <m:t>=-6,8 v+7,5</m:t>
        </m:r>
      </m:oMath>
      <w:r w:rsidRPr="00E2768D">
        <w:rPr>
          <w:lang w:val="fr-FR"/>
        </w:rPr>
        <w:t>.</w:t>
      </w:r>
    </w:p>
    <w:p w14:paraId="2480CF0A" w14:textId="77777777" w:rsidR="00696B47" w:rsidRPr="00E2768D" w:rsidRDefault="00696B47" w:rsidP="00696B47">
      <w:pPr>
        <w:pStyle w:val="Paragraphedeliste"/>
        <w:rPr>
          <w:color w:val="000000" w:themeColor="text1"/>
          <w:lang w:val="fr-FR"/>
        </w:rPr>
      </w:pPr>
    </w:p>
    <w:p w14:paraId="7C9372EB" w14:textId="4700ADCA" w:rsidR="00696B47" w:rsidRPr="00DD688B" w:rsidRDefault="00696B47" w:rsidP="00696B4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/>
        <w:jc w:val="both"/>
        <w:rPr>
          <w:lang w:val="fr-FR"/>
        </w:rPr>
      </w:pPr>
      <w:r w:rsidRPr="003453AC">
        <w:rPr>
          <w:b/>
          <w:bCs/>
          <w:lang w:val="fr-FR"/>
        </w:rPr>
        <w:t>Q</w:t>
      </w:r>
      <w:r>
        <w:rPr>
          <w:b/>
          <w:bCs/>
          <w:lang w:val="fr-FR"/>
        </w:rPr>
        <w:t>4</w:t>
      </w:r>
      <w:r w:rsidRPr="003453AC">
        <w:rPr>
          <w:b/>
          <w:bCs/>
          <w:lang w:val="fr-FR"/>
        </w:rPr>
        <w:t>.</w:t>
      </w:r>
      <w:r>
        <w:rPr>
          <w:lang w:val="fr-FR"/>
        </w:rPr>
        <w:t xml:space="preserve"> </w:t>
      </w:r>
      <w:r w:rsidRPr="00DD688B">
        <w:rPr>
          <w:lang w:val="fr-FR"/>
        </w:rPr>
        <w:t xml:space="preserve">Au début de l’expérience, la bille est introduite dans l’éprouvette avec une vitesse nulle. </w:t>
      </w:r>
      <w:r w:rsidR="002975DC">
        <w:rPr>
          <w:lang w:val="fr-FR"/>
        </w:rPr>
        <w:t>Démontrer que</w:t>
      </w:r>
      <w:r w:rsidRPr="00DD688B">
        <w:rPr>
          <w:lang w:val="fr-FR"/>
        </w:rPr>
        <w:t xml:space="preserve"> la solution </w:t>
      </w:r>
      <m:oMath>
        <m:r>
          <w:rPr>
            <w:rFonts w:ascii="Cambria Math" w:hAnsi="Cambria Math"/>
            <w:lang w:val="fr-FR"/>
          </w:rPr>
          <m:t>v</m:t>
        </m:r>
      </m:oMath>
      <w:r w:rsidRPr="00DD688B">
        <w:rPr>
          <w:lang w:val="fr-FR"/>
        </w:rPr>
        <w:t xml:space="preserve"> de cette équation </w:t>
      </w:r>
      <w:r w:rsidRPr="00DD688B">
        <w:rPr>
          <w:rFonts w:cs="Arial"/>
          <w:lang w:val="fr-FR"/>
        </w:rPr>
        <w:t xml:space="preserve">sur </w:t>
      </w:r>
      <m:oMath>
        <m:r>
          <w:rPr>
            <w:rFonts w:ascii="Cambria Math" w:hAnsi="Cambria Math" w:cs="Arial"/>
            <w:lang w:val="fr-FR"/>
          </w:rPr>
          <m:t xml:space="preserve">[0 ; +∞[ </m:t>
        </m:r>
      </m:oMath>
      <w:r w:rsidRPr="00DD688B">
        <w:rPr>
          <w:lang w:val="fr-FR"/>
        </w:rPr>
        <w:t>vérifiant cette condition initiale</w:t>
      </w:r>
      <w:r w:rsidR="002975DC">
        <w:rPr>
          <w:lang w:val="fr-FR"/>
        </w:rPr>
        <w:t xml:space="preserve"> est définie par :</w:t>
      </w:r>
    </w:p>
    <w:p w14:paraId="1D6778C5" w14:textId="22446902" w:rsidR="002975DC" w:rsidRPr="002975DC" w:rsidRDefault="002975DC" w:rsidP="002975DC">
      <w:pPr>
        <w:rPr>
          <w:rFonts w:cs="Arial"/>
        </w:rPr>
      </w:pPr>
      <m:oMathPara>
        <m:oMathParaPr>
          <m:jc m:val="center"/>
        </m:oMathParaPr>
        <m:oMath>
          <m:r>
            <w:rPr>
              <w:rFonts w:ascii="Cambria Math" w:hAnsi="Cambria Math" w:cs="Arial"/>
            </w:rPr>
            <m:t>v</m:t>
          </m:r>
          <m:d>
            <m:dPr>
              <m:ctrlPr>
                <w:rPr>
                  <w:rFonts w:ascii="Cambria Math" w:hAnsi="Cambria Math" w:cs="Arial"/>
                  <w:i/>
                </w:rPr>
              </m:ctrlPr>
            </m:dPr>
            <m:e>
              <m:r>
                <w:rPr>
                  <w:rFonts w:ascii="Cambria Math" w:hAnsi="Cambria Math" w:cs="Arial"/>
                </w:rPr>
                <m:t>t</m:t>
              </m:r>
            </m:e>
          </m:d>
          <m:r>
            <w:rPr>
              <w:rFonts w:ascii="Cambria Math" w:hAnsi="Cambria Math" w:cs="Arial"/>
            </w:rPr>
            <m:t>= -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w:rPr>
                  <w:rFonts w:ascii="Cambria Math" w:hAnsi="Cambria Math" w:cs="Arial"/>
                </w:rPr>
                <m:t>75</m:t>
              </m:r>
            </m:num>
            <m:den>
              <m:r>
                <w:rPr>
                  <w:rFonts w:ascii="Cambria Math" w:hAnsi="Cambria Math" w:cs="Arial"/>
                </w:rPr>
                <m:t>68</m:t>
              </m:r>
            </m:den>
          </m:f>
          <m:sSup>
            <m:sSupPr>
              <m:ctrlPr>
                <w:rPr>
                  <w:rFonts w:ascii="Cambria Math" w:hAnsi="Cambria Math" w:cs="Arial"/>
                  <w:i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e</m:t>
              </m:r>
            </m:e>
            <m:sup>
              <m:r>
                <w:rPr>
                  <w:rFonts w:ascii="Cambria Math" w:hAnsi="Cambria Math" w:cs="Arial"/>
                </w:rPr>
                <m:t>-6,8t</m:t>
              </m:r>
            </m:sup>
          </m:sSup>
          <m:r>
            <w:rPr>
              <w:rFonts w:ascii="Cambria Math" w:hAnsi="Cambria Math" w:cs="Arial"/>
            </w:rPr>
            <m:t>+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w:rPr>
                  <w:rFonts w:ascii="Cambria Math" w:hAnsi="Cambria Math" w:cs="Arial"/>
                </w:rPr>
                <m:t>75</m:t>
              </m:r>
            </m:num>
            <m:den>
              <m:r>
                <w:rPr>
                  <w:rFonts w:ascii="Cambria Math" w:hAnsi="Cambria Math" w:cs="Arial"/>
                </w:rPr>
                <m:t>68</m:t>
              </m:r>
            </m:den>
          </m:f>
          <m:r>
            <w:rPr>
              <w:rFonts w:ascii="Cambria Math" w:hAnsi="Cambria Math" w:cs="Arial"/>
            </w:rPr>
            <m:t xml:space="preserve"> .</m:t>
          </m:r>
        </m:oMath>
      </m:oMathPara>
    </w:p>
    <w:p w14:paraId="3FAC9BBB" w14:textId="77777777" w:rsidR="00696B47" w:rsidRPr="00E2768D" w:rsidRDefault="00696B47" w:rsidP="00696B47">
      <w:pPr>
        <w:pStyle w:val="Paragraphedeliste"/>
        <w:jc w:val="both"/>
        <w:rPr>
          <w:lang w:val="fr-FR"/>
        </w:rPr>
      </w:pPr>
    </w:p>
    <w:p w14:paraId="5BDF203C" w14:textId="0A1A979A" w:rsidR="00696B47" w:rsidRPr="00DD688B" w:rsidRDefault="00696B47" w:rsidP="00696B4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/>
        <w:rPr>
          <w:lang w:val="fr-FR"/>
        </w:rPr>
      </w:pPr>
      <w:r w:rsidRPr="003453AC">
        <w:rPr>
          <w:b/>
          <w:bCs/>
          <w:lang w:val="fr-FR"/>
        </w:rPr>
        <w:t>Q</w:t>
      </w:r>
      <w:r>
        <w:rPr>
          <w:b/>
          <w:bCs/>
          <w:lang w:val="fr-FR"/>
        </w:rPr>
        <w:t>5</w:t>
      </w:r>
      <w:r w:rsidRPr="003453AC">
        <w:rPr>
          <w:b/>
          <w:bCs/>
          <w:lang w:val="fr-FR"/>
        </w:rPr>
        <w:t>.</w:t>
      </w:r>
      <w:r>
        <w:rPr>
          <w:lang w:val="fr-FR"/>
        </w:rPr>
        <w:t xml:space="preserve"> </w:t>
      </w:r>
      <w:r w:rsidRPr="00785B2A">
        <w:rPr>
          <w:lang w:val="fr-FR"/>
        </w:rPr>
        <w:t xml:space="preserve">Déterminer la valeur exacte de </w:t>
      </w:r>
      <m:oMath>
        <m:func>
          <m:funcPr>
            <m:ctrlPr>
              <w:rPr>
                <w:rFonts w:ascii="Cambria Math" w:hAnsi="Cambria Math"/>
                <w:lang w:val="fr-FR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lang w:val="fr-FR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lang w:val="fr-FR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fr-FR"/>
                  </w:rPr>
                  <m:t>t→+∞</m:t>
                </m:r>
              </m:lim>
            </m:limLow>
          </m:fName>
          <m:e>
            <m:r>
              <w:rPr>
                <w:rFonts w:ascii="Cambria Math" w:hAnsi="Cambria Math"/>
                <w:lang w:val="fr-FR"/>
              </w:rPr>
              <m:t>v</m:t>
            </m:r>
          </m:e>
        </m:func>
        <m:d>
          <m:dPr>
            <m:ctrlPr>
              <w:rPr>
                <w:rFonts w:ascii="Cambria Math" w:hAnsi="Cambria Math"/>
                <w:lang w:val="fr-FR"/>
              </w:rPr>
            </m:ctrlPr>
          </m:dPr>
          <m:e>
            <m:r>
              <w:rPr>
                <w:rFonts w:ascii="Cambria Math" w:hAnsi="Cambria Math"/>
                <w:lang w:val="fr-FR"/>
              </w:rPr>
              <m:t>t</m:t>
            </m:r>
          </m:e>
        </m:d>
      </m:oMath>
      <w:r w:rsidRPr="00785B2A">
        <w:rPr>
          <w:lang w:val="fr-FR"/>
        </w:rPr>
        <w:t xml:space="preserve"> notée </w:t>
      </w:r>
      <m:oMath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v</m:t>
            </m:r>
          </m:e>
          <m:sub>
            <m:r>
              <w:rPr>
                <w:rFonts w:ascii="Cambria Math" w:hAnsi="Cambria Math"/>
                <w:lang w:val="fr-FR"/>
              </w:rPr>
              <m:t>lim</m:t>
            </m:r>
          </m:sub>
        </m:sSub>
      </m:oMath>
      <w:r w:rsidRPr="00785B2A">
        <w:rPr>
          <w:lang w:val="fr-FR"/>
        </w:rPr>
        <w:t xml:space="preserve">, exprimée en </w:t>
      </w:r>
      <w:r w:rsidRPr="00785B2A">
        <w:rPr>
          <w:rFonts w:cs="Arial"/>
          <w:lang w:val="fr-FR"/>
        </w:rPr>
        <w:t>m·s</w:t>
      </w:r>
      <w:r w:rsidRPr="00785B2A">
        <w:rPr>
          <w:rFonts w:cs="Arial"/>
          <w:vertAlign w:val="superscript"/>
          <w:lang w:val="fr-FR"/>
        </w:rPr>
        <w:t>-1</w:t>
      </w:r>
      <w:r w:rsidRPr="00785B2A">
        <w:rPr>
          <w:rFonts w:cs="Arial"/>
          <w:lang w:val="fr-FR"/>
        </w:rPr>
        <w:t xml:space="preserve">. </w:t>
      </w:r>
    </w:p>
    <w:p w14:paraId="19E48CB2" w14:textId="77777777" w:rsidR="00696B47" w:rsidRPr="00E2768D" w:rsidRDefault="00696B47" w:rsidP="00696B47">
      <w:pPr>
        <w:pStyle w:val="Paragraphedeliste"/>
        <w:rPr>
          <w:lang w:val="fr-FR"/>
        </w:rPr>
      </w:pPr>
    </w:p>
    <w:p w14:paraId="0726FE64" w14:textId="77777777" w:rsidR="00B96FA2" w:rsidRDefault="00696B47" w:rsidP="00696B4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/>
        <w:jc w:val="both"/>
        <w:rPr>
          <w:rFonts w:cs="Arial"/>
          <w:lang w:val="fr-FR"/>
        </w:rPr>
      </w:pPr>
      <w:r w:rsidRPr="003453AC">
        <w:rPr>
          <w:rFonts w:cs="Arial"/>
          <w:b/>
          <w:bCs/>
          <w:lang w:val="fr-FR"/>
        </w:rPr>
        <w:t>Q6.</w:t>
      </w:r>
      <w:r>
        <w:rPr>
          <w:rFonts w:cs="Arial"/>
          <w:lang w:val="fr-FR"/>
        </w:rPr>
        <w:t xml:space="preserve"> On mesure expérimentalement une vitesse limite </w:t>
      </w:r>
      <m:oMath>
        <m:sSub>
          <m:sSubPr>
            <m:ctrlPr>
              <w:rPr>
                <w:rFonts w:ascii="Cambria Math" w:hAnsi="Cambria Math" w:cs="Arial"/>
                <w:i/>
                <w:lang w:val="fr-FR"/>
              </w:rPr>
            </m:ctrlPr>
          </m:sSubPr>
          <m:e>
            <m:r>
              <w:rPr>
                <w:rFonts w:ascii="Cambria Math" w:hAnsi="Cambria Math" w:cs="Arial"/>
                <w:lang w:val="fr-FR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lang w:val="fr-FR"/>
              </w:rPr>
              <m:t>lim</m:t>
            </m:r>
          </m:sub>
        </m:sSub>
        <m:r>
          <w:rPr>
            <w:rFonts w:ascii="Cambria Math" w:hAnsi="Cambria Math" w:cs="Arial"/>
            <w:lang w:val="fr-FR"/>
          </w:rPr>
          <m:t>=1,1</m:t>
        </m:r>
      </m:oMath>
      <w:r>
        <w:rPr>
          <w:rFonts w:eastAsia="Calibri" w:cs="Arial"/>
          <w:lang w:val="fr-FR"/>
        </w:rPr>
        <w:t xml:space="preserve"> m</w:t>
      </w:r>
      <w:r>
        <w:rPr>
          <w:rFonts w:eastAsia="Calibri" w:cs="Arial"/>
          <w:lang w:val="fr-FR"/>
        </w:rPr>
        <w:sym w:font="Symbol" w:char="F0D7"/>
      </w:r>
      <w:r w:rsidRPr="00E2768D">
        <w:rPr>
          <w:rFonts w:eastAsia="Calibri" w:cs="Arial"/>
          <w:lang w:val="fr-FR"/>
        </w:rPr>
        <w:t>s</w:t>
      </w:r>
      <w:r w:rsidRPr="00E2768D">
        <w:rPr>
          <w:rFonts w:eastAsia="Calibri" w:cs="Arial"/>
          <w:vertAlign w:val="superscript"/>
          <w:lang w:val="fr-FR"/>
        </w:rPr>
        <w:t>-1</w:t>
      </w:r>
      <w:r w:rsidRPr="00E2768D">
        <w:rPr>
          <w:rFonts w:cs="Arial"/>
          <w:lang w:val="fr-FR"/>
        </w:rPr>
        <w:t>.</w:t>
      </w:r>
      <w:r>
        <w:rPr>
          <w:rFonts w:cs="Arial"/>
          <w:lang w:val="fr-FR"/>
        </w:rPr>
        <w:t xml:space="preserve"> </w:t>
      </w:r>
    </w:p>
    <w:p w14:paraId="2650AF66" w14:textId="1E964D7A" w:rsidR="00696B47" w:rsidRPr="00DD688B" w:rsidRDefault="00696B47" w:rsidP="00696B4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/>
        <w:jc w:val="both"/>
        <w:rPr>
          <w:rFonts w:cs="Arial"/>
          <w:lang w:val="fr-FR"/>
        </w:rPr>
      </w:pPr>
      <w:r>
        <w:rPr>
          <w:rFonts w:cs="Arial"/>
          <w:lang w:val="fr-FR"/>
        </w:rPr>
        <w:t xml:space="preserve">On peut en déduire </w:t>
      </w:r>
      <w:r w:rsidRPr="00DD688B">
        <w:rPr>
          <w:rFonts w:cs="Arial"/>
          <w:lang w:val="fr-FR"/>
        </w:rPr>
        <w:t xml:space="preserve">la </w:t>
      </w:r>
      <w:r>
        <w:rPr>
          <w:rFonts w:cs="Arial"/>
          <w:lang w:val="fr-FR"/>
        </w:rPr>
        <w:t xml:space="preserve">valeur de la </w:t>
      </w:r>
      <w:r w:rsidRPr="00DD688B">
        <w:rPr>
          <w:rFonts w:cs="Arial"/>
          <w:lang w:val="fr-FR"/>
        </w:rPr>
        <w:t xml:space="preserve">viscosité </w:t>
      </w:r>
      <m:oMath>
        <m:r>
          <m:rPr>
            <m:sty m:val="p"/>
          </m:rPr>
          <w:rPr>
            <w:rFonts w:ascii="Cambria Math" w:eastAsia="Calibri" w:hAnsi="Cambria Math" w:cs="Arial"/>
            <w:lang w:val="fr-FR"/>
          </w:rPr>
          <m:t>η</m:t>
        </m:r>
      </m:oMath>
      <w:r w:rsidRPr="00DD688B">
        <w:rPr>
          <w:rFonts w:cs="Arial"/>
          <w:lang w:val="fr-FR"/>
        </w:rPr>
        <w:t xml:space="preserve"> par la relation suivante :</w:t>
      </w:r>
    </w:p>
    <w:p w14:paraId="0065B2FA" w14:textId="77777777" w:rsidR="00696B47" w:rsidRPr="00E2768D" w:rsidRDefault="00696B47" w:rsidP="00696B47">
      <w:pPr>
        <w:pStyle w:val="Paragraphedeliste"/>
        <w:rPr>
          <w:rFonts w:cs="Arial"/>
          <w:lang w:val="fr-FR"/>
        </w:rPr>
      </w:pPr>
    </w:p>
    <w:p w14:paraId="588FC8E8" w14:textId="39699025" w:rsidR="00696B47" w:rsidRPr="00E2768D" w:rsidRDefault="00C5553B" w:rsidP="00B96FA2">
      <w:pPr>
        <w:pStyle w:val="Paragraphedeliste"/>
        <w:suppressAutoHyphens/>
        <w:ind w:left="0"/>
        <w:jc w:val="center"/>
        <w:rPr>
          <w:rFonts w:cs="Arial"/>
          <w:lang w:val="fr-FR"/>
        </w:rPr>
      </w:pPr>
      <m:oMath>
        <m:r>
          <w:rPr>
            <w:rFonts w:ascii="Cambria Math" w:eastAsia="Calibri" w:hAnsi="Cambria Math" w:cs="Arial"/>
            <w:lang w:val="fr-FR"/>
          </w:rPr>
          <m:t>η =</m:t>
        </m:r>
      </m:oMath>
      <w:r w:rsidR="00696B47" w:rsidRPr="00E2768D">
        <w:rPr>
          <w:rFonts w:eastAsia="Calibri" w:cs="Arial"/>
          <w:i/>
          <w:iCs/>
          <w:lang w:val="fr-FR"/>
        </w:rPr>
        <w:t xml:space="preserve"> </w:t>
      </w:r>
      <m:oMath>
        <m:f>
          <m:fPr>
            <m:ctrlPr>
              <w:rPr>
                <w:rFonts w:ascii="Cambria Math" w:eastAsia="Calibri" w:hAnsi="Cambria Math" w:cs="Arial"/>
                <w:i/>
                <w:iCs/>
                <w:sz w:val="28"/>
                <w:szCs w:val="28"/>
                <w:lang w:val="fr-FR"/>
              </w:rPr>
            </m:ctrlPr>
          </m:fPr>
          <m:num>
            <m:d>
              <m:dPr>
                <m:ctrlPr>
                  <w:rPr>
                    <w:rFonts w:ascii="Cambria Math" w:eastAsia="Calibri" w:hAnsi="Cambria Math" w:cs="Arial"/>
                    <w:i/>
                    <w:sz w:val="28"/>
                    <w:szCs w:val="28"/>
                    <w:lang w:val="fr-FR"/>
                  </w:rPr>
                </m:ctrlPr>
              </m:dPr>
              <m:e>
                <m:r>
                  <w:rPr>
                    <w:rFonts w:ascii="Cambria Math" w:eastAsia="Calibri" w:hAnsi="Cambria Math" w:cs="Arial"/>
                    <w:sz w:val="28"/>
                    <w:szCs w:val="28"/>
                    <w:lang w:val="fr-FR"/>
                  </w:rPr>
                  <m:t>m-</m:t>
                </m:r>
                <m:sSub>
                  <m:sSubPr>
                    <m:ctrlPr>
                      <w:rPr>
                        <w:rFonts w:ascii="Cambria Math" w:eastAsia="Calibri" w:hAnsi="Cambria Math" w:cs="Arial"/>
                        <w:i/>
                        <w:sz w:val="28"/>
                        <w:szCs w:val="28"/>
                        <w:vertAlign w:val="subscript"/>
                        <w:lang w:val="fr-FR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Arial"/>
                        <w:sz w:val="28"/>
                        <w:szCs w:val="28"/>
                        <w:lang w:val="fr-FR"/>
                      </w:rPr>
                      <m:t>ρ</m:t>
                    </m:r>
                  </m:e>
                  <m:sub>
                    <m:r>
                      <w:rPr>
                        <w:rFonts w:ascii="Cambria Math" w:eastAsia="Calibri" w:hAnsi="Cambria Math" w:cs="Arial"/>
                        <w:sz w:val="28"/>
                        <w:szCs w:val="28"/>
                        <w:vertAlign w:val="subscript"/>
                        <w:lang w:val="fr-FR"/>
                      </w:rPr>
                      <m:t>huile</m:t>
                    </m:r>
                  </m:sub>
                </m:sSub>
                <m:r>
                  <w:rPr>
                    <w:rFonts w:ascii="Cambria Math" w:eastAsia="Calibri" w:hAnsi="Cambria Math" w:cs="Arial"/>
                    <w:sz w:val="28"/>
                    <w:szCs w:val="28"/>
                    <w:vertAlign w:val="subscript"/>
                    <w:lang w:val="fr-FR"/>
                  </w:rPr>
                  <m:t xml:space="preserve"> </m:t>
                </m:r>
                <m:r>
                  <w:rPr>
                    <w:rFonts w:ascii="Cambria Math" w:eastAsia="Calibri" w:cs="Arial"/>
                    <w:sz w:val="28"/>
                    <w:szCs w:val="28"/>
                    <w:vertAlign w:val="subscript"/>
                    <w:lang w:val="fr-FR"/>
                  </w:rPr>
                  <m:t>V</m:t>
                </m:r>
                <m:ctrlPr>
                  <w:rPr>
                    <w:rFonts w:ascii="Cambria Math" w:eastAsia="Calibri" w:hAnsi="Cambria Math" w:cs="Arial"/>
                    <w:i/>
                    <w:iCs/>
                    <w:sz w:val="28"/>
                    <w:szCs w:val="28"/>
                    <w:vertAlign w:val="subscript"/>
                    <w:lang w:val="fr-FR"/>
                  </w:rPr>
                </m:ctrlPr>
              </m:e>
            </m:d>
            <m:r>
              <w:rPr>
                <w:rFonts w:ascii="Cambria Math" w:eastAsia="Calibri" w:cs="Arial"/>
                <w:sz w:val="28"/>
                <w:szCs w:val="28"/>
                <w:vertAlign w:val="subscript"/>
                <w:lang w:val="fr-FR"/>
              </w:rPr>
              <m:t>g</m:t>
            </m:r>
          </m:num>
          <m:den>
            <m:r>
              <w:rPr>
                <w:rFonts w:ascii="Cambria Math" w:eastAsia="Calibri" w:hAnsi="Cambria Math" w:cs="Arial"/>
                <w:sz w:val="28"/>
                <w:szCs w:val="28"/>
                <w:lang w:val="fr-FR"/>
              </w:rPr>
              <m:t xml:space="preserve">6 π R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vertAlign w:val="subscript"/>
                    <w:lang w:val="fr-FR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fr-FR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vertAlign w:val="subscript"/>
                    <w:lang w:val="fr-FR"/>
                  </w:rPr>
                  <m:t>lim</m:t>
                </m:r>
              </m:sub>
            </m:sSub>
          </m:den>
        </m:f>
      </m:oMath>
    </w:p>
    <w:p w14:paraId="1F1B4CF1" w14:textId="77777777" w:rsidR="00696B47" w:rsidRPr="00E2768D" w:rsidRDefault="00696B47" w:rsidP="00696B47">
      <w:pPr>
        <w:pStyle w:val="Paragraphedeliste"/>
        <w:jc w:val="both"/>
        <w:rPr>
          <w:rFonts w:cs="Arial"/>
          <w:lang w:val="fr-FR"/>
        </w:rPr>
      </w:pPr>
    </w:p>
    <w:p w14:paraId="7563878C" w14:textId="1E04D940" w:rsidR="00696B47" w:rsidRPr="00F06879" w:rsidRDefault="00696B47" w:rsidP="00844D77">
      <w:pPr>
        <w:jc w:val="both"/>
        <w:rPr>
          <w:rFonts w:cs="Arial"/>
          <w:lang w:val="fr-FR"/>
        </w:rPr>
      </w:pPr>
      <w:r w:rsidRPr="00F06879">
        <w:rPr>
          <w:rFonts w:cs="Arial"/>
          <w:lang w:val="fr-FR"/>
        </w:rPr>
        <w:t>C</w:t>
      </w:r>
      <w:r w:rsidR="0093717B">
        <w:rPr>
          <w:rFonts w:cs="Arial"/>
          <w:lang w:val="fr-FR"/>
        </w:rPr>
        <w:t>alculer cette valeur et comparer l</w:t>
      </w:r>
      <w:r w:rsidRPr="00F06879">
        <w:rPr>
          <w:rFonts w:cs="Arial"/>
          <w:lang w:val="fr-FR"/>
        </w:rPr>
        <w:t xml:space="preserve">e résultat à la valeur </w:t>
      </w:r>
      <m:oMath>
        <m:r>
          <w:rPr>
            <w:rFonts w:ascii="Cambria Math" w:eastAsia="Calibri" w:hAnsi="Cambria Math" w:cs="Arial"/>
            <w:lang w:val="fr-FR"/>
          </w:rPr>
          <m:t>η = 0,66</m:t>
        </m:r>
      </m:oMath>
      <w:r w:rsidRPr="00F06879">
        <w:rPr>
          <w:rFonts w:eastAsia="Calibri" w:cs="Arial"/>
          <w:vertAlign w:val="superscript"/>
          <w:lang w:val="fr-FR"/>
        </w:rPr>
        <w:t> </w:t>
      </w:r>
      <w:r w:rsidRPr="00F06879">
        <w:rPr>
          <w:rFonts w:eastAsia="Calibri" w:cs="Arial"/>
          <w:lang w:val="fr-FR"/>
        </w:rPr>
        <w:t>kg</w:t>
      </w:r>
      <w:r>
        <w:rPr>
          <w:rFonts w:eastAsia="Calibri"/>
          <w:lang w:val="fr-FR"/>
        </w:rPr>
        <w:sym w:font="Symbol" w:char="F0D7"/>
      </w:r>
      <w:r w:rsidRPr="00F06879">
        <w:rPr>
          <w:rFonts w:eastAsia="Calibri" w:cs="Arial"/>
          <w:lang w:val="fr-FR"/>
        </w:rPr>
        <w:t>m</w:t>
      </w:r>
      <w:r w:rsidRPr="00F06879">
        <w:rPr>
          <w:rFonts w:eastAsia="Calibri" w:cs="Arial"/>
          <w:vertAlign w:val="superscript"/>
          <w:lang w:val="fr-FR"/>
        </w:rPr>
        <w:t>-1</w:t>
      </w:r>
      <w:r>
        <w:rPr>
          <w:rFonts w:eastAsia="Calibri"/>
          <w:lang w:val="fr-FR"/>
        </w:rPr>
        <w:sym w:font="Symbol" w:char="F0D7"/>
      </w:r>
      <w:r w:rsidRPr="00F06879">
        <w:rPr>
          <w:rFonts w:eastAsia="Calibri" w:cs="Arial"/>
          <w:lang w:val="fr-FR"/>
        </w:rPr>
        <w:t>s</w:t>
      </w:r>
      <w:r w:rsidRPr="00F06879">
        <w:rPr>
          <w:rFonts w:eastAsia="Calibri" w:cs="Arial"/>
          <w:vertAlign w:val="superscript"/>
          <w:lang w:val="fr-FR"/>
        </w:rPr>
        <w:t>-1</w:t>
      </w:r>
      <w:r w:rsidRPr="00F06879">
        <w:rPr>
          <w:rFonts w:eastAsia="Calibri" w:cs="Arial"/>
          <w:lang w:val="fr-FR"/>
        </w:rPr>
        <w:t xml:space="preserve"> </w:t>
      </w:r>
      <w:r w:rsidRPr="00F06879">
        <w:rPr>
          <w:rFonts w:cs="Arial"/>
          <w:lang w:val="fr-FR"/>
        </w:rPr>
        <w:t>fournie par le fabricant</w:t>
      </w:r>
      <w:r w:rsidRPr="00F06879">
        <w:rPr>
          <w:rFonts w:eastAsia="Calibri" w:cs="Arial"/>
          <w:lang w:val="fr-FR"/>
        </w:rPr>
        <w:t>.</w:t>
      </w:r>
    </w:p>
    <w:p w14:paraId="06540970" w14:textId="77777777" w:rsidR="00696B47" w:rsidRPr="00E2768D" w:rsidRDefault="00696B47" w:rsidP="00696B47">
      <w:pPr>
        <w:pStyle w:val="Paragraphedeliste"/>
        <w:jc w:val="both"/>
        <w:rPr>
          <w:rFonts w:eastAsia="Calibri" w:cs="Arial"/>
          <w:lang w:val="fr-FR"/>
        </w:rPr>
      </w:pPr>
    </w:p>
    <w:p w14:paraId="60FABFAA" w14:textId="77777777" w:rsidR="00696B47" w:rsidRPr="00E2768D" w:rsidRDefault="00696B47" w:rsidP="00696B47">
      <w:pPr>
        <w:pStyle w:val="Paragraphedeliste"/>
        <w:jc w:val="both"/>
        <w:rPr>
          <w:rFonts w:cs="Arial"/>
          <w:lang w:val="fr-FR"/>
        </w:rPr>
      </w:pPr>
    </w:p>
    <w:p w14:paraId="0E97BC85" w14:textId="77777777" w:rsidR="00696B47" w:rsidRPr="00E2768D" w:rsidRDefault="00696B47" w:rsidP="00696B47">
      <w:pPr>
        <w:rPr>
          <w:lang w:val="fr-FR" w:eastAsia="fr-FR"/>
        </w:rPr>
      </w:pPr>
    </w:p>
    <w:p w14:paraId="6E27F309" w14:textId="77777777" w:rsidR="00696B47" w:rsidRPr="00E2768D" w:rsidRDefault="00696B47" w:rsidP="00696B47">
      <w:pPr>
        <w:spacing w:after="0"/>
        <w:jc w:val="center"/>
        <w:rPr>
          <w:lang w:val="fr-FR"/>
        </w:rPr>
      </w:pPr>
      <w:r w:rsidRPr="00E2768D">
        <w:rPr>
          <w:lang w:val="fr-FR"/>
        </w:rPr>
        <w:br w:type="page"/>
      </w:r>
    </w:p>
    <w:p w14:paraId="0DA38D5E" w14:textId="77777777" w:rsidR="00696B47" w:rsidRPr="00A271E9" w:rsidRDefault="00696B47" w:rsidP="00696B47">
      <w:pPr>
        <w:tabs>
          <w:tab w:val="right" w:leader="dot" w:pos="9072"/>
        </w:tabs>
        <w:jc w:val="both"/>
        <w:rPr>
          <w:sz w:val="28"/>
          <w:szCs w:val="28"/>
          <w:lang w:val="fr-FR"/>
        </w:rPr>
      </w:pPr>
      <w:r w:rsidRPr="00A271E9">
        <w:rPr>
          <w:b/>
          <w:sz w:val="28"/>
          <w:szCs w:val="28"/>
          <w:lang w:val="fr-FR"/>
        </w:rPr>
        <w:lastRenderedPageBreak/>
        <w:t>EXERCICE 2 (6 points) </w:t>
      </w:r>
      <w:r w:rsidRPr="00A271E9">
        <w:rPr>
          <w:sz w:val="28"/>
          <w:szCs w:val="28"/>
          <w:lang w:val="fr-FR"/>
        </w:rPr>
        <w:t>(physique-chimie)</w:t>
      </w:r>
    </w:p>
    <w:p w14:paraId="5673149B" w14:textId="77777777" w:rsidR="00696B47" w:rsidRPr="00A271E9" w:rsidRDefault="00696B47" w:rsidP="00696B47">
      <w:pPr>
        <w:tabs>
          <w:tab w:val="right" w:leader="dot" w:pos="9072"/>
        </w:tabs>
        <w:jc w:val="center"/>
        <w:rPr>
          <w:sz w:val="12"/>
          <w:szCs w:val="12"/>
          <w:lang w:val="fr-FR"/>
        </w:rPr>
      </w:pPr>
    </w:p>
    <w:p w14:paraId="17EA66C3" w14:textId="77777777" w:rsidR="00696B47" w:rsidRPr="00A271E9" w:rsidRDefault="00696B47" w:rsidP="00A271E9">
      <w:pPr>
        <w:tabs>
          <w:tab w:val="left" w:pos="5387"/>
        </w:tabs>
        <w:spacing w:after="0"/>
        <w:jc w:val="center"/>
        <w:rPr>
          <w:rFonts w:cs="Arial"/>
          <w:b/>
          <w:bCs/>
          <w:color w:val="000000"/>
          <w:sz w:val="28"/>
          <w:szCs w:val="28"/>
          <w:shd w:val="clear" w:color="auto" w:fill="FFFFFF"/>
          <w:lang w:val="fr-FR"/>
        </w:rPr>
      </w:pPr>
      <w:r w:rsidRPr="00A271E9">
        <w:rPr>
          <w:rFonts w:cs="Arial"/>
          <w:b/>
          <w:bCs/>
          <w:color w:val="000000"/>
          <w:sz w:val="28"/>
          <w:szCs w:val="28"/>
          <w:shd w:val="clear" w:color="auto" w:fill="FFFFFF"/>
          <w:lang w:val="fr-FR"/>
        </w:rPr>
        <w:t>Aide au stationnement</w:t>
      </w:r>
    </w:p>
    <w:p w14:paraId="16750243" w14:textId="77777777" w:rsidR="00696B47" w:rsidRPr="00E2768D" w:rsidRDefault="00696B47" w:rsidP="00696B47">
      <w:pPr>
        <w:tabs>
          <w:tab w:val="left" w:pos="5387"/>
        </w:tabs>
        <w:spacing w:after="0"/>
        <w:rPr>
          <w:rFonts w:cs="Arial"/>
          <w:b/>
          <w:bCs/>
          <w:color w:val="000000"/>
          <w:shd w:val="clear" w:color="auto" w:fill="FFFFFF"/>
          <w:lang w:val="fr-FR"/>
        </w:rPr>
      </w:pPr>
    </w:p>
    <w:p w14:paraId="21E47964" w14:textId="1AEAEC9B" w:rsidR="00696B47" w:rsidRPr="00E2768D" w:rsidRDefault="00696B47" w:rsidP="00696B47">
      <w:pPr>
        <w:tabs>
          <w:tab w:val="left" w:pos="5387"/>
        </w:tabs>
        <w:spacing w:after="0"/>
        <w:jc w:val="both"/>
        <w:rPr>
          <w:rFonts w:cs="Arial"/>
          <w:lang w:val="fr-FR"/>
        </w:rPr>
      </w:pPr>
      <w:r w:rsidRPr="00E2768D">
        <w:rPr>
          <w:rFonts w:cs="Arial"/>
          <w:lang w:val="fr-FR"/>
        </w:rPr>
        <w:t>Les const</w:t>
      </w:r>
      <w:r>
        <w:rPr>
          <w:rFonts w:cs="Arial"/>
          <w:lang w:val="fr-FR"/>
        </w:rPr>
        <w:t>ructeurs automobiles proposent</w:t>
      </w:r>
      <w:r w:rsidR="00A271E9">
        <w:rPr>
          <w:rFonts w:cs="Arial"/>
          <w:lang w:val="fr-FR"/>
        </w:rPr>
        <w:t xml:space="preserve"> </w:t>
      </w:r>
      <w:r w:rsidRPr="00E2768D">
        <w:rPr>
          <w:rFonts w:cs="Arial"/>
          <w:lang w:val="fr-FR"/>
        </w:rPr>
        <w:t>depuis plusieurs années</w:t>
      </w:r>
      <w:r w:rsidR="00A271E9">
        <w:rPr>
          <w:rFonts w:cs="Arial"/>
          <w:lang w:val="fr-FR"/>
        </w:rPr>
        <w:t xml:space="preserve"> </w:t>
      </w:r>
      <w:r w:rsidRPr="00E2768D">
        <w:rPr>
          <w:rFonts w:cs="Arial"/>
          <w:lang w:val="fr-FR"/>
        </w:rPr>
        <w:t xml:space="preserve">des </w:t>
      </w:r>
      <w:r w:rsidR="00A271E9">
        <w:rPr>
          <w:rFonts w:cs="Arial"/>
          <w:lang w:val="fr-FR"/>
        </w:rPr>
        <w:t>systèmes</w:t>
      </w:r>
      <w:r w:rsidRPr="00E2768D">
        <w:rPr>
          <w:rFonts w:cs="Arial"/>
          <w:lang w:val="fr-FR"/>
        </w:rPr>
        <w:t xml:space="preserve"> d’aide au stationnement </w:t>
      </w:r>
      <w:r>
        <w:rPr>
          <w:rFonts w:cs="Arial"/>
          <w:lang w:val="fr-FR"/>
        </w:rPr>
        <w:t>ou</w:t>
      </w:r>
      <w:r w:rsidRPr="00E2768D">
        <w:rPr>
          <w:rFonts w:cs="Arial"/>
          <w:lang w:val="fr-FR"/>
        </w:rPr>
        <w:t xml:space="preserve"> de stationnement automatique </w:t>
      </w:r>
      <w:r w:rsidR="00A271E9">
        <w:rPr>
          <w:rFonts w:cs="Arial"/>
          <w:lang w:val="fr-FR"/>
        </w:rPr>
        <w:t>qui</w:t>
      </w:r>
      <w:r w:rsidRPr="00E2768D">
        <w:rPr>
          <w:rFonts w:cs="Arial"/>
          <w:lang w:val="fr-FR"/>
        </w:rPr>
        <w:t xml:space="preserve"> reposent sur l’utilisation de capteurs à ultrasons.</w:t>
      </w:r>
    </w:p>
    <w:p w14:paraId="5511BBE1" w14:textId="77777777" w:rsidR="00696B47" w:rsidRPr="00E2768D" w:rsidRDefault="00696B47" w:rsidP="00696B47">
      <w:pPr>
        <w:tabs>
          <w:tab w:val="left" w:pos="5387"/>
        </w:tabs>
        <w:spacing w:after="0"/>
        <w:jc w:val="both"/>
        <w:rPr>
          <w:rFonts w:cs="Arial"/>
          <w:lang w:val="fr-FR"/>
        </w:rPr>
      </w:pPr>
    </w:p>
    <w:p w14:paraId="24619CAD" w14:textId="77777777" w:rsidR="00696B47" w:rsidRPr="00E2768D" w:rsidRDefault="00696B47" w:rsidP="00696B47">
      <w:pPr>
        <w:tabs>
          <w:tab w:val="left" w:pos="5387"/>
        </w:tabs>
        <w:spacing w:after="0"/>
        <w:jc w:val="center"/>
        <w:rPr>
          <w:rFonts w:cs="Arial"/>
          <w:lang w:val="fr-FR"/>
        </w:rPr>
      </w:pPr>
      <w:r w:rsidRPr="00E2768D">
        <w:rPr>
          <w:noProof/>
          <w:lang w:val="fr-FR" w:eastAsia="fr-FR"/>
        </w:rPr>
        <w:drawing>
          <wp:inline distT="0" distB="0" distL="0" distR="0" wp14:anchorId="0962A0C6" wp14:editId="206969D3">
            <wp:extent cx="2409825" cy="1732061"/>
            <wp:effectExtent l="0" t="0" r="0" b="1905"/>
            <wp:docPr id="27" name="Image 27" descr="Une image contenant texte, route, extérieur, r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 27" descr="Une image contenant texte, route, extérieur, ru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172" cy="1758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E21720" w14:textId="77777777" w:rsidR="00940BAD" w:rsidRPr="00E2768D" w:rsidRDefault="00940BAD" w:rsidP="00940BAD">
      <w:pPr>
        <w:tabs>
          <w:tab w:val="left" w:pos="5387"/>
        </w:tabs>
        <w:spacing w:after="0"/>
        <w:rPr>
          <w:rFonts w:cs="Arial"/>
          <w:lang w:val="fr-FR"/>
        </w:rPr>
      </w:pPr>
    </w:p>
    <w:p w14:paraId="3DE0E213" w14:textId="77777777" w:rsidR="00696B47" w:rsidRPr="00E2768D" w:rsidRDefault="00696B47" w:rsidP="00696B47">
      <w:pPr>
        <w:tabs>
          <w:tab w:val="left" w:pos="5387"/>
        </w:tabs>
        <w:spacing w:after="0"/>
        <w:jc w:val="both"/>
        <w:rPr>
          <w:rFonts w:cs="Arial"/>
          <w:b/>
          <w:bCs/>
          <w:color w:val="000000"/>
          <w:spacing w:val="-2"/>
          <w:lang w:val="fr-FR" w:eastAsia="fr-FR"/>
        </w:rPr>
      </w:pPr>
      <w:r w:rsidRPr="00E2768D">
        <w:rPr>
          <w:rFonts w:cs="Arial"/>
          <w:b/>
          <w:bCs/>
          <w:color w:val="000000"/>
          <w:spacing w:val="-2"/>
          <w:lang w:val="fr-FR" w:eastAsia="fr-FR"/>
        </w:rPr>
        <w:t>Quelques caractéristiques des ultrasons</w:t>
      </w:r>
    </w:p>
    <w:p w14:paraId="774DDA86" w14:textId="77777777" w:rsidR="00696B47" w:rsidRPr="00BC3380" w:rsidRDefault="00696B47" w:rsidP="00696B47">
      <w:pPr>
        <w:tabs>
          <w:tab w:val="left" w:pos="5387"/>
        </w:tabs>
        <w:spacing w:after="0"/>
        <w:jc w:val="both"/>
        <w:rPr>
          <w:rFonts w:cs="Arial"/>
          <w:bCs/>
          <w:color w:val="000000"/>
          <w:spacing w:val="-2"/>
          <w:lang w:val="fr-FR" w:eastAsia="fr-FR"/>
        </w:rPr>
      </w:pPr>
    </w:p>
    <w:p w14:paraId="00C54EE7" w14:textId="77777777" w:rsidR="00696B47" w:rsidRPr="003453AC" w:rsidRDefault="00696B47" w:rsidP="00696B4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both"/>
        <w:rPr>
          <w:rFonts w:cs="Arial"/>
          <w:color w:val="000000"/>
          <w:spacing w:val="-2"/>
          <w:lang w:val="fr-FR" w:eastAsia="fr-FR"/>
        </w:rPr>
      </w:pPr>
      <w:r w:rsidRPr="003453AC">
        <w:rPr>
          <w:rFonts w:cs="Arial"/>
          <w:b/>
          <w:bCs/>
          <w:color w:val="000000"/>
          <w:spacing w:val="-2"/>
          <w:lang w:val="fr-FR" w:eastAsia="fr-FR"/>
        </w:rPr>
        <w:t>Q1.</w:t>
      </w:r>
      <w:r>
        <w:rPr>
          <w:rFonts w:cs="Arial"/>
          <w:color w:val="000000"/>
          <w:spacing w:val="-2"/>
          <w:lang w:val="fr-FR" w:eastAsia="fr-FR"/>
        </w:rPr>
        <w:t xml:space="preserve"> </w:t>
      </w:r>
      <w:r w:rsidRPr="003453AC">
        <w:rPr>
          <w:rFonts w:cs="Arial"/>
          <w:color w:val="000000"/>
          <w:spacing w:val="-2"/>
          <w:lang w:val="fr-FR" w:eastAsia="fr-FR"/>
        </w:rPr>
        <w:t>Parmi les propositions suivantes, indiquer sur votre copie celles qui sont exactes :</w:t>
      </w:r>
    </w:p>
    <w:p w14:paraId="2C70B016" w14:textId="77777777" w:rsidR="00696B47" w:rsidRPr="008D124C" w:rsidRDefault="00696B47" w:rsidP="00696B47">
      <w:pPr>
        <w:tabs>
          <w:tab w:val="left" w:pos="5387"/>
        </w:tabs>
        <w:spacing w:after="0"/>
        <w:jc w:val="both"/>
        <w:rPr>
          <w:rFonts w:cs="Arial"/>
          <w:bCs/>
          <w:color w:val="000000"/>
          <w:spacing w:val="-2"/>
          <w:lang w:val="fr-FR" w:eastAsia="fr-FR"/>
        </w:rPr>
      </w:pPr>
    </w:p>
    <w:p w14:paraId="197EA16E" w14:textId="77777777" w:rsidR="00C02F8C" w:rsidRPr="00E2768D" w:rsidRDefault="00C02F8C" w:rsidP="005F45C9">
      <w:pPr>
        <w:tabs>
          <w:tab w:val="left" w:pos="5387"/>
        </w:tabs>
        <w:spacing w:after="0"/>
        <w:jc w:val="both"/>
        <w:rPr>
          <w:rFonts w:cs="Arial"/>
          <w:color w:val="000000"/>
          <w:spacing w:val="-2"/>
          <w:lang w:val="fr-FR" w:eastAsia="fr-FR"/>
        </w:rPr>
      </w:pPr>
      <w:r w:rsidRPr="00E2768D">
        <w:rPr>
          <w:rFonts w:cs="Arial"/>
          <w:color w:val="000000"/>
          <w:spacing w:val="-2"/>
          <w:lang w:val="fr-FR" w:eastAsia="fr-FR"/>
        </w:rPr>
        <w:t>Affirmation A : les ondes ultrasonores sont des ondes électromagnétiques.</w:t>
      </w:r>
    </w:p>
    <w:p w14:paraId="2A03C4CA" w14:textId="77777777" w:rsidR="00C02F8C" w:rsidRPr="00E2768D" w:rsidRDefault="00C02F8C" w:rsidP="005F45C9">
      <w:pPr>
        <w:tabs>
          <w:tab w:val="left" w:pos="5387"/>
        </w:tabs>
        <w:spacing w:after="0"/>
        <w:jc w:val="both"/>
        <w:rPr>
          <w:rFonts w:cs="Arial"/>
          <w:color w:val="000000"/>
          <w:spacing w:val="-2"/>
          <w:lang w:val="fr-FR" w:eastAsia="fr-FR"/>
        </w:rPr>
      </w:pPr>
      <w:r w:rsidRPr="00E2768D">
        <w:rPr>
          <w:rFonts w:cs="Arial"/>
          <w:color w:val="000000"/>
          <w:spacing w:val="-2"/>
          <w:lang w:val="fr-FR" w:eastAsia="fr-FR"/>
        </w:rPr>
        <w:t>Affirmation B : les ondes ultrasonores sont des ondes mécaniques.</w:t>
      </w:r>
    </w:p>
    <w:p w14:paraId="6DA14C53" w14:textId="77777777" w:rsidR="00C02F8C" w:rsidRPr="00E2768D" w:rsidRDefault="00C02F8C" w:rsidP="005F45C9">
      <w:pPr>
        <w:tabs>
          <w:tab w:val="left" w:pos="5387"/>
        </w:tabs>
        <w:spacing w:after="0"/>
        <w:jc w:val="both"/>
        <w:rPr>
          <w:rFonts w:cs="Arial"/>
          <w:color w:val="000000"/>
          <w:spacing w:val="-2"/>
          <w:lang w:val="fr-FR" w:eastAsia="fr-FR"/>
        </w:rPr>
      </w:pPr>
      <w:r w:rsidRPr="00E2768D">
        <w:rPr>
          <w:rFonts w:cs="Arial"/>
          <w:color w:val="000000"/>
          <w:spacing w:val="-2"/>
          <w:lang w:val="fr-FR" w:eastAsia="fr-FR"/>
        </w:rPr>
        <w:t>Affirmation C : les ondes ultrasonores peuvent se propager dans le vide.</w:t>
      </w:r>
    </w:p>
    <w:p w14:paraId="3A15067F" w14:textId="77777777" w:rsidR="005F45C9" w:rsidRDefault="00C02F8C" w:rsidP="005F45C9">
      <w:pPr>
        <w:tabs>
          <w:tab w:val="left" w:pos="5387"/>
        </w:tabs>
        <w:spacing w:after="0"/>
        <w:jc w:val="both"/>
        <w:rPr>
          <w:rFonts w:cs="Arial"/>
          <w:color w:val="000000"/>
          <w:spacing w:val="-2"/>
          <w:lang w:val="fr-FR" w:eastAsia="fr-FR"/>
        </w:rPr>
      </w:pPr>
      <w:r w:rsidRPr="00E2768D">
        <w:rPr>
          <w:rFonts w:cs="Arial"/>
          <w:color w:val="000000"/>
          <w:spacing w:val="-2"/>
          <w:lang w:val="fr-FR" w:eastAsia="fr-FR"/>
        </w:rPr>
        <w:t xml:space="preserve">Affirmation D : les ondes ultrasonores nécessitent la présence d’un milieu matériel pour </w:t>
      </w:r>
    </w:p>
    <w:p w14:paraId="5FFA0F46" w14:textId="3D27C630" w:rsidR="00C02F8C" w:rsidRPr="00E2768D" w:rsidRDefault="00C02F8C" w:rsidP="005F45C9">
      <w:pPr>
        <w:spacing w:after="0"/>
        <w:ind w:firstLine="1560"/>
        <w:jc w:val="both"/>
        <w:rPr>
          <w:rFonts w:cs="Arial"/>
          <w:color w:val="000000"/>
          <w:spacing w:val="-2"/>
          <w:lang w:val="fr-FR" w:eastAsia="fr-FR"/>
        </w:rPr>
      </w:pPr>
      <w:r w:rsidRPr="00E2768D">
        <w:rPr>
          <w:rFonts w:cs="Arial"/>
          <w:color w:val="000000"/>
          <w:spacing w:val="-2"/>
          <w:lang w:val="fr-FR" w:eastAsia="fr-FR"/>
        </w:rPr>
        <w:t>se propager.</w:t>
      </w:r>
    </w:p>
    <w:p w14:paraId="563D209E" w14:textId="77777777" w:rsidR="00696B47" w:rsidRPr="00E2768D" w:rsidRDefault="00696B47" w:rsidP="00696B47">
      <w:pPr>
        <w:tabs>
          <w:tab w:val="left" w:pos="5387"/>
        </w:tabs>
        <w:spacing w:after="0"/>
        <w:ind w:left="1920" w:hanging="1548"/>
        <w:jc w:val="both"/>
        <w:rPr>
          <w:rFonts w:cs="Arial"/>
          <w:color w:val="000000"/>
          <w:spacing w:val="-2"/>
          <w:lang w:val="fr-FR" w:eastAsia="fr-FR"/>
        </w:rPr>
      </w:pPr>
    </w:p>
    <w:p w14:paraId="02191E8D" w14:textId="77777777" w:rsidR="00696B47" w:rsidRPr="0093717B" w:rsidRDefault="00696B47" w:rsidP="009371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387"/>
        </w:tabs>
        <w:spacing w:after="0"/>
        <w:jc w:val="both"/>
        <w:rPr>
          <w:rFonts w:cs="Arial"/>
          <w:bCs/>
          <w:lang w:val="fr-FR"/>
        </w:rPr>
      </w:pPr>
      <w:r w:rsidRPr="0093717B">
        <w:rPr>
          <w:rFonts w:cs="Arial"/>
          <w:lang w:val="fr-FR"/>
        </w:rPr>
        <w:t>Le document 1</w:t>
      </w:r>
      <w:commentRangeStart w:id="0"/>
      <w:commentRangeEnd w:id="0"/>
      <w:r w:rsidRPr="0093717B">
        <w:rPr>
          <w:rFonts w:cs="Arial"/>
          <w:lang w:val="fr-FR"/>
        </w:rPr>
        <w:t>, représente la tension mesurée à l’oscilloscope par un détecteur recevant le signal émis par un émetteur d’ultrasons :</w:t>
      </w:r>
    </w:p>
    <w:p w14:paraId="18B5AFD6" w14:textId="77777777" w:rsidR="00696B47" w:rsidRPr="008D124C" w:rsidRDefault="00696B47" w:rsidP="00696B47">
      <w:pPr>
        <w:tabs>
          <w:tab w:val="left" w:pos="5387"/>
        </w:tabs>
        <w:spacing w:after="0"/>
        <w:jc w:val="both"/>
        <w:rPr>
          <w:rFonts w:cs="Arial"/>
          <w:bCs/>
          <w:lang w:val="fr-FR"/>
        </w:rPr>
      </w:pPr>
    </w:p>
    <w:p w14:paraId="4BD190B7" w14:textId="0507CC00" w:rsidR="00A93A0E" w:rsidRPr="00940BAD" w:rsidRDefault="00696B47" w:rsidP="00940BAD">
      <w:pPr>
        <w:tabs>
          <w:tab w:val="left" w:pos="5387"/>
        </w:tabs>
        <w:spacing w:after="0"/>
        <w:jc w:val="center"/>
        <w:rPr>
          <w:rFonts w:cs="Arial"/>
          <w:bCs/>
          <w:lang w:val="fr-FR"/>
        </w:rPr>
      </w:pPr>
      <w:r w:rsidRPr="00E2768D">
        <w:rPr>
          <w:noProof/>
          <w:lang w:val="fr-FR" w:eastAsia="fr-FR"/>
        </w:rPr>
        <w:drawing>
          <wp:inline distT="0" distB="0" distL="0" distR="0" wp14:anchorId="50CEC7C2" wp14:editId="5305EA2A">
            <wp:extent cx="4540286" cy="2381834"/>
            <wp:effectExtent l="0" t="0" r="0" b="0"/>
            <wp:docPr id="7" name="Graphique 7">
              <a:extLst xmlns:a="http://schemas.openxmlformats.org/drawingml/2006/main">
                <a:ext uri="{FF2B5EF4-FFF2-40B4-BE49-F238E27FC236}">
                  <a16:creationId xmlns:a16="http://schemas.microsoft.com/office/drawing/2014/main" id="{7564BCBD-B89E-4AA0-17CB-23D10A1FA30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3C056746" w14:textId="63F1BC4C" w:rsidR="00696B47" w:rsidRDefault="00696B47" w:rsidP="00696B47">
      <w:pPr>
        <w:spacing w:after="0"/>
        <w:jc w:val="center"/>
        <w:rPr>
          <w:rFonts w:eastAsia="Arial" w:cs="Arial"/>
          <w:noProof/>
          <w:color w:val="000000" w:themeColor="text1"/>
          <w:lang w:val="fr-FR"/>
        </w:rPr>
      </w:pPr>
      <w:r w:rsidRPr="00124541">
        <w:rPr>
          <w:rFonts w:eastAsia="Arial" w:cs="Arial"/>
          <w:noProof/>
          <w:color w:val="000000" w:themeColor="text1"/>
          <w:lang w:val="fr-FR"/>
        </w:rPr>
        <w:t xml:space="preserve">Document 1 – </w:t>
      </w:r>
      <w:r>
        <w:rPr>
          <w:rFonts w:eastAsia="Arial" w:cs="Arial"/>
          <w:noProof/>
          <w:color w:val="000000" w:themeColor="text1"/>
          <w:lang w:val="fr-FR"/>
        </w:rPr>
        <w:t xml:space="preserve">Tension mesurée (en V) en fonction du temps (en </w:t>
      </w:r>
      <w:r w:rsidRPr="003453AC">
        <w:rPr>
          <w:rFonts w:eastAsia="Arial" w:cs="Arial"/>
          <w:noProof/>
          <w:color w:val="000000" w:themeColor="text1"/>
          <w:lang w:val="fr-FR"/>
        </w:rPr>
        <w:t>µs)</w:t>
      </w:r>
    </w:p>
    <w:p w14:paraId="6006BFC3" w14:textId="77777777" w:rsidR="00696B47" w:rsidRPr="008D124C" w:rsidRDefault="00696B47" w:rsidP="00696B47">
      <w:pPr>
        <w:pStyle w:val="Paragraphedeliste"/>
        <w:spacing w:after="0"/>
        <w:jc w:val="both"/>
        <w:rPr>
          <w:rFonts w:cs="Arial"/>
          <w:bCs/>
          <w:lang w:val="fr-FR"/>
        </w:rPr>
      </w:pPr>
    </w:p>
    <w:p w14:paraId="7DF78988" w14:textId="55510974" w:rsidR="00696B47" w:rsidRPr="001D56B1" w:rsidRDefault="00696B47" w:rsidP="001D56B1">
      <w:pPr>
        <w:pBdr>
          <w:right w:val="none" w:sz="4" w:space="5" w:color="000000"/>
        </w:pBdr>
        <w:tabs>
          <w:tab w:val="left" w:pos="5387"/>
        </w:tabs>
        <w:spacing w:after="0"/>
        <w:jc w:val="both"/>
        <w:rPr>
          <w:lang w:val="fr-FR"/>
        </w:rPr>
      </w:pPr>
      <w:r w:rsidRPr="001D56B1">
        <w:rPr>
          <w:b/>
          <w:bCs/>
          <w:lang w:val="fr-FR"/>
        </w:rPr>
        <w:t>Q2.</w:t>
      </w:r>
      <w:r w:rsidRPr="001D56B1">
        <w:rPr>
          <w:lang w:val="fr-FR"/>
        </w:rPr>
        <w:t xml:space="preserve"> Déterminer la fréquence </w:t>
      </w:r>
      <w:r w:rsidRPr="001D56B1">
        <w:rPr>
          <w:i/>
          <w:iCs/>
          <w:lang w:val="fr-FR"/>
        </w:rPr>
        <w:t>f</w:t>
      </w:r>
      <w:r w:rsidRPr="001D56B1">
        <w:rPr>
          <w:lang w:val="fr-FR"/>
        </w:rPr>
        <w:t xml:space="preserve"> des ultrasons émis, en kHz et expliquer pourquoi le signal produit par l’émetteur n’est pas audible.</w:t>
      </w:r>
    </w:p>
    <w:p w14:paraId="20E48A33" w14:textId="0746208A" w:rsidR="00940BAD" w:rsidRPr="001D56B1" w:rsidRDefault="00940BAD" w:rsidP="001D56B1">
      <w:pPr>
        <w:pBdr>
          <w:right w:val="none" w:sz="4" w:space="5" w:color="000000"/>
        </w:pBdr>
        <w:tabs>
          <w:tab w:val="left" w:pos="5387"/>
        </w:tabs>
        <w:spacing w:after="0"/>
        <w:jc w:val="both"/>
        <w:rPr>
          <w:lang w:val="fr-FR"/>
        </w:rPr>
      </w:pPr>
      <w:r w:rsidRPr="001D56B1">
        <w:rPr>
          <w:b/>
          <w:lang w:val="fr-FR"/>
        </w:rPr>
        <w:t>Donnée :</w:t>
      </w:r>
      <w:r w:rsidRPr="001D56B1">
        <w:rPr>
          <w:lang w:val="fr-FR"/>
        </w:rPr>
        <w:t xml:space="preserve"> les ondes sonores audibles ont des fréquences comprises entre </w:t>
      </w:r>
      <w:r w:rsidR="001D56B1">
        <w:rPr>
          <w:lang w:val="fr-FR"/>
        </w:rPr>
        <w:t>20Hz et 20 </w:t>
      </w:r>
      <w:r w:rsidRPr="001D56B1">
        <w:rPr>
          <w:lang w:val="fr-FR"/>
        </w:rPr>
        <w:t>kHz.</w:t>
      </w:r>
    </w:p>
    <w:p w14:paraId="48B70597" w14:textId="77777777" w:rsidR="00696B47" w:rsidRPr="00E2768D" w:rsidRDefault="00696B47" w:rsidP="001D56B1">
      <w:pPr>
        <w:pBdr>
          <w:right w:val="none" w:sz="4" w:space="5" w:color="000000"/>
        </w:pBdr>
        <w:tabs>
          <w:tab w:val="left" w:pos="5387"/>
        </w:tabs>
        <w:spacing w:after="0"/>
        <w:jc w:val="both"/>
        <w:rPr>
          <w:rFonts w:cs="Arial"/>
          <w:b/>
          <w:bCs/>
          <w:lang w:val="fr-FR"/>
        </w:rPr>
      </w:pPr>
      <w:r>
        <w:rPr>
          <w:rFonts w:cs="Arial"/>
          <w:b/>
          <w:bCs/>
          <w:lang w:val="fr-FR"/>
        </w:rPr>
        <w:t>U</w:t>
      </w:r>
      <w:r w:rsidRPr="00E2768D">
        <w:rPr>
          <w:rFonts w:cs="Arial"/>
          <w:b/>
          <w:bCs/>
          <w:lang w:val="fr-FR"/>
        </w:rPr>
        <w:t>tilisation des ultrasons pour déterminer une distance</w:t>
      </w:r>
    </w:p>
    <w:p w14:paraId="305E5D9B" w14:textId="77777777" w:rsidR="00696B47" w:rsidRPr="008D124C" w:rsidRDefault="00696B47" w:rsidP="001D56B1">
      <w:pPr>
        <w:pBdr>
          <w:right w:val="none" w:sz="4" w:space="5" w:color="000000"/>
        </w:pBdr>
        <w:tabs>
          <w:tab w:val="left" w:pos="5387"/>
        </w:tabs>
        <w:spacing w:after="0"/>
        <w:jc w:val="both"/>
        <w:rPr>
          <w:rFonts w:cs="Arial"/>
          <w:bCs/>
          <w:spacing w:val="-2"/>
          <w:lang w:val="fr-FR" w:eastAsia="fr-FR"/>
        </w:rPr>
      </w:pPr>
    </w:p>
    <w:p w14:paraId="2F39BE6E" w14:textId="77777777" w:rsidR="00696B47" w:rsidRPr="00E2768D" w:rsidRDefault="00696B47" w:rsidP="001D56B1">
      <w:pPr>
        <w:pBdr>
          <w:right w:val="none" w:sz="4" w:space="5" w:color="000000"/>
        </w:pBdr>
        <w:tabs>
          <w:tab w:val="left" w:pos="5387"/>
        </w:tabs>
        <w:spacing w:after="0"/>
        <w:jc w:val="both"/>
        <w:rPr>
          <w:rFonts w:cs="Arial"/>
          <w:spacing w:val="-2"/>
          <w:lang w:val="fr-FR" w:eastAsia="fr-FR"/>
        </w:rPr>
      </w:pPr>
      <w:r w:rsidRPr="00E2768D">
        <w:rPr>
          <w:rFonts w:cs="Arial"/>
          <w:color w:val="000000"/>
          <w:spacing w:val="-3"/>
          <w:lang w:val="fr-FR" w:eastAsia="fr-FR"/>
        </w:rPr>
        <w:t xml:space="preserve">Le capteur à ultrasons utilisé dans le système d’aide au stationnement est un capteur « combiné » qui contient un émetteur et un récepteur d’ondes ultrasonores. </w:t>
      </w:r>
      <w:r w:rsidRPr="00E2768D">
        <w:rPr>
          <w:rFonts w:cs="Arial"/>
          <w:color w:val="000000"/>
          <w:spacing w:val="-2"/>
          <w:lang w:val="fr-FR" w:eastAsia="fr-FR"/>
        </w:rPr>
        <w:t>La distance entre le capteur et l’obstacle est déduite de la durée qui s’écoule entre l’émission d</w:t>
      </w:r>
      <w:r>
        <w:rPr>
          <w:rFonts w:cs="Arial"/>
          <w:color w:val="000000"/>
          <w:spacing w:val="-2"/>
          <w:lang w:val="fr-FR" w:eastAsia="fr-FR"/>
        </w:rPr>
        <w:t xml:space="preserve">’une </w:t>
      </w:r>
      <w:r w:rsidRPr="00E2768D">
        <w:rPr>
          <w:rFonts w:cs="Arial"/>
          <w:color w:val="000000"/>
          <w:spacing w:val="-2"/>
          <w:lang w:val="fr-FR" w:eastAsia="fr-FR"/>
        </w:rPr>
        <w:t xml:space="preserve">impulsion ultrasonore et la réception de son écho par le capteur, connaissant </w:t>
      </w:r>
      <w:r w:rsidRPr="00E2768D">
        <w:rPr>
          <w:rFonts w:cs="Arial"/>
          <w:spacing w:val="-2"/>
          <w:lang w:val="fr-FR" w:eastAsia="fr-FR"/>
        </w:rPr>
        <w:t>la vitesse de propagation des ultrasons dans l’air.</w:t>
      </w:r>
    </w:p>
    <w:p w14:paraId="554B4180" w14:textId="77777777" w:rsidR="00696B47" w:rsidRPr="006D4508" w:rsidRDefault="00696B47" w:rsidP="001D56B1">
      <w:pPr>
        <w:pBdr>
          <w:right w:val="none" w:sz="4" w:space="5" w:color="000000"/>
        </w:pBdr>
        <w:tabs>
          <w:tab w:val="left" w:pos="5387"/>
        </w:tabs>
        <w:spacing w:after="0"/>
        <w:jc w:val="both"/>
        <w:rPr>
          <w:lang w:val="fr-FR"/>
        </w:rPr>
      </w:pPr>
    </w:p>
    <w:p w14:paraId="431CA68A" w14:textId="77777777" w:rsidR="00696B47" w:rsidRPr="00E2768D" w:rsidRDefault="00696B47" w:rsidP="00696B47">
      <w:pPr>
        <w:pStyle w:val="Paragraphedeliste"/>
        <w:tabs>
          <w:tab w:val="left" w:pos="5387"/>
        </w:tabs>
        <w:spacing w:after="0"/>
        <w:ind w:left="390"/>
        <w:jc w:val="center"/>
        <w:rPr>
          <w:lang w:val="fr-FR"/>
        </w:rPr>
      </w:pPr>
      <w:r w:rsidRPr="00E2768D">
        <w:rPr>
          <w:noProof/>
          <w:lang w:val="fr-FR" w:eastAsia="fr-FR"/>
        </w:rPr>
        <w:drawing>
          <wp:inline distT="0" distB="0" distL="0" distR="0" wp14:anchorId="45B53AB4" wp14:editId="5499DD70">
            <wp:extent cx="3170968" cy="1404477"/>
            <wp:effectExtent l="0" t="0" r="0" b="571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091"/>
                    <a:stretch/>
                  </pic:blipFill>
                  <pic:spPr bwMode="auto">
                    <a:xfrm>
                      <a:off x="0" y="0"/>
                      <a:ext cx="3187453" cy="1411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D2DCA35" w14:textId="77777777" w:rsidR="00696B47" w:rsidRDefault="00696B47" w:rsidP="00696B47">
      <w:pPr>
        <w:pStyle w:val="Paragraphedeliste"/>
        <w:tabs>
          <w:tab w:val="left" w:pos="5387"/>
        </w:tabs>
        <w:spacing w:after="0"/>
        <w:ind w:left="390"/>
        <w:jc w:val="center"/>
        <w:rPr>
          <w:rFonts w:eastAsia="Arial" w:cs="Arial"/>
          <w:noProof/>
          <w:color w:val="000000" w:themeColor="text1"/>
          <w:lang w:val="fr-FR"/>
        </w:rPr>
      </w:pPr>
      <w:r w:rsidRPr="00124541">
        <w:rPr>
          <w:rFonts w:eastAsia="Arial" w:cs="Arial"/>
          <w:noProof/>
          <w:color w:val="000000" w:themeColor="text1"/>
          <w:lang w:val="fr-FR"/>
        </w:rPr>
        <w:t xml:space="preserve">Document </w:t>
      </w:r>
      <w:r>
        <w:rPr>
          <w:rFonts w:eastAsia="Arial" w:cs="Arial"/>
          <w:noProof/>
          <w:color w:val="000000" w:themeColor="text1"/>
          <w:lang w:val="fr-FR"/>
        </w:rPr>
        <w:t>1</w:t>
      </w:r>
      <w:r w:rsidRPr="00124541">
        <w:rPr>
          <w:rFonts w:eastAsia="Arial" w:cs="Arial"/>
          <w:noProof/>
          <w:color w:val="000000" w:themeColor="text1"/>
          <w:lang w:val="fr-FR"/>
        </w:rPr>
        <w:t xml:space="preserve"> – </w:t>
      </w:r>
      <w:r>
        <w:rPr>
          <w:rFonts w:eastAsia="Arial" w:cs="Arial"/>
          <w:noProof/>
          <w:color w:val="000000" w:themeColor="text1"/>
          <w:lang w:val="fr-FR"/>
        </w:rPr>
        <w:t>Schéma de principe d’un système d’aide au stationnement</w:t>
      </w:r>
    </w:p>
    <w:p w14:paraId="20B3376F" w14:textId="77777777" w:rsidR="00696B47" w:rsidRPr="00E2768D" w:rsidRDefault="00696B47" w:rsidP="00696B47">
      <w:pPr>
        <w:pStyle w:val="Paragraphedeliste"/>
        <w:tabs>
          <w:tab w:val="left" w:pos="5387"/>
        </w:tabs>
        <w:spacing w:after="0"/>
        <w:ind w:left="390"/>
        <w:jc w:val="center"/>
        <w:rPr>
          <w:lang w:val="fr-FR"/>
        </w:rPr>
      </w:pPr>
    </w:p>
    <w:p w14:paraId="1662718C" w14:textId="77777777" w:rsidR="00696B47" w:rsidRPr="00E2768D" w:rsidRDefault="00696B47" w:rsidP="00696B47">
      <w:pPr>
        <w:pStyle w:val="Paragraphedeliste"/>
        <w:tabs>
          <w:tab w:val="left" w:pos="5387"/>
        </w:tabs>
        <w:spacing w:after="0"/>
        <w:ind w:left="390"/>
        <w:jc w:val="center"/>
        <w:rPr>
          <w:lang w:val="fr-FR"/>
        </w:rPr>
      </w:pPr>
      <w:r w:rsidRPr="00753743">
        <w:rPr>
          <w:noProof/>
          <w:lang w:val="fr-FR" w:eastAsia="fr-FR"/>
        </w:rPr>
        <w:drawing>
          <wp:inline distT="0" distB="0" distL="0" distR="0" wp14:anchorId="2DD0E78F" wp14:editId="42501292">
            <wp:extent cx="3873500" cy="1206500"/>
            <wp:effectExtent l="0" t="0" r="0" b="0"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73500" cy="120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commentRangeStart w:id="1"/>
      <w:commentRangeEnd w:id="1"/>
    </w:p>
    <w:p w14:paraId="59AAC1A1" w14:textId="77777777" w:rsidR="00696B47" w:rsidRDefault="00696B47" w:rsidP="00696B47">
      <w:pPr>
        <w:tabs>
          <w:tab w:val="left" w:pos="5387"/>
        </w:tabs>
        <w:spacing w:after="0"/>
        <w:jc w:val="both"/>
        <w:rPr>
          <w:rFonts w:cs="Arial"/>
          <w:lang w:val="fr-FR"/>
        </w:rPr>
      </w:pPr>
    </w:p>
    <w:p w14:paraId="06D3190E" w14:textId="77777777" w:rsidR="00696B47" w:rsidRDefault="00696B47" w:rsidP="00696B47">
      <w:pPr>
        <w:pStyle w:val="Paragraphedeliste"/>
        <w:tabs>
          <w:tab w:val="left" w:pos="5387"/>
        </w:tabs>
        <w:spacing w:after="0"/>
        <w:ind w:left="390"/>
        <w:jc w:val="center"/>
        <w:rPr>
          <w:rFonts w:eastAsia="Arial" w:cs="Arial"/>
          <w:noProof/>
          <w:color w:val="000000" w:themeColor="text1"/>
          <w:lang w:val="fr-FR"/>
        </w:rPr>
      </w:pPr>
      <w:r w:rsidRPr="0093717B">
        <w:rPr>
          <w:rFonts w:eastAsia="Arial" w:cs="Arial"/>
          <w:noProof/>
          <w:color w:val="000000" w:themeColor="text1"/>
          <w:lang w:val="fr-FR"/>
        </w:rPr>
        <w:t xml:space="preserve">Document 2 – </w:t>
      </w:r>
      <w:r>
        <w:rPr>
          <w:rFonts w:eastAsia="Arial" w:cs="Arial"/>
          <w:noProof/>
          <w:color w:val="000000" w:themeColor="text1"/>
          <w:lang w:val="fr-FR"/>
        </w:rPr>
        <w:t>Signaux émis et reçus par le système d’aide au stationnement.</w:t>
      </w:r>
    </w:p>
    <w:p w14:paraId="6B74E036" w14:textId="77777777" w:rsidR="00696B47" w:rsidRPr="00E2768D" w:rsidRDefault="00696B47" w:rsidP="00696B47">
      <w:pPr>
        <w:tabs>
          <w:tab w:val="left" w:pos="5387"/>
        </w:tabs>
        <w:spacing w:after="0"/>
        <w:jc w:val="both"/>
        <w:rPr>
          <w:rFonts w:cs="Arial"/>
          <w:lang w:val="fr-FR"/>
        </w:rPr>
      </w:pPr>
    </w:p>
    <w:p w14:paraId="7DCA654F" w14:textId="1C9DF4DB" w:rsidR="00696B47" w:rsidRDefault="00413B56" w:rsidP="00696B47">
      <w:pPr>
        <w:tabs>
          <w:tab w:val="left" w:pos="5387"/>
        </w:tabs>
        <w:spacing w:after="0"/>
        <w:jc w:val="both"/>
        <w:rPr>
          <w:rFonts w:cs="Arial"/>
          <w:lang w:val="fr-FR"/>
        </w:rPr>
      </w:pPr>
      <w:r>
        <w:rPr>
          <w:rFonts w:cs="Arial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2C72942" wp14:editId="690ED9B5">
                <wp:simplePos x="0" y="0"/>
                <wp:positionH relativeFrom="column">
                  <wp:posOffset>473290</wp:posOffset>
                </wp:positionH>
                <wp:positionV relativeFrom="paragraph">
                  <wp:posOffset>659130</wp:posOffset>
                </wp:positionV>
                <wp:extent cx="979200" cy="597600"/>
                <wp:effectExtent l="0" t="0" r="11430" b="12065"/>
                <wp:wrapNone/>
                <wp:docPr id="36" name="Zone de text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9200" cy="597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0B7FB33" w14:textId="67A1F4A1" w:rsidR="001A6DB1" w:rsidRDefault="001A6DB1" w:rsidP="00413B56">
                            <w:r>
                              <w:t>Signal ultrasonore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72942" id="Zone de texte 36" o:spid="_x0000_s1027" type="#_x0000_t202" style="position:absolute;left:0;text-align:left;margin-left:37.25pt;margin-top:51.9pt;width:77.1pt;height:47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" fillcolor="white [3201]" strokecolor="white [3212]" strokeweight=".5pt">
                <v:textbox>
                  <w:txbxContent>
                    <w:p w14:paraId="70B7FB33" w14:textId="67A1F4A1" w:rsidR="001A6DB1" w:rsidRDefault="001A6DB1" w:rsidP="00413B56">
                      <w:r>
                        <w:t>Signal ultrasonore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CA303A8" wp14:editId="5A13E022">
                <wp:simplePos x="0" y="0"/>
                <wp:positionH relativeFrom="column">
                  <wp:posOffset>4846101</wp:posOffset>
                </wp:positionH>
                <wp:positionV relativeFrom="paragraph">
                  <wp:posOffset>2444334</wp:posOffset>
                </wp:positionV>
                <wp:extent cx="867103" cy="275897"/>
                <wp:effectExtent l="0" t="0" r="9525" b="16510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7103" cy="2758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02E30D0" w14:textId="7F0A1F7A" w:rsidR="001A6DB1" w:rsidRDefault="001A6DB1">
                            <w:r>
                              <w:t>Temps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A303A8" id="Zone de texte 35" o:spid="_x0000_s1028" type="#_x0000_t202" style="position:absolute;left:0;text-align:left;margin-left:381.6pt;margin-top:192.45pt;width:68.3pt;height:21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" fillcolor="white [3201]" strokecolor="white [3212]" strokeweight=".5pt">
                <v:textbox>
                  <w:txbxContent>
                    <w:p w14:paraId="602E30D0" w14:textId="7F0A1F7A" w:rsidR="001A6DB1" w:rsidRDefault="001A6DB1">
                      <w:r>
                        <w:t>Temps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0D44203" wp14:editId="688138A3">
                <wp:simplePos x="0" y="0"/>
                <wp:positionH relativeFrom="column">
                  <wp:posOffset>1511769</wp:posOffset>
                </wp:positionH>
                <wp:positionV relativeFrom="paragraph">
                  <wp:posOffset>589207</wp:posOffset>
                </wp:positionV>
                <wp:extent cx="0" cy="1787525"/>
                <wp:effectExtent l="63500" t="25400" r="38100" b="15875"/>
                <wp:wrapNone/>
                <wp:docPr id="34" name="Connecteur droit avec flèch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8752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32B8A9B5" id="Connecteur droit avec flèche 34" o:spid="_x0000_s1026" type="#_x0000_t32" style="position:absolute;margin-left:119.05pt;margin-top:46.4pt;width:0;height:140.75pt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" strokecolor="black [3213]" strokeweight="1pt">
                <v:stroke endarrow="block" joinstyle="miter"/>
              </v:shape>
            </w:pict>
          </mc:Fallback>
        </mc:AlternateContent>
      </w:r>
      <w:r>
        <w:rPr>
          <w:rFonts w:cs="Arial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749B8CB" wp14:editId="688CE1BC">
                <wp:simplePos x="0" y="0"/>
                <wp:positionH relativeFrom="column">
                  <wp:posOffset>1528445</wp:posOffset>
                </wp:positionH>
                <wp:positionV relativeFrom="paragraph">
                  <wp:posOffset>2363470</wp:posOffset>
                </wp:positionV>
                <wp:extent cx="3597530" cy="0"/>
                <wp:effectExtent l="0" t="63500" r="0" b="76200"/>
                <wp:wrapNone/>
                <wp:docPr id="33" name="Connecteur droit avec flèch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753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3E1536B2" id="Connecteur droit avec flèche 33" o:spid="_x0000_s1026" type="#_x0000_t32" style="position:absolute;margin-left:120.35pt;margin-top:186.1pt;width:283.25pt;height: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" strokecolor="black [3213]" strokeweight="1pt">
                <v:stroke endarrow="block" joinstyle="miter"/>
              </v:shape>
            </w:pict>
          </mc:Fallback>
        </mc:AlternateContent>
      </w:r>
      <w:r w:rsidR="00696B47" w:rsidRPr="00E2768D">
        <w:rPr>
          <w:rFonts w:cs="Arial"/>
          <w:noProof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4E538AB" wp14:editId="38BBB27E">
                <wp:simplePos x="0" y="0"/>
                <wp:positionH relativeFrom="margin">
                  <wp:posOffset>5014595</wp:posOffset>
                </wp:positionH>
                <wp:positionV relativeFrom="paragraph">
                  <wp:posOffset>1769305</wp:posOffset>
                </wp:positionV>
                <wp:extent cx="772160" cy="1404620"/>
                <wp:effectExtent l="0" t="0" r="8890" b="8890"/>
                <wp:wrapNone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21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516E33" w14:textId="77777777" w:rsidR="001A6DB1" w:rsidRPr="001D4C77" w:rsidRDefault="001A6DB1" w:rsidP="00696B47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Signal 2</w:t>
                            </w:r>
                            <w:r w:rsidRPr="001D4C77">
                              <w:rPr>
                                <w:rFonts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4E538AB" id="Zone de texte 2" o:spid="_x0000_s1029" type="#_x0000_t202" style="position:absolute;left:0;text-align:left;margin-left:394.85pt;margin-top:139.3pt;width:60.8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" stroked="f">
                <v:textbox style="mso-fit-shape-to-text:t">
                  <w:txbxContent>
                    <w:p w14:paraId="7A516E33" w14:textId="77777777" w:rsidR="001A6DB1" w:rsidRPr="001D4C77" w:rsidRDefault="001A6DB1" w:rsidP="00696B47">
                      <w:pPr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Signal 2</w:t>
                      </w:r>
                      <w:r w:rsidRPr="001D4C77">
                        <w:rPr>
                          <w:rFonts w:cs="Arial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96B47" w:rsidRPr="00E2768D">
        <w:rPr>
          <w:rFonts w:cs="Arial"/>
          <w:noProof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3BB525C" wp14:editId="14534AF2">
                <wp:simplePos x="0" y="0"/>
                <wp:positionH relativeFrom="column">
                  <wp:posOffset>5000625</wp:posOffset>
                </wp:positionH>
                <wp:positionV relativeFrom="paragraph">
                  <wp:posOffset>1260915</wp:posOffset>
                </wp:positionV>
                <wp:extent cx="785495" cy="1404620"/>
                <wp:effectExtent l="0" t="0" r="0" b="889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549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D5CFC2" w14:textId="77777777" w:rsidR="001A6DB1" w:rsidRPr="001D4C77" w:rsidRDefault="001A6DB1" w:rsidP="00696B47">
                            <w:pPr>
                              <w:rPr>
                                <w:rFonts w:cs="Arial"/>
                              </w:rPr>
                            </w:pPr>
                            <w:r w:rsidRPr="001D4C77">
                              <w:rPr>
                                <w:rFonts w:cs="Arial"/>
                              </w:rPr>
                              <w:t xml:space="preserve">Signal 1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3BB525C" id="_x0000_s1030" type="#_x0000_t202" style="position:absolute;left:0;text-align:left;margin-left:393.75pt;margin-top:99.3pt;width:61.8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" stroked="f">
                <v:textbox style="mso-fit-shape-to-text:t">
                  <w:txbxContent>
                    <w:p w14:paraId="38D5CFC2" w14:textId="77777777" w:rsidR="001A6DB1" w:rsidRPr="001D4C77" w:rsidRDefault="001A6DB1" w:rsidP="00696B47">
                      <w:pPr>
                        <w:rPr>
                          <w:rFonts w:cs="Arial"/>
                        </w:rPr>
                      </w:pPr>
                      <w:r w:rsidRPr="001D4C77">
                        <w:rPr>
                          <w:rFonts w:cs="Arial"/>
                        </w:rPr>
                        <w:t xml:space="preserve">Signal 1 </w:t>
                      </w:r>
                    </w:p>
                  </w:txbxContent>
                </v:textbox>
              </v:shape>
            </w:pict>
          </mc:Fallback>
        </mc:AlternateContent>
      </w:r>
      <w:r w:rsidR="00696B47" w:rsidRPr="00E2768D">
        <w:rPr>
          <w:noProof/>
          <w:lang w:val="fr-FR" w:eastAsia="fr-FR"/>
        </w:rPr>
        <w:drawing>
          <wp:anchor distT="0" distB="0" distL="114300" distR="114300" simplePos="0" relativeHeight="251661312" behindDoc="0" locked="0" layoutInCell="1" allowOverlap="1" wp14:anchorId="5A6EF03E" wp14:editId="6D035B8E">
            <wp:simplePos x="0" y="0"/>
            <wp:positionH relativeFrom="column">
              <wp:posOffset>1263015</wp:posOffset>
            </wp:positionH>
            <wp:positionV relativeFrom="paragraph">
              <wp:posOffset>554355</wp:posOffset>
            </wp:positionV>
            <wp:extent cx="4309110" cy="2110105"/>
            <wp:effectExtent l="0" t="0" r="3810" b="4445"/>
            <wp:wrapTopAndBottom/>
            <wp:docPr id="12" name="Graphique 12">
              <a:extLst xmlns:a="http://schemas.openxmlformats.org/drawingml/2006/main">
                <a:ext uri="{FF2B5EF4-FFF2-40B4-BE49-F238E27FC236}">
                  <a16:creationId xmlns:a16="http://schemas.microsoft.com/office/drawing/2014/main" id="{85366A3D-092D-2E27-2C95-1272463216F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6B47" w:rsidRPr="00E2768D">
        <w:rPr>
          <w:rFonts w:cs="Arial"/>
          <w:lang w:val="fr-FR"/>
        </w:rPr>
        <w:t xml:space="preserve">Une modélisation au laboratoire du capteur, à l’aide d’un émetteur et d’un récepteur à ultrasons indépendants, a permis d’obtenir la copie d’écran d’oscilloscope suivante dans le cas d’un obstacle situé à </w:t>
      </w:r>
      <w:r w:rsidR="00696B47">
        <w:rPr>
          <w:rFonts w:cs="Arial"/>
          <w:lang w:val="fr-FR"/>
        </w:rPr>
        <w:t xml:space="preserve">une distance de </w:t>
      </w:r>
      <w:r w:rsidR="00696B47" w:rsidRPr="00E2768D">
        <w:rPr>
          <w:rFonts w:cs="Arial"/>
          <w:lang w:val="fr-FR"/>
        </w:rPr>
        <w:t xml:space="preserve">10 cm. </w:t>
      </w:r>
    </w:p>
    <w:p w14:paraId="77032010" w14:textId="77777777" w:rsidR="00E01960" w:rsidRDefault="00E01960" w:rsidP="002B799A">
      <w:pPr>
        <w:spacing w:after="0"/>
        <w:ind w:left="1276"/>
        <w:rPr>
          <w:rFonts w:eastAsia="Arial" w:cs="Arial"/>
          <w:noProof/>
          <w:color w:val="000000" w:themeColor="text1"/>
          <w:lang w:val="fr-FR"/>
        </w:rPr>
      </w:pPr>
    </w:p>
    <w:p w14:paraId="4E32A0B3" w14:textId="24ADF601" w:rsidR="002B799A" w:rsidRPr="003453AC" w:rsidRDefault="002B799A" w:rsidP="002B799A">
      <w:pPr>
        <w:spacing w:after="0"/>
        <w:ind w:left="1276"/>
        <w:rPr>
          <w:rFonts w:eastAsia="Arial" w:cs="Arial"/>
          <w:noProof/>
          <w:color w:val="000000" w:themeColor="text1"/>
          <w:lang w:val="fr-FR"/>
        </w:rPr>
      </w:pPr>
      <w:r w:rsidRPr="00124541">
        <w:rPr>
          <w:rFonts w:eastAsia="Arial" w:cs="Arial"/>
          <w:noProof/>
          <w:color w:val="000000" w:themeColor="text1"/>
          <w:lang w:val="fr-FR"/>
        </w:rPr>
        <w:t xml:space="preserve">Document </w:t>
      </w:r>
      <w:r>
        <w:rPr>
          <w:rFonts w:eastAsia="Arial" w:cs="Arial"/>
          <w:noProof/>
          <w:color w:val="000000" w:themeColor="text1"/>
          <w:lang w:val="fr-FR"/>
        </w:rPr>
        <w:t>3</w:t>
      </w:r>
      <w:r w:rsidRPr="00124541">
        <w:rPr>
          <w:rFonts w:eastAsia="Arial" w:cs="Arial"/>
          <w:noProof/>
          <w:color w:val="000000" w:themeColor="text1"/>
          <w:lang w:val="fr-FR"/>
        </w:rPr>
        <w:t xml:space="preserve"> – </w:t>
      </w:r>
      <w:r>
        <w:rPr>
          <w:rFonts w:eastAsia="Arial" w:cs="Arial"/>
          <w:noProof/>
          <w:color w:val="000000" w:themeColor="text1"/>
          <w:lang w:val="fr-FR"/>
        </w:rPr>
        <w:t xml:space="preserve">Tension mesurée (en V) en fonction du temps (en </w:t>
      </w:r>
      <w:r w:rsidRPr="003453AC">
        <w:rPr>
          <w:rFonts w:eastAsia="Arial" w:cs="Arial"/>
          <w:noProof/>
          <w:color w:val="000000" w:themeColor="text1"/>
          <w:lang w:val="fr-FR"/>
        </w:rPr>
        <w:t>µs) pour un émetteur ultrasons et pour un récepteur ultrasons indépendants.</w:t>
      </w:r>
    </w:p>
    <w:p w14:paraId="074BD437" w14:textId="7FFE75A5" w:rsidR="002B799A" w:rsidRPr="003453AC" w:rsidRDefault="002B799A" w:rsidP="002B799A">
      <w:pPr>
        <w:spacing w:after="0"/>
        <w:ind w:firstLine="1276"/>
        <w:rPr>
          <w:rFonts w:eastAsia="Arial" w:cs="Arial"/>
          <w:noProof/>
          <w:color w:val="000000" w:themeColor="text1"/>
          <w:lang w:val="fr-FR"/>
        </w:rPr>
      </w:pPr>
      <w:r w:rsidRPr="003453AC">
        <w:rPr>
          <w:rFonts w:eastAsia="Arial" w:cs="Arial"/>
          <w:noProof/>
          <w:color w:val="000000" w:themeColor="text1"/>
          <w:lang w:val="fr-FR"/>
        </w:rPr>
        <w:t>La sensibil</w:t>
      </w:r>
      <w:r w:rsidR="00796EF5">
        <w:rPr>
          <w:rFonts w:eastAsia="Arial" w:cs="Arial"/>
          <w:noProof/>
          <w:color w:val="000000" w:themeColor="text1"/>
          <w:lang w:val="fr-FR"/>
        </w:rPr>
        <w:t>i</w:t>
      </w:r>
      <w:r w:rsidRPr="003453AC">
        <w:rPr>
          <w:rFonts w:eastAsia="Arial" w:cs="Arial"/>
          <w:noProof/>
          <w:color w:val="000000" w:themeColor="text1"/>
          <w:lang w:val="fr-FR"/>
        </w:rPr>
        <w:t>té verticale pour les deux voi</w:t>
      </w:r>
      <w:r w:rsidR="00796EF5">
        <w:rPr>
          <w:rFonts w:eastAsia="Arial" w:cs="Arial"/>
          <w:noProof/>
          <w:color w:val="000000" w:themeColor="text1"/>
          <w:lang w:val="fr-FR"/>
        </w:rPr>
        <w:t>e</w:t>
      </w:r>
      <w:r w:rsidRPr="003453AC">
        <w:rPr>
          <w:rFonts w:eastAsia="Arial" w:cs="Arial"/>
          <w:noProof/>
          <w:color w:val="000000" w:themeColor="text1"/>
          <w:lang w:val="fr-FR"/>
        </w:rPr>
        <w:t>s est de 1 V/ div.</w:t>
      </w:r>
    </w:p>
    <w:p w14:paraId="0318E5A6" w14:textId="74C6B06A" w:rsidR="002B799A" w:rsidRDefault="002B799A" w:rsidP="002B799A">
      <w:pPr>
        <w:spacing w:after="0"/>
        <w:ind w:firstLine="1276"/>
        <w:rPr>
          <w:rFonts w:eastAsia="Arial" w:cs="Arial"/>
          <w:noProof/>
          <w:color w:val="000000" w:themeColor="text1"/>
          <w:lang w:val="fr-FR"/>
        </w:rPr>
      </w:pPr>
      <w:r w:rsidRPr="003453AC">
        <w:rPr>
          <w:rFonts w:eastAsia="Arial" w:cs="Arial"/>
          <w:noProof/>
          <w:color w:val="000000" w:themeColor="text1"/>
          <w:lang w:val="fr-FR"/>
        </w:rPr>
        <w:t>La sensibilité horizontale pour les deux voies e</w:t>
      </w:r>
      <w:r w:rsidR="0086783B">
        <w:rPr>
          <w:rFonts w:eastAsia="Arial" w:cs="Arial"/>
          <w:noProof/>
          <w:color w:val="000000" w:themeColor="text1"/>
          <w:lang w:val="fr-FR"/>
        </w:rPr>
        <w:t>s</w:t>
      </w:r>
      <w:r w:rsidRPr="003453AC">
        <w:rPr>
          <w:rFonts w:eastAsia="Arial" w:cs="Arial"/>
          <w:noProof/>
          <w:color w:val="000000" w:themeColor="text1"/>
          <w:lang w:val="fr-FR"/>
        </w:rPr>
        <w:t xml:space="preserve">t de 200 </w:t>
      </w:r>
      <w:r w:rsidRPr="00713DE6">
        <w:rPr>
          <w:rFonts w:cs="Arial"/>
          <w:lang w:val="fr-FR"/>
        </w:rPr>
        <w:t>µs/div</w:t>
      </w:r>
      <w:r>
        <w:rPr>
          <w:rFonts w:cs="Arial"/>
          <w:lang w:val="fr-FR"/>
        </w:rPr>
        <w:t>.</w:t>
      </w:r>
    </w:p>
    <w:p w14:paraId="6D28DCBA" w14:textId="77777777" w:rsidR="00696B47" w:rsidRPr="00E2768D" w:rsidRDefault="00696B47" w:rsidP="00696B47">
      <w:pPr>
        <w:tabs>
          <w:tab w:val="left" w:pos="5387"/>
        </w:tabs>
        <w:spacing w:after="0"/>
        <w:jc w:val="both"/>
        <w:rPr>
          <w:rFonts w:cs="Arial"/>
          <w:lang w:val="fr-FR"/>
        </w:rPr>
      </w:pPr>
    </w:p>
    <w:p w14:paraId="53A8CCF8" w14:textId="7B113FDC" w:rsidR="00696B47" w:rsidRPr="001E4694" w:rsidRDefault="00696B47" w:rsidP="00696B4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387"/>
        </w:tabs>
        <w:spacing w:after="0"/>
        <w:jc w:val="both"/>
        <w:rPr>
          <w:rFonts w:cs="Arial"/>
          <w:bCs/>
          <w:lang w:val="fr-FR"/>
        </w:rPr>
      </w:pPr>
      <w:r w:rsidRPr="003453AC">
        <w:rPr>
          <w:rFonts w:cs="Arial"/>
          <w:b/>
          <w:bCs/>
          <w:lang w:val="fr-FR"/>
        </w:rPr>
        <w:t>Q3.</w:t>
      </w:r>
      <w:r>
        <w:rPr>
          <w:rFonts w:cs="Arial"/>
          <w:lang w:val="fr-FR"/>
        </w:rPr>
        <w:t xml:space="preserve"> </w:t>
      </w:r>
      <w:r w:rsidR="002B799A">
        <w:rPr>
          <w:rFonts w:cs="Arial"/>
          <w:lang w:val="fr-FR"/>
        </w:rPr>
        <w:t>Indiquer</w:t>
      </w:r>
      <w:r w:rsidRPr="001E4694">
        <w:rPr>
          <w:rFonts w:cs="Arial"/>
          <w:lang w:val="fr-FR"/>
        </w:rPr>
        <w:t xml:space="preserve">, en donnant deux arguments, </w:t>
      </w:r>
      <w:r w:rsidR="002B799A">
        <w:rPr>
          <w:rFonts w:cs="Arial"/>
          <w:lang w:val="fr-FR"/>
        </w:rPr>
        <w:t>lequel</w:t>
      </w:r>
      <w:r>
        <w:rPr>
          <w:rFonts w:cs="Arial"/>
          <w:lang w:val="fr-FR"/>
        </w:rPr>
        <w:t xml:space="preserve"> </w:t>
      </w:r>
      <w:r w:rsidRPr="001E4694">
        <w:rPr>
          <w:rFonts w:cs="Arial"/>
          <w:lang w:val="fr-FR"/>
        </w:rPr>
        <w:t xml:space="preserve">des deux signaux </w:t>
      </w:r>
      <w:r w:rsidR="007416BC">
        <w:rPr>
          <w:rFonts w:cs="Arial"/>
          <w:lang w:val="fr-FR"/>
        </w:rPr>
        <w:t xml:space="preserve">(signal 1 ou signal 2) </w:t>
      </w:r>
      <w:r w:rsidR="002B799A">
        <w:rPr>
          <w:rFonts w:cs="Arial"/>
          <w:lang w:val="fr-FR"/>
        </w:rPr>
        <w:t>du document 3</w:t>
      </w:r>
      <w:r>
        <w:rPr>
          <w:rFonts w:cs="Arial"/>
          <w:lang w:val="fr-FR"/>
        </w:rPr>
        <w:t xml:space="preserve"> est associé à</w:t>
      </w:r>
      <w:r w:rsidRPr="001E4694">
        <w:rPr>
          <w:rFonts w:cs="Arial"/>
          <w:lang w:val="fr-FR"/>
        </w:rPr>
        <w:t xml:space="preserve"> l’onde réfléchie.</w:t>
      </w:r>
    </w:p>
    <w:p w14:paraId="0DCC3A9C" w14:textId="77777777" w:rsidR="00696B47" w:rsidRPr="00E45066" w:rsidRDefault="00696B47" w:rsidP="00696B47">
      <w:pPr>
        <w:tabs>
          <w:tab w:val="left" w:pos="5387"/>
        </w:tabs>
        <w:spacing w:after="0"/>
        <w:jc w:val="both"/>
        <w:rPr>
          <w:rFonts w:cs="Arial"/>
          <w:bCs/>
          <w:lang w:val="fr-FR"/>
        </w:rPr>
      </w:pPr>
    </w:p>
    <w:p w14:paraId="6EF13774" w14:textId="77777777" w:rsidR="00696B47" w:rsidRPr="00AE3669" w:rsidRDefault="00696B47" w:rsidP="00696B4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387"/>
        </w:tabs>
        <w:spacing w:after="0"/>
        <w:jc w:val="both"/>
        <w:rPr>
          <w:rFonts w:cs="Arial"/>
          <w:lang w:val="fr-FR"/>
        </w:rPr>
      </w:pPr>
      <w:r w:rsidRPr="003453AC">
        <w:rPr>
          <w:rFonts w:cs="Arial"/>
          <w:b/>
          <w:bCs/>
          <w:lang w:val="fr-FR"/>
        </w:rPr>
        <w:t>Q4.</w:t>
      </w:r>
      <w:r>
        <w:rPr>
          <w:rFonts w:cs="Arial"/>
          <w:lang w:val="fr-FR"/>
        </w:rPr>
        <w:t xml:space="preserve"> </w:t>
      </w:r>
      <w:r w:rsidRPr="001E4694">
        <w:rPr>
          <w:rFonts w:cs="Arial"/>
          <w:lang w:val="fr-FR"/>
        </w:rPr>
        <w:t xml:space="preserve">Le capteur combiné ne peut fonctionner correctement en récepteur que lorsqu’il a fini de fonctionner en émetteur. À l’aide </w:t>
      </w:r>
      <w:r>
        <w:rPr>
          <w:rFonts w:cs="Arial"/>
          <w:lang w:val="fr-FR"/>
        </w:rPr>
        <w:t>du document 3</w:t>
      </w:r>
      <w:r w:rsidRPr="001E4694">
        <w:rPr>
          <w:rFonts w:cs="Arial"/>
          <w:lang w:val="fr-FR"/>
        </w:rPr>
        <w:t xml:space="preserve">, </w:t>
      </w:r>
      <w:r>
        <w:rPr>
          <w:rFonts w:cs="Arial"/>
          <w:lang w:val="fr-FR"/>
        </w:rPr>
        <w:t xml:space="preserve">préciser si la durée d’impulsion utilisée dans l’expérience permettrait de </w:t>
      </w:r>
      <w:r w:rsidRPr="001E4694">
        <w:rPr>
          <w:rFonts w:cs="Arial"/>
          <w:lang w:val="fr-FR"/>
        </w:rPr>
        <w:t>dét</w:t>
      </w:r>
      <w:r>
        <w:rPr>
          <w:rFonts w:cs="Arial"/>
          <w:lang w:val="fr-FR"/>
        </w:rPr>
        <w:t xml:space="preserve">ecter correctement </w:t>
      </w:r>
      <w:r w:rsidRPr="001E4694">
        <w:rPr>
          <w:rFonts w:cs="Arial"/>
          <w:lang w:val="fr-FR"/>
        </w:rPr>
        <w:t xml:space="preserve">un obstacle situé à une distance de 10 cm. </w:t>
      </w:r>
    </w:p>
    <w:p w14:paraId="36E9539A" w14:textId="77777777" w:rsidR="00696B47" w:rsidRPr="00E45066" w:rsidRDefault="00696B47" w:rsidP="00696B47">
      <w:pPr>
        <w:rPr>
          <w:rFonts w:cs="Arial"/>
          <w:bCs/>
          <w:lang w:val="fr-FR"/>
        </w:rPr>
      </w:pPr>
    </w:p>
    <w:p w14:paraId="30391B87" w14:textId="77777777" w:rsidR="00696B47" w:rsidRPr="00E2768D" w:rsidRDefault="00696B47" w:rsidP="00696B47">
      <w:pPr>
        <w:tabs>
          <w:tab w:val="left" w:pos="5387"/>
        </w:tabs>
        <w:spacing w:after="0"/>
        <w:rPr>
          <w:rFonts w:cs="Arial"/>
          <w:b/>
          <w:bCs/>
          <w:lang w:val="fr-FR"/>
        </w:rPr>
      </w:pPr>
      <w:r w:rsidRPr="008E5E40">
        <w:rPr>
          <w:rFonts w:cs="Arial"/>
          <w:b/>
          <w:bCs/>
          <w:lang w:val="fr-FR"/>
        </w:rPr>
        <w:t>Principe de fonctionnement d’un système de stationnement automatique</w:t>
      </w:r>
    </w:p>
    <w:p w14:paraId="19E1E90E" w14:textId="77777777" w:rsidR="00696B47" w:rsidRPr="00DF3BAF" w:rsidRDefault="00696B47" w:rsidP="00696B47">
      <w:pPr>
        <w:tabs>
          <w:tab w:val="left" w:pos="5387"/>
        </w:tabs>
        <w:spacing w:after="0"/>
        <w:rPr>
          <w:rFonts w:cs="Arial"/>
          <w:bCs/>
          <w:lang w:val="fr-FR"/>
        </w:rPr>
      </w:pPr>
    </w:p>
    <w:p w14:paraId="0AB67DDA" w14:textId="5281E628" w:rsidR="00696B47" w:rsidRPr="00E2768D" w:rsidRDefault="00696B47" w:rsidP="00696B47">
      <w:pPr>
        <w:tabs>
          <w:tab w:val="left" w:pos="5387"/>
        </w:tabs>
        <w:spacing w:after="0"/>
        <w:jc w:val="both"/>
        <w:rPr>
          <w:rFonts w:cs="Arial"/>
          <w:lang w:val="fr-FR"/>
        </w:rPr>
      </w:pPr>
      <w:r w:rsidRPr="00E2768D">
        <w:rPr>
          <w:rFonts w:cs="Arial"/>
          <w:lang w:val="fr-FR"/>
        </w:rPr>
        <w:t>Certains systèmes embarqués</w:t>
      </w:r>
      <w:r w:rsidR="00BF33D1">
        <w:rPr>
          <w:rFonts w:cs="Arial"/>
          <w:lang w:val="fr-FR"/>
        </w:rPr>
        <w:t xml:space="preserve"> effectuent automatiquement la manœuvre de</w:t>
      </w:r>
      <w:r w:rsidRPr="00E2768D">
        <w:rPr>
          <w:rFonts w:cs="Arial"/>
          <w:lang w:val="fr-FR"/>
        </w:rPr>
        <w:t xml:space="preserve"> stationnement du véhicule, sans intervention du conducteur. </w:t>
      </w:r>
      <w:r w:rsidR="00DE194B">
        <w:rPr>
          <w:rFonts w:cs="Arial"/>
          <w:lang w:val="fr-FR"/>
        </w:rPr>
        <w:t>C</w:t>
      </w:r>
      <w:r w:rsidRPr="00E2768D">
        <w:rPr>
          <w:rFonts w:cs="Arial"/>
          <w:lang w:val="fr-FR"/>
        </w:rPr>
        <w:t>ela n’est possible qu’après une phase de mesure qui permet de déterminer si la taille de la place est compatible avec la manœuvre.</w:t>
      </w:r>
    </w:p>
    <w:p w14:paraId="1606DDC7" w14:textId="77777777" w:rsidR="00696B47" w:rsidRDefault="00696B47" w:rsidP="00696B47">
      <w:pPr>
        <w:tabs>
          <w:tab w:val="left" w:pos="5387"/>
        </w:tabs>
        <w:spacing w:after="0"/>
        <w:jc w:val="both"/>
        <w:rPr>
          <w:rFonts w:cs="Arial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2265"/>
        <w:gridCol w:w="2265"/>
      </w:tblGrid>
      <w:tr w:rsidR="00696B47" w:rsidRPr="00FB0EA2" w14:paraId="650BB3F9" w14:textId="77777777" w:rsidTr="007F2D6F">
        <w:trPr>
          <w:trHeight w:val="821"/>
        </w:trPr>
        <w:tc>
          <w:tcPr>
            <w:tcW w:w="4530" w:type="dxa"/>
            <w:vMerge w:val="restart"/>
          </w:tcPr>
          <w:p w14:paraId="2076DD02" w14:textId="77777777" w:rsidR="00696B47" w:rsidRDefault="00696B47" w:rsidP="009B073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387"/>
              </w:tabs>
              <w:spacing w:after="0"/>
              <w:jc w:val="both"/>
              <w:rPr>
                <w:rFonts w:cs="Arial"/>
                <w:lang w:val="fr-FR"/>
              </w:rPr>
            </w:pPr>
            <w:r w:rsidRPr="00E2768D">
              <w:rPr>
                <w:rFonts w:cs="Arial"/>
                <w:noProof/>
                <w:lang w:val="fr-FR" w:eastAsia="fr-FR"/>
              </w:rPr>
              <w:drawing>
                <wp:anchor distT="0" distB="0" distL="114300" distR="114300" simplePos="0" relativeHeight="251666432" behindDoc="1" locked="0" layoutInCell="1" allowOverlap="1" wp14:anchorId="34DC390B" wp14:editId="7F85288B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76835</wp:posOffset>
                  </wp:positionV>
                  <wp:extent cx="2672715" cy="1451610"/>
                  <wp:effectExtent l="0" t="0" r="0" b="0"/>
                  <wp:wrapTight wrapText="bothSides">
                    <wp:wrapPolygon edited="0">
                      <wp:start x="0" y="0"/>
                      <wp:lineTo x="0" y="21260"/>
                      <wp:lineTo x="21400" y="21260"/>
                      <wp:lineTo x="21400" y="0"/>
                      <wp:lineTo x="0" y="0"/>
                    </wp:wrapPolygon>
                  </wp:wrapTight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2715" cy="1451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30" w:type="dxa"/>
            <w:gridSpan w:val="2"/>
            <w:vAlign w:val="center"/>
          </w:tcPr>
          <w:p w14:paraId="0B0954AB" w14:textId="77777777" w:rsidR="00696B47" w:rsidRDefault="00696B47" w:rsidP="009B073E">
            <w:pPr>
              <w:tabs>
                <w:tab w:val="left" w:pos="5387"/>
              </w:tabs>
              <w:jc w:val="center"/>
              <w:rPr>
                <w:rFonts w:cs="Arial"/>
                <w:b/>
                <w:bCs/>
                <w:lang w:val="fr-FR"/>
              </w:rPr>
            </w:pPr>
            <w:r w:rsidRPr="00E2768D">
              <w:rPr>
                <w:rFonts w:cs="Arial"/>
                <w:b/>
                <w:bCs/>
                <w:lang w:val="fr-FR"/>
              </w:rPr>
              <w:t>Dimensions minimales</w:t>
            </w:r>
          </w:p>
          <w:p w14:paraId="0001EDC8" w14:textId="77777777" w:rsidR="00696B47" w:rsidRDefault="00696B47" w:rsidP="009B073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387"/>
              </w:tabs>
              <w:spacing w:after="0"/>
              <w:jc w:val="center"/>
              <w:rPr>
                <w:rFonts w:cs="Arial"/>
                <w:lang w:val="fr-FR"/>
              </w:rPr>
            </w:pPr>
            <w:r w:rsidRPr="00E2768D">
              <w:rPr>
                <w:rFonts w:cs="Arial"/>
                <w:b/>
                <w:bCs/>
                <w:lang w:val="fr-FR"/>
              </w:rPr>
              <w:t>de la place de stationnement</w:t>
            </w:r>
          </w:p>
        </w:tc>
      </w:tr>
      <w:tr w:rsidR="00696B47" w14:paraId="0382CBBB" w14:textId="77777777" w:rsidTr="007F2D6F">
        <w:trPr>
          <w:trHeight w:val="821"/>
        </w:trPr>
        <w:tc>
          <w:tcPr>
            <w:tcW w:w="4530" w:type="dxa"/>
            <w:vMerge/>
          </w:tcPr>
          <w:p w14:paraId="0D0438A5" w14:textId="77777777" w:rsidR="00696B47" w:rsidRDefault="00696B47" w:rsidP="009B073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387"/>
              </w:tabs>
              <w:spacing w:after="0"/>
              <w:jc w:val="both"/>
              <w:rPr>
                <w:rFonts w:cs="Arial"/>
                <w:lang w:val="fr-FR"/>
              </w:rPr>
            </w:pPr>
          </w:p>
        </w:tc>
        <w:tc>
          <w:tcPr>
            <w:tcW w:w="2265" w:type="dxa"/>
            <w:vAlign w:val="center"/>
          </w:tcPr>
          <w:p w14:paraId="75FDC377" w14:textId="77777777" w:rsidR="00696B47" w:rsidRDefault="00696B47" w:rsidP="009B073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387"/>
              </w:tabs>
              <w:spacing w:after="0"/>
              <w:jc w:val="both"/>
              <w:rPr>
                <w:rFonts w:cs="Arial"/>
                <w:lang w:val="fr-FR"/>
              </w:rPr>
            </w:pPr>
            <w:r w:rsidRPr="00E2768D">
              <w:rPr>
                <w:rFonts w:cs="Arial"/>
                <w:lang w:val="fr-FR"/>
              </w:rPr>
              <w:t>Longueur (en m)</w:t>
            </w:r>
          </w:p>
        </w:tc>
        <w:tc>
          <w:tcPr>
            <w:tcW w:w="2265" w:type="dxa"/>
            <w:vAlign w:val="center"/>
          </w:tcPr>
          <w:p w14:paraId="2340AEE8" w14:textId="77777777" w:rsidR="00696B47" w:rsidRDefault="00696B47" w:rsidP="009B073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387"/>
              </w:tabs>
              <w:spacing w:after="0"/>
              <w:jc w:val="center"/>
              <w:rPr>
                <w:rFonts w:cs="Arial"/>
                <w:lang w:val="fr-FR"/>
              </w:rPr>
            </w:pPr>
            <w:r w:rsidRPr="00E2768D">
              <w:rPr>
                <w:rFonts w:cs="Arial"/>
                <w:lang w:val="fr-FR"/>
              </w:rPr>
              <w:t>5,1</w:t>
            </w:r>
          </w:p>
        </w:tc>
      </w:tr>
      <w:tr w:rsidR="00696B47" w14:paraId="367DBBAE" w14:textId="77777777" w:rsidTr="007F2D6F">
        <w:trPr>
          <w:trHeight w:val="821"/>
        </w:trPr>
        <w:tc>
          <w:tcPr>
            <w:tcW w:w="4530" w:type="dxa"/>
            <w:vMerge/>
          </w:tcPr>
          <w:p w14:paraId="4BCE896B" w14:textId="77777777" w:rsidR="00696B47" w:rsidRDefault="00696B47" w:rsidP="009B073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387"/>
              </w:tabs>
              <w:spacing w:after="0"/>
              <w:jc w:val="both"/>
              <w:rPr>
                <w:rFonts w:cs="Arial"/>
                <w:lang w:val="fr-FR"/>
              </w:rPr>
            </w:pPr>
          </w:p>
        </w:tc>
        <w:tc>
          <w:tcPr>
            <w:tcW w:w="2265" w:type="dxa"/>
            <w:vAlign w:val="center"/>
          </w:tcPr>
          <w:p w14:paraId="4D7AA875" w14:textId="77777777" w:rsidR="00696B47" w:rsidRDefault="00696B47" w:rsidP="009B073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387"/>
              </w:tabs>
              <w:spacing w:after="0"/>
              <w:jc w:val="both"/>
              <w:rPr>
                <w:rFonts w:cs="Arial"/>
                <w:lang w:val="fr-FR"/>
              </w:rPr>
            </w:pPr>
            <w:r w:rsidRPr="00E2768D">
              <w:rPr>
                <w:rFonts w:cs="Arial"/>
                <w:lang w:val="fr-FR"/>
              </w:rPr>
              <w:t>Largeur (en m)</w:t>
            </w:r>
          </w:p>
        </w:tc>
        <w:tc>
          <w:tcPr>
            <w:tcW w:w="2265" w:type="dxa"/>
            <w:vAlign w:val="center"/>
          </w:tcPr>
          <w:p w14:paraId="759D817E" w14:textId="77777777" w:rsidR="00696B47" w:rsidRDefault="00696B47" w:rsidP="009B073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387"/>
              </w:tabs>
              <w:spacing w:after="0"/>
              <w:jc w:val="center"/>
              <w:rPr>
                <w:rFonts w:cs="Arial"/>
                <w:lang w:val="fr-FR"/>
              </w:rPr>
            </w:pPr>
            <w:r w:rsidRPr="00E2768D">
              <w:rPr>
                <w:rFonts w:cs="Arial"/>
                <w:lang w:val="fr-FR"/>
              </w:rPr>
              <w:t>2,2</w:t>
            </w:r>
          </w:p>
        </w:tc>
      </w:tr>
    </w:tbl>
    <w:p w14:paraId="1095D443" w14:textId="77777777" w:rsidR="00696B47" w:rsidRDefault="00696B47" w:rsidP="00696B47">
      <w:pPr>
        <w:tabs>
          <w:tab w:val="left" w:pos="5387"/>
        </w:tabs>
        <w:spacing w:after="0"/>
        <w:jc w:val="both"/>
        <w:rPr>
          <w:rFonts w:cs="Arial"/>
          <w:lang w:val="fr-FR"/>
        </w:rPr>
      </w:pPr>
    </w:p>
    <w:p w14:paraId="5EFCBDD8" w14:textId="77777777" w:rsidR="00696B47" w:rsidRDefault="00696B47" w:rsidP="00696B47">
      <w:pPr>
        <w:tabs>
          <w:tab w:val="left" w:pos="5387"/>
        </w:tabs>
        <w:spacing w:after="0"/>
        <w:jc w:val="center"/>
        <w:rPr>
          <w:rFonts w:cs="Arial"/>
          <w:lang w:val="fr-FR"/>
        </w:rPr>
      </w:pPr>
      <w:r w:rsidRPr="00124541">
        <w:rPr>
          <w:rFonts w:eastAsia="Arial" w:cs="Arial"/>
          <w:noProof/>
          <w:color w:val="000000" w:themeColor="text1"/>
          <w:lang w:val="fr-FR"/>
        </w:rPr>
        <w:t xml:space="preserve">Document </w:t>
      </w:r>
      <w:r>
        <w:rPr>
          <w:rFonts w:eastAsia="Arial" w:cs="Arial"/>
          <w:noProof/>
          <w:color w:val="000000" w:themeColor="text1"/>
          <w:lang w:val="fr-FR"/>
        </w:rPr>
        <w:t>4</w:t>
      </w:r>
      <w:r w:rsidRPr="00124541">
        <w:rPr>
          <w:rFonts w:eastAsia="Arial" w:cs="Arial"/>
          <w:noProof/>
          <w:color w:val="000000" w:themeColor="text1"/>
          <w:lang w:val="fr-FR"/>
        </w:rPr>
        <w:t xml:space="preserve"> – </w:t>
      </w:r>
      <w:r>
        <w:rPr>
          <w:rFonts w:eastAsia="Arial" w:cs="Arial"/>
          <w:noProof/>
          <w:color w:val="000000" w:themeColor="text1"/>
          <w:lang w:val="fr-FR"/>
        </w:rPr>
        <w:t>Dimensions de la place de stationnement</w:t>
      </w:r>
    </w:p>
    <w:p w14:paraId="210BE774" w14:textId="77777777" w:rsidR="00696B47" w:rsidRPr="00E2768D" w:rsidRDefault="00696B47" w:rsidP="00696B47">
      <w:pPr>
        <w:tabs>
          <w:tab w:val="left" w:pos="5387"/>
        </w:tabs>
        <w:spacing w:after="0"/>
        <w:jc w:val="both"/>
        <w:rPr>
          <w:rFonts w:cs="Arial"/>
          <w:lang w:val="fr-FR"/>
        </w:rPr>
      </w:pPr>
    </w:p>
    <w:p w14:paraId="60BB1AC4" w14:textId="77777777" w:rsidR="00696B47" w:rsidRPr="00E2768D" w:rsidRDefault="00696B47" w:rsidP="00696B47">
      <w:pPr>
        <w:tabs>
          <w:tab w:val="left" w:pos="5387"/>
        </w:tabs>
        <w:spacing w:after="0"/>
        <w:jc w:val="both"/>
        <w:rPr>
          <w:rFonts w:cs="Arial"/>
          <w:lang w:val="fr-FR"/>
        </w:rPr>
      </w:pPr>
      <w:r w:rsidRPr="00E2768D">
        <w:rPr>
          <w:rFonts w:cs="Arial"/>
          <w:lang w:val="fr-FR"/>
        </w:rPr>
        <w:t xml:space="preserve">Lors de la phase de mesure, la voiture est parallèle au trottoir et se déplace vers l’avant à vitesse constante le long de la place libre. </w:t>
      </w:r>
    </w:p>
    <w:p w14:paraId="04FEB1F1" w14:textId="111F951C" w:rsidR="00696B47" w:rsidRDefault="0089237F" w:rsidP="00696B47">
      <w:pPr>
        <w:tabs>
          <w:tab w:val="left" w:pos="5387"/>
        </w:tabs>
        <w:spacing w:after="0"/>
        <w:jc w:val="center"/>
        <w:rPr>
          <w:rFonts w:cs="Arial"/>
          <w:lang w:val="fr-FR"/>
        </w:rPr>
      </w:pPr>
      <w:r>
        <w:rPr>
          <w:rFonts w:cs="Arial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DDB2EC0" wp14:editId="35F153F7">
                <wp:simplePos x="0" y="0"/>
                <wp:positionH relativeFrom="column">
                  <wp:posOffset>1629410</wp:posOffset>
                </wp:positionH>
                <wp:positionV relativeFrom="paragraph">
                  <wp:posOffset>1852470</wp:posOffset>
                </wp:positionV>
                <wp:extent cx="2593340" cy="283210"/>
                <wp:effectExtent l="0" t="0" r="10160" b="8890"/>
                <wp:wrapNone/>
                <wp:docPr id="39" name="Zone de text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3340" cy="2832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562ABBB" w14:textId="77777777" w:rsidR="001A6DB1" w:rsidRDefault="001A6DB1" w:rsidP="0089237F">
                            <w:pPr>
                              <w:tabs>
                                <w:tab w:val="left" w:pos="5387"/>
                              </w:tabs>
                              <w:spacing w:after="0"/>
                              <w:rPr>
                                <w:rFonts w:cs="Arial"/>
                                <w:lang w:val="fr-FR"/>
                              </w:rPr>
                            </w:pPr>
                            <w:r w:rsidRPr="0089237F">
                              <w:rPr>
                                <w:rFonts w:cs="Arial"/>
                                <w:lang w:val="fr-FR"/>
                              </w:rPr>
                              <w:t>sens de déplacement du véhicule</w:t>
                            </w:r>
                            <w:r>
                              <w:rPr>
                                <w:rFonts w:cs="Arial"/>
                                <w:lang w:val="fr-FR"/>
                              </w:rPr>
                              <w:t xml:space="preserve"> </w:t>
                            </w:r>
                          </w:p>
                          <w:p w14:paraId="22469D59" w14:textId="77777777" w:rsidR="001A6DB1" w:rsidRPr="0089237F" w:rsidRDefault="001A6DB1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B2EC0" id="Zone de texte 39" o:spid="_x0000_s1031" type="#_x0000_t202" style="position:absolute;left:0;text-align:left;margin-left:128.3pt;margin-top:145.85pt;width:204.2pt;height:22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" fillcolor="white [3201]" strokecolor="white [3212]" strokeweight=".5pt">
                <v:textbox>
                  <w:txbxContent>
                    <w:p w14:paraId="2562ABBB" w14:textId="77777777" w:rsidR="001A6DB1" w:rsidRDefault="001A6DB1" w:rsidP="0089237F">
                      <w:pPr>
                        <w:tabs>
                          <w:tab w:val="left" w:pos="5387"/>
                        </w:tabs>
                        <w:spacing w:after="0"/>
                        <w:rPr>
                          <w:rFonts w:cs="Arial"/>
                          <w:lang w:val="fr-FR"/>
                        </w:rPr>
                      </w:pPr>
                      <w:r w:rsidRPr="0089237F">
                        <w:rPr>
                          <w:rFonts w:cs="Arial"/>
                          <w:lang w:val="fr-FR"/>
                        </w:rPr>
                        <w:t>sens de déplacement du véhicule</w:t>
                      </w:r>
                      <w:r>
                        <w:rPr>
                          <w:rFonts w:cs="Arial"/>
                          <w:lang w:val="fr-FR"/>
                        </w:rPr>
                        <w:t xml:space="preserve"> </w:t>
                      </w:r>
                    </w:p>
                    <w:p w14:paraId="22469D59" w14:textId="77777777" w:rsidR="001A6DB1" w:rsidRPr="0089237F" w:rsidRDefault="001A6DB1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975F364" wp14:editId="2762C128">
                <wp:simplePos x="0" y="0"/>
                <wp:positionH relativeFrom="column">
                  <wp:posOffset>2582479</wp:posOffset>
                </wp:positionH>
                <wp:positionV relativeFrom="paragraph">
                  <wp:posOffset>1795780</wp:posOffset>
                </wp:positionV>
                <wp:extent cx="457200" cy="0"/>
                <wp:effectExtent l="0" t="88900" r="0" b="88900"/>
                <wp:wrapNone/>
                <wp:docPr id="38" name="Connecteur droit avec flèch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ln w="22225">
                          <a:solidFill>
                            <a:schemeClr val="tx1"/>
                          </a:solidFill>
                          <a:tailEnd type="triangle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7FC7035" id="Connecteur droit avec flèche 38" o:spid="_x0000_s1026" type="#_x0000_t32" style="position:absolute;margin-left:203.35pt;margin-top:141.4pt;width:36pt;height:0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" strokecolor="black [3213]" strokeweight="1.75pt">
                <v:stroke endarrow="block" endarrowwidth="wide" endarrowlength="long" joinstyle="miter"/>
              </v:shape>
            </w:pict>
          </mc:Fallback>
        </mc:AlternateContent>
      </w:r>
      <w:r w:rsidR="00696B47" w:rsidRPr="00E2768D">
        <w:rPr>
          <w:rFonts w:cs="Arial"/>
          <w:noProof/>
          <w:lang w:val="fr-FR" w:eastAsia="fr-FR"/>
        </w:rPr>
        <w:drawing>
          <wp:inline distT="0" distB="0" distL="0" distR="0" wp14:anchorId="32715CA0" wp14:editId="41FB30FB">
            <wp:extent cx="4097215" cy="1869721"/>
            <wp:effectExtent l="0" t="0" r="0" b="0"/>
            <wp:docPr id="42" name="Imag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Sans titre4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8501" cy="1879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F6DA56" w14:textId="3A48D3B5" w:rsidR="0089237F" w:rsidRDefault="0089237F" w:rsidP="00696B47">
      <w:pPr>
        <w:tabs>
          <w:tab w:val="left" w:pos="5387"/>
        </w:tabs>
        <w:spacing w:after="0"/>
        <w:jc w:val="center"/>
        <w:rPr>
          <w:rFonts w:cs="Arial"/>
          <w:highlight w:val="yellow"/>
          <w:lang w:val="fr-FR"/>
        </w:rPr>
      </w:pPr>
    </w:p>
    <w:p w14:paraId="309DD0ED" w14:textId="77777777" w:rsidR="0089237F" w:rsidRDefault="0089237F" w:rsidP="00696B47">
      <w:pPr>
        <w:tabs>
          <w:tab w:val="left" w:pos="5387"/>
        </w:tabs>
        <w:spacing w:after="0"/>
        <w:jc w:val="center"/>
        <w:rPr>
          <w:rFonts w:eastAsia="Arial" w:cs="Arial"/>
          <w:noProof/>
          <w:color w:val="000000" w:themeColor="text1"/>
          <w:lang w:val="fr-FR"/>
        </w:rPr>
      </w:pPr>
    </w:p>
    <w:p w14:paraId="05907E51" w14:textId="77777777" w:rsidR="0089237F" w:rsidRDefault="0089237F" w:rsidP="00696B47">
      <w:pPr>
        <w:tabs>
          <w:tab w:val="left" w:pos="5387"/>
        </w:tabs>
        <w:spacing w:after="0"/>
        <w:jc w:val="center"/>
        <w:rPr>
          <w:rFonts w:eastAsia="Arial" w:cs="Arial"/>
          <w:noProof/>
          <w:color w:val="000000" w:themeColor="text1"/>
          <w:lang w:val="fr-FR"/>
        </w:rPr>
      </w:pPr>
    </w:p>
    <w:p w14:paraId="39FD0AC5" w14:textId="3164DD74" w:rsidR="00696B47" w:rsidRDefault="00696B47" w:rsidP="00696B47">
      <w:pPr>
        <w:tabs>
          <w:tab w:val="left" w:pos="5387"/>
        </w:tabs>
        <w:spacing w:after="0"/>
        <w:jc w:val="center"/>
        <w:rPr>
          <w:rFonts w:cs="Arial"/>
          <w:lang w:val="fr-FR"/>
        </w:rPr>
      </w:pPr>
      <w:r w:rsidRPr="00124541">
        <w:rPr>
          <w:rFonts w:eastAsia="Arial" w:cs="Arial"/>
          <w:noProof/>
          <w:color w:val="000000" w:themeColor="text1"/>
          <w:lang w:val="fr-FR"/>
        </w:rPr>
        <w:t xml:space="preserve">Document </w:t>
      </w:r>
      <w:r>
        <w:rPr>
          <w:rFonts w:eastAsia="Arial" w:cs="Arial"/>
          <w:noProof/>
          <w:color w:val="000000" w:themeColor="text1"/>
          <w:lang w:val="fr-FR"/>
        </w:rPr>
        <w:t>5</w:t>
      </w:r>
      <w:r w:rsidRPr="00124541">
        <w:rPr>
          <w:rFonts w:eastAsia="Arial" w:cs="Arial"/>
          <w:noProof/>
          <w:color w:val="000000" w:themeColor="text1"/>
          <w:lang w:val="fr-FR"/>
        </w:rPr>
        <w:t xml:space="preserve"> – </w:t>
      </w:r>
      <w:r>
        <w:rPr>
          <w:rFonts w:eastAsia="Arial" w:cs="Arial"/>
          <w:noProof/>
          <w:color w:val="000000" w:themeColor="text1"/>
          <w:lang w:val="fr-FR"/>
        </w:rPr>
        <w:t>Schéma de principe du stationnement automatique</w:t>
      </w:r>
    </w:p>
    <w:p w14:paraId="3B930574" w14:textId="77777777" w:rsidR="00696B47" w:rsidRPr="00E2768D" w:rsidRDefault="00696B47" w:rsidP="00696B47">
      <w:pPr>
        <w:tabs>
          <w:tab w:val="left" w:pos="5387"/>
        </w:tabs>
        <w:spacing w:after="0"/>
        <w:jc w:val="center"/>
        <w:rPr>
          <w:rFonts w:cs="Arial"/>
          <w:lang w:val="fr-FR"/>
        </w:rPr>
      </w:pPr>
    </w:p>
    <w:p w14:paraId="1244FD79" w14:textId="5052FF7C" w:rsidR="00696B47" w:rsidRPr="00E2768D" w:rsidRDefault="00696B47" w:rsidP="00696B47">
      <w:pPr>
        <w:tabs>
          <w:tab w:val="left" w:pos="5387"/>
        </w:tabs>
        <w:spacing w:after="0"/>
        <w:jc w:val="both"/>
        <w:rPr>
          <w:rFonts w:cs="Arial"/>
          <w:lang w:val="fr-FR"/>
        </w:rPr>
      </w:pPr>
      <w:r w:rsidRPr="00E2768D">
        <w:rPr>
          <w:rFonts w:cs="Arial"/>
          <w:lang w:val="fr-FR"/>
        </w:rPr>
        <w:t>On a réalisé un dispositif modélisant ce système grâce à un</w:t>
      </w:r>
      <w:r>
        <w:rPr>
          <w:rFonts w:cs="Arial"/>
          <w:lang w:val="fr-FR"/>
        </w:rPr>
        <w:t xml:space="preserve"> microcontrôleur </w:t>
      </w:r>
      <w:r w:rsidRPr="00E2768D">
        <w:rPr>
          <w:rFonts w:cs="Arial"/>
          <w:lang w:val="fr-FR"/>
        </w:rPr>
        <w:t>et un émetteur-récepteur à ultrasons que l’on a fi</w:t>
      </w:r>
      <w:r w:rsidR="007416BC">
        <w:rPr>
          <w:rFonts w:cs="Arial"/>
          <w:lang w:val="fr-FR"/>
        </w:rPr>
        <w:t>xé sur une voiture se déplaçant c</w:t>
      </w:r>
      <w:r>
        <w:rPr>
          <w:rFonts w:cs="Arial"/>
          <w:lang w:val="fr-FR"/>
        </w:rPr>
        <w:t>omme indiqué sur le document 5.</w:t>
      </w:r>
    </w:p>
    <w:p w14:paraId="13F66D95" w14:textId="7B2430D8" w:rsidR="00696B47" w:rsidRDefault="00696B47" w:rsidP="00696B47">
      <w:pPr>
        <w:tabs>
          <w:tab w:val="left" w:pos="5387"/>
        </w:tabs>
        <w:spacing w:before="240" w:after="0"/>
        <w:jc w:val="both"/>
        <w:rPr>
          <w:rFonts w:cs="Arial"/>
          <w:spacing w:val="-2"/>
          <w:lang w:val="fr-FR" w:eastAsia="fr-FR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58239" behindDoc="0" locked="0" layoutInCell="1" allowOverlap="1" wp14:anchorId="5C92D244" wp14:editId="5F36AF0E">
                <wp:simplePos x="0" y="0"/>
                <wp:positionH relativeFrom="column">
                  <wp:posOffset>71120</wp:posOffset>
                </wp:positionH>
                <wp:positionV relativeFrom="paragraph">
                  <wp:posOffset>2769870</wp:posOffset>
                </wp:positionV>
                <wp:extent cx="3736800" cy="512375"/>
                <wp:effectExtent l="0" t="38100" r="16510" b="21590"/>
                <wp:wrapNone/>
                <wp:docPr id="24" name="Groupe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36800" cy="512375"/>
                          <a:chOff x="66675" y="0"/>
                          <a:chExt cx="3736800" cy="512375"/>
                        </a:xfrm>
                      </wpg:grpSpPr>
                      <wps:wsp>
                        <wps:cNvPr id="31" name="Zone de texte 31"/>
                        <wps:cNvSpPr txBox="1"/>
                        <wps:spPr>
                          <a:xfrm>
                            <a:off x="66675" y="206375"/>
                            <a:ext cx="3736800" cy="306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txbx>
                          <w:txbxContent>
                            <w:p w14:paraId="1B33ED70" w14:textId="77777777" w:rsidR="001A6DB1" w:rsidRPr="00DD3F2C" w:rsidRDefault="001A6DB1" w:rsidP="00696B47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between w:val="none" w:sz="0" w:space="0" w:color="auto"/>
                                </w:pBdr>
                                <w:rPr>
                                  <w:rFonts w:cs="Arial"/>
                                  <w:lang w:val="fr-FR"/>
                                </w:rPr>
                              </w:pPr>
                              <w:r w:rsidRPr="00DD3F2C">
                                <w:rPr>
                                  <w:rFonts w:cs="Arial"/>
                                  <w:lang w:val="fr-FR"/>
                                </w:rPr>
                                <w:t>Déclenchement du système d’aide au stationnement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Connecteur droit avec flèche 30"/>
                        <wps:cNvCnPr/>
                        <wps:spPr>
                          <a:xfrm flipV="1">
                            <a:off x="677333" y="0"/>
                            <a:ext cx="0" cy="39052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92D244" id="Groupe 24" o:spid="_x0000_s1032" style="position:absolute;left:0;text-align:left;margin-left:5.6pt;margin-top:218.1pt;width:294.25pt;height:40.35pt;z-index:251658239;mso-height-relative:margin" coordorigin="666" coordsize="37368,5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">
                <v:shape id="Zone de texte 31" o:spid="_x0000_s1033" type="#_x0000_t202" style="position:absolute;left:666;top:2063;width:37368;height:30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" fillcolor="white [3201]" strokecolor="white [3212]" strokeweight=".5pt">
                  <v:textbox>
                    <w:txbxContent>
                      <w:p w14:paraId="1B33ED70" w14:textId="77777777" w:rsidR="001A6DB1" w:rsidRPr="00DD3F2C" w:rsidRDefault="001A6DB1" w:rsidP="00696B47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</w:pBdr>
                          <w:rPr>
                            <w:rFonts w:cs="Arial"/>
                            <w:lang w:val="fr-FR"/>
                          </w:rPr>
                        </w:pPr>
                        <w:r w:rsidRPr="00DD3F2C">
                          <w:rPr>
                            <w:rFonts w:cs="Arial"/>
                            <w:lang w:val="fr-FR"/>
                          </w:rPr>
                          <w:t>Déclenchement du système d’aide au stationnement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30" o:spid="_x0000_s1034" type="#_x0000_t32" style="position:absolute;left:6773;width:0;height:390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" strokecolor="black [3213]" strokeweight=".5pt">
                  <v:stroke endarrow="block" joinstyle="miter"/>
                </v:shape>
              </v:group>
            </w:pict>
          </mc:Fallback>
        </mc:AlternateContent>
      </w:r>
      <w:r w:rsidRPr="00E2768D"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304CAE0" wp14:editId="263CD02A">
                <wp:simplePos x="0" y="0"/>
                <wp:positionH relativeFrom="column">
                  <wp:posOffset>660155</wp:posOffset>
                </wp:positionH>
                <wp:positionV relativeFrom="paragraph">
                  <wp:posOffset>287457</wp:posOffset>
                </wp:positionV>
                <wp:extent cx="4248945" cy="2412933"/>
                <wp:effectExtent l="25400" t="0" r="0" b="13335"/>
                <wp:wrapNone/>
                <wp:docPr id="25" name="Groupe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48945" cy="2412933"/>
                          <a:chOff x="-159440" y="-308418"/>
                          <a:chExt cx="4248998" cy="2413443"/>
                        </a:xfrm>
                      </wpg:grpSpPr>
                      <wps:wsp>
                        <wps:cNvPr id="13" name="Connecteur droit avec flèche 13"/>
                        <wps:cNvCnPr/>
                        <wps:spPr>
                          <a:xfrm>
                            <a:off x="-159440" y="-57434"/>
                            <a:ext cx="1332017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Connecteur droit avec flèche 14"/>
                        <wps:cNvCnPr/>
                        <wps:spPr>
                          <a:xfrm>
                            <a:off x="1185272" y="-57487"/>
                            <a:ext cx="1512019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Connecteur droit avec flèche 15"/>
                        <wps:cNvCnPr/>
                        <wps:spPr>
                          <a:xfrm>
                            <a:off x="2670275" y="-54963"/>
                            <a:ext cx="1319032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Connecteur droit 17"/>
                        <wps:cNvCnPr/>
                        <wps:spPr>
                          <a:xfrm>
                            <a:off x="1154517" y="95250"/>
                            <a:ext cx="0" cy="20002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Connecteur droit 18"/>
                        <wps:cNvCnPr/>
                        <wps:spPr>
                          <a:xfrm>
                            <a:off x="2660232" y="104775"/>
                            <a:ext cx="0" cy="20002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Zone de texte 20"/>
                        <wps:cNvSpPr txBox="1"/>
                        <wps:spPr>
                          <a:xfrm>
                            <a:off x="61743" y="-308418"/>
                            <a:ext cx="1209675" cy="4286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E0B4E98" w14:textId="77777777" w:rsidR="001A6DB1" w:rsidRPr="001E4871" w:rsidRDefault="001A6DB1" w:rsidP="00696B47">
                              <w:pPr>
                                <w:rPr>
                                  <w:rFonts w:cs="Arial"/>
                                  <w:b/>
                                </w:rPr>
                              </w:pPr>
                              <w:r>
                                <w:rPr>
                                  <w:rFonts w:cs="Arial"/>
                                  <w:b/>
                                </w:rPr>
                                <w:t>Phase 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Zone de texte 21"/>
                        <wps:cNvSpPr txBox="1"/>
                        <wps:spPr>
                          <a:xfrm>
                            <a:off x="1322263" y="-301757"/>
                            <a:ext cx="1051571" cy="4286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6399FA3" w14:textId="77777777" w:rsidR="001A6DB1" w:rsidRPr="001E4871" w:rsidRDefault="001A6DB1" w:rsidP="00696B47">
                              <w:pPr>
                                <w:rPr>
                                  <w:rFonts w:cs="Arial"/>
                                  <w:b/>
                                </w:rPr>
                              </w:pPr>
                              <w:r>
                                <w:rPr>
                                  <w:rFonts w:cs="Arial"/>
                                  <w:b/>
                                </w:rPr>
                                <w:t>Phase 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Zone de texte 23"/>
                        <wps:cNvSpPr txBox="1"/>
                        <wps:spPr>
                          <a:xfrm>
                            <a:off x="2822733" y="-301753"/>
                            <a:ext cx="1266825" cy="4286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93E4C63" w14:textId="77777777" w:rsidR="001A6DB1" w:rsidRPr="001E4871" w:rsidRDefault="001A6DB1" w:rsidP="00696B47">
                              <w:pPr>
                                <w:rPr>
                                  <w:rFonts w:cs="Arial"/>
                                  <w:b/>
                                </w:rPr>
                              </w:pPr>
                              <w:r>
                                <w:rPr>
                                  <w:rFonts w:cs="Arial"/>
                                  <w:b/>
                                </w:rPr>
                                <w:t>Phase 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04CAE0" id="Groupe 25" o:spid="_x0000_s1035" style="position:absolute;left:0;text-align:left;margin-left:52pt;margin-top:22.65pt;width:334.55pt;height:190pt;z-index:251659264;mso-width-relative:margin;mso-height-relative:margin" coordorigin="-1594,-3084" coordsize="42489,24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">
                <v:shape id="Connecteur droit avec flèche 13" o:spid="_x0000_s1036" type="#_x0000_t32" style="position:absolute;left:-1594;top:-574;width:1331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" strokecolor="black [3213]" strokeweight=".5pt">
                  <v:stroke startarrow="block" endarrow="block" joinstyle="miter"/>
                </v:shape>
                <v:shape id="Connecteur droit avec flèche 14" o:spid="_x0000_s1037" type="#_x0000_t32" style="position:absolute;left:11852;top:-574;width:151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" strokecolor="black [3213]" strokeweight=".5pt">
                  <v:stroke startarrow="block" endarrow="block" joinstyle="miter"/>
                </v:shape>
                <v:shape id="Connecteur droit avec flèche 15" o:spid="_x0000_s1038" type="#_x0000_t32" style="position:absolute;left:26702;top:-549;width:1319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" strokecolor="black [3213]" strokeweight=".5pt">
                  <v:stroke startarrow="block" endarrow="block" joinstyle="miter"/>
                </v:shape>
                <v:line id="Connecteur droit 17" o:spid="_x0000_s1039" style="position:absolute;visibility:visible;mso-wrap-style:square" from="11545,952" to="11545,20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" strokecolor="gray [1629]" strokeweight=".5pt">
                  <v:stroke dashstyle="dash" joinstyle="miter"/>
                </v:line>
                <v:line id="Connecteur droit 18" o:spid="_x0000_s1040" style="position:absolute;visibility:visible;mso-wrap-style:square" from="26602,1047" to="26602,210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" strokecolor="gray [1629]" strokeweight=".5pt">
                  <v:stroke dashstyle="dash" joinstyle="miter"/>
                </v:line>
                <v:shape id="Zone de texte 20" o:spid="_x0000_s1041" type="#_x0000_t202" style="position:absolute;left:617;top:-3084;width:12097;height:4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<v:textbox>
                    <w:txbxContent>
                      <w:p w14:paraId="5E0B4E98" w14:textId="77777777" w:rsidR="001A6DB1" w:rsidRPr="001E4871" w:rsidRDefault="001A6DB1" w:rsidP="00696B47">
                        <w:pPr>
                          <w:rPr>
                            <w:rFonts w:cs="Arial"/>
                            <w:b/>
                          </w:rPr>
                        </w:pPr>
                        <w:r>
                          <w:rPr>
                            <w:rFonts w:cs="Arial"/>
                            <w:b/>
                          </w:rPr>
                          <w:t>Phase 1</w:t>
                        </w:r>
                      </w:p>
                    </w:txbxContent>
                  </v:textbox>
                </v:shape>
                <v:shape id="Zone de texte 21" o:spid="_x0000_s1042" type="#_x0000_t202" style="position:absolute;left:13222;top:-3017;width:10516;height:4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<v:textbox>
                    <w:txbxContent>
                      <w:p w14:paraId="26399FA3" w14:textId="77777777" w:rsidR="001A6DB1" w:rsidRPr="001E4871" w:rsidRDefault="001A6DB1" w:rsidP="00696B47">
                        <w:pPr>
                          <w:rPr>
                            <w:rFonts w:cs="Arial"/>
                            <w:b/>
                          </w:rPr>
                        </w:pPr>
                        <w:r>
                          <w:rPr>
                            <w:rFonts w:cs="Arial"/>
                            <w:b/>
                          </w:rPr>
                          <w:t>Phase 2</w:t>
                        </w:r>
                      </w:p>
                    </w:txbxContent>
                  </v:textbox>
                </v:shape>
                <v:shape id="Zone de texte 23" o:spid="_x0000_s1043" type="#_x0000_t202" style="position:absolute;left:28227;top:-3017;width:12668;height:4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<v:textbox>
                    <w:txbxContent>
                      <w:p w14:paraId="293E4C63" w14:textId="77777777" w:rsidR="001A6DB1" w:rsidRPr="001E4871" w:rsidRDefault="001A6DB1" w:rsidP="00696B47">
                        <w:pPr>
                          <w:rPr>
                            <w:rFonts w:cs="Arial"/>
                            <w:b/>
                          </w:rPr>
                        </w:pPr>
                        <w:r>
                          <w:rPr>
                            <w:rFonts w:cs="Arial"/>
                            <w:b/>
                          </w:rPr>
                          <w:t>Phase 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2768D">
        <w:rPr>
          <w:noProof/>
          <w:lang w:val="fr-FR" w:eastAsia="fr-FR"/>
        </w:rPr>
        <w:drawing>
          <wp:inline distT="0" distB="0" distL="0" distR="0" wp14:anchorId="16ED4B63" wp14:editId="2C08C56A">
            <wp:extent cx="6210300" cy="3324225"/>
            <wp:effectExtent l="0" t="0" r="0" b="9525"/>
            <wp:docPr id="2" name="Graphique 2">
              <a:extLst xmlns:a="http://schemas.openxmlformats.org/drawingml/2006/main">
                <a:ext uri="{FF2B5EF4-FFF2-40B4-BE49-F238E27FC236}">
                  <a16:creationId xmlns:a16="http://schemas.microsoft.com/office/drawing/2014/main" id="{CAC3431E-6C5E-4DAA-9F3E-88F0C08DB7A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bookmarkStart w:id="2" w:name="_GoBack"/>
      <w:bookmarkEnd w:id="2"/>
    </w:p>
    <w:p w14:paraId="1A9C071D" w14:textId="77777777" w:rsidR="00DB7F38" w:rsidRDefault="00DB7F38" w:rsidP="00696B47">
      <w:pPr>
        <w:tabs>
          <w:tab w:val="left" w:pos="5387"/>
        </w:tabs>
        <w:spacing w:after="0"/>
        <w:jc w:val="center"/>
        <w:rPr>
          <w:rFonts w:eastAsia="Arial" w:cs="Arial"/>
          <w:noProof/>
          <w:color w:val="000000" w:themeColor="text1"/>
          <w:lang w:val="fr-FR"/>
        </w:rPr>
      </w:pPr>
    </w:p>
    <w:p w14:paraId="5884012F" w14:textId="77777777" w:rsidR="00DB7F38" w:rsidRDefault="00DB7F38" w:rsidP="00696B47">
      <w:pPr>
        <w:tabs>
          <w:tab w:val="left" w:pos="5387"/>
        </w:tabs>
        <w:spacing w:after="0"/>
        <w:jc w:val="center"/>
        <w:rPr>
          <w:rFonts w:eastAsia="Arial" w:cs="Arial"/>
          <w:noProof/>
          <w:color w:val="000000" w:themeColor="text1"/>
          <w:lang w:val="fr-FR"/>
        </w:rPr>
      </w:pPr>
    </w:p>
    <w:p w14:paraId="6FD6BAAD" w14:textId="668D5F0A" w:rsidR="00696B47" w:rsidRDefault="00696B47" w:rsidP="00696B47">
      <w:pPr>
        <w:tabs>
          <w:tab w:val="left" w:pos="5387"/>
        </w:tabs>
        <w:spacing w:after="0"/>
        <w:jc w:val="center"/>
        <w:rPr>
          <w:rFonts w:cs="Arial"/>
          <w:lang w:val="fr-FR"/>
        </w:rPr>
      </w:pPr>
      <w:r w:rsidRPr="00124541">
        <w:rPr>
          <w:rFonts w:eastAsia="Arial" w:cs="Arial"/>
          <w:noProof/>
          <w:color w:val="000000" w:themeColor="text1"/>
          <w:lang w:val="fr-FR"/>
        </w:rPr>
        <w:t xml:space="preserve">Document </w:t>
      </w:r>
      <w:r>
        <w:rPr>
          <w:rFonts w:eastAsia="Arial" w:cs="Arial"/>
          <w:noProof/>
          <w:color w:val="000000" w:themeColor="text1"/>
          <w:lang w:val="fr-FR"/>
        </w:rPr>
        <w:t>6</w:t>
      </w:r>
      <w:r w:rsidRPr="00124541">
        <w:rPr>
          <w:rFonts w:eastAsia="Arial" w:cs="Arial"/>
          <w:noProof/>
          <w:color w:val="000000" w:themeColor="text1"/>
          <w:lang w:val="fr-FR"/>
        </w:rPr>
        <w:t xml:space="preserve"> – </w:t>
      </w:r>
      <w:r>
        <w:rPr>
          <w:rFonts w:eastAsia="Arial" w:cs="Arial"/>
          <w:noProof/>
          <w:color w:val="000000" w:themeColor="text1"/>
          <w:lang w:val="fr-FR"/>
        </w:rPr>
        <w:t>Durée (en ms) des aller-retour des signaux ultrasonores émis par le capteur selon la position de la voiture lors du stationnement automatique.</w:t>
      </w:r>
    </w:p>
    <w:p w14:paraId="1BC47EFA" w14:textId="65B42FCA" w:rsidR="00696B47" w:rsidRDefault="00696B47" w:rsidP="00696B47">
      <w:pPr>
        <w:tabs>
          <w:tab w:val="left" w:pos="5387"/>
        </w:tabs>
        <w:spacing w:after="0"/>
        <w:jc w:val="both"/>
        <w:rPr>
          <w:rFonts w:cs="Arial"/>
          <w:bCs/>
          <w:lang w:val="fr-FR"/>
        </w:rPr>
      </w:pPr>
    </w:p>
    <w:p w14:paraId="4C9A5836" w14:textId="77777777" w:rsidR="00DB7F38" w:rsidRPr="00645BC9" w:rsidRDefault="00DB7F38" w:rsidP="00696B47">
      <w:pPr>
        <w:tabs>
          <w:tab w:val="left" w:pos="5387"/>
        </w:tabs>
        <w:spacing w:after="0"/>
        <w:jc w:val="both"/>
        <w:rPr>
          <w:rFonts w:cs="Arial"/>
          <w:bCs/>
          <w:lang w:val="fr-FR"/>
        </w:rPr>
      </w:pPr>
    </w:p>
    <w:p w14:paraId="5C4807AC" w14:textId="1A799C57" w:rsidR="00696B47" w:rsidRDefault="00696B47" w:rsidP="00696B4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both"/>
        <w:rPr>
          <w:rFonts w:cs="Arial"/>
          <w:bCs/>
          <w:color w:val="000000" w:themeColor="text1"/>
          <w:lang w:val="fr-FR"/>
        </w:rPr>
      </w:pPr>
      <w:r w:rsidRPr="003453AC">
        <w:rPr>
          <w:rFonts w:cs="Arial"/>
          <w:b/>
          <w:lang w:val="fr-FR"/>
        </w:rPr>
        <w:t>Q5.</w:t>
      </w:r>
      <w:r>
        <w:rPr>
          <w:rFonts w:cs="Arial"/>
          <w:bCs/>
          <w:lang w:val="fr-FR"/>
        </w:rPr>
        <w:t xml:space="preserve"> </w:t>
      </w:r>
      <w:r w:rsidR="00DB7F38">
        <w:rPr>
          <w:rFonts w:cs="Arial"/>
          <w:bCs/>
          <w:lang w:val="fr-FR"/>
        </w:rPr>
        <w:t>Durant la phase 2 du mouvement de l’automobile indiqué</w:t>
      </w:r>
      <w:r w:rsidR="00133BCB">
        <w:rPr>
          <w:rFonts w:cs="Arial"/>
          <w:bCs/>
          <w:lang w:val="fr-FR"/>
        </w:rPr>
        <w:t>e</w:t>
      </w:r>
      <w:r w:rsidR="00DB7F38">
        <w:rPr>
          <w:rFonts w:cs="Arial"/>
          <w:bCs/>
          <w:lang w:val="fr-FR"/>
        </w:rPr>
        <w:t xml:space="preserve"> sur le document 6, le capteur à ultrasons </w:t>
      </w:r>
      <w:r>
        <w:rPr>
          <w:rFonts w:cs="Arial"/>
          <w:bCs/>
          <w:lang w:val="fr-FR"/>
        </w:rPr>
        <w:t xml:space="preserve">se trouve au niveau de la place disponible (entre les points B et C du document 5). </w:t>
      </w:r>
    </w:p>
    <w:p w14:paraId="25564154" w14:textId="0FB3AAB8" w:rsidR="0047220D" w:rsidRDefault="00B16F78" w:rsidP="00696B4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both"/>
        <w:rPr>
          <w:rFonts w:cs="Arial"/>
          <w:color w:val="000000" w:themeColor="text1"/>
          <w:lang w:val="fr-FR"/>
        </w:rPr>
      </w:pPr>
      <w:r>
        <w:rPr>
          <w:rFonts w:cs="Arial"/>
          <w:color w:val="000000" w:themeColor="text1"/>
          <w:lang w:val="fr-FR"/>
        </w:rPr>
        <w:t>En utilisant le document 6, d</w:t>
      </w:r>
      <w:r w:rsidR="00696B47" w:rsidRPr="003453AC">
        <w:rPr>
          <w:rFonts w:cs="Arial"/>
          <w:color w:val="000000" w:themeColor="text1"/>
          <w:lang w:val="fr-FR"/>
        </w:rPr>
        <w:t xml:space="preserve">éterminer la </w:t>
      </w:r>
      <w:r w:rsidR="00DB7F38">
        <w:rPr>
          <w:rFonts w:cs="Arial"/>
          <w:color w:val="000000" w:themeColor="text1"/>
          <w:lang w:val="fr-FR"/>
        </w:rPr>
        <w:t>durée de la phase 2 du mouvement de la voiture</w:t>
      </w:r>
      <w:r>
        <w:rPr>
          <w:rFonts w:cs="Arial"/>
          <w:color w:val="000000" w:themeColor="text1"/>
          <w:lang w:val="fr-FR"/>
        </w:rPr>
        <w:t xml:space="preserve"> et en déduire la </w:t>
      </w:r>
      <w:r w:rsidR="00696B47" w:rsidRPr="003453AC">
        <w:rPr>
          <w:rFonts w:cs="Arial"/>
          <w:color w:val="000000" w:themeColor="text1"/>
          <w:lang w:val="fr-FR"/>
        </w:rPr>
        <w:t>longueur de la place libre</w:t>
      </w:r>
      <w:r w:rsidR="0047220D">
        <w:rPr>
          <w:rFonts w:cs="Arial"/>
          <w:color w:val="000000" w:themeColor="text1"/>
          <w:lang w:val="fr-FR"/>
        </w:rPr>
        <w:t>.</w:t>
      </w:r>
    </w:p>
    <w:p w14:paraId="525B3CEE" w14:textId="462C5614" w:rsidR="00696B47" w:rsidRDefault="0047220D" w:rsidP="00696B4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both"/>
        <w:rPr>
          <w:rFonts w:cs="Arial"/>
          <w:color w:val="000000" w:themeColor="text1"/>
          <w:lang w:val="fr-FR"/>
        </w:rPr>
      </w:pPr>
      <w:r>
        <w:rPr>
          <w:rFonts w:cs="Arial"/>
          <w:color w:val="000000" w:themeColor="text1"/>
          <w:lang w:val="fr-FR"/>
        </w:rPr>
        <w:t>En vous aidant du tableau du document 4, i</w:t>
      </w:r>
      <w:r w:rsidR="00696B47" w:rsidRPr="003453AC">
        <w:rPr>
          <w:rFonts w:cs="Arial"/>
          <w:color w:val="000000" w:themeColor="text1"/>
          <w:lang w:val="fr-FR"/>
        </w:rPr>
        <w:t>ndiquer si celle-ci permet le stationnement de la voiture</w:t>
      </w:r>
      <w:r w:rsidR="00696B47">
        <w:rPr>
          <w:rFonts w:cs="Arial"/>
          <w:color w:val="000000" w:themeColor="text1"/>
          <w:lang w:val="fr-FR"/>
        </w:rPr>
        <w:t>.</w:t>
      </w:r>
    </w:p>
    <w:p w14:paraId="2DEF15AF" w14:textId="56F4F260" w:rsidR="00B16F78" w:rsidRPr="00EC24C3" w:rsidRDefault="00B16F78" w:rsidP="00696B4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both"/>
        <w:rPr>
          <w:rFonts w:cs="Arial"/>
          <w:lang w:val="fr-FR"/>
        </w:rPr>
      </w:pPr>
      <w:r w:rsidRPr="00B16F78">
        <w:rPr>
          <w:rFonts w:cs="Arial"/>
          <w:b/>
          <w:color w:val="000000" w:themeColor="text1"/>
          <w:lang w:val="fr-FR"/>
        </w:rPr>
        <w:t>Donnée :</w:t>
      </w:r>
      <w:r>
        <w:rPr>
          <w:rFonts w:cs="Arial"/>
          <w:color w:val="000000" w:themeColor="text1"/>
          <w:lang w:val="fr-FR"/>
        </w:rPr>
        <w:t xml:space="preserve"> la voiture se déplace à la vitesse </w:t>
      </w:r>
      <w:r w:rsidRPr="00B16F78">
        <w:rPr>
          <w:rFonts w:cs="Arial"/>
          <w:i/>
          <w:color w:val="000000" w:themeColor="text1"/>
          <w:lang w:val="fr-FR"/>
        </w:rPr>
        <w:t>v</w:t>
      </w:r>
      <w:r w:rsidRPr="00B16F78">
        <w:rPr>
          <w:rFonts w:cs="Arial"/>
          <w:color w:val="000000" w:themeColor="text1"/>
          <w:vertAlign w:val="subscript"/>
          <w:lang w:val="fr-FR"/>
        </w:rPr>
        <w:t>0</w:t>
      </w:r>
      <w:r>
        <w:rPr>
          <w:rFonts w:cs="Arial"/>
          <w:color w:val="000000" w:themeColor="text1"/>
          <w:lang w:val="fr-FR"/>
        </w:rPr>
        <w:t xml:space="preserve"> = 1,3 m.s</w:t>
      </w:r>
      <w:r w:rsidRPr="00B16F78">
        <w:rPr>
          <w:rFonts w:cs="Arial"/>
          <w:color w:val="000000" w:themeColor="text1"/>
          <w:vertAlign w:val="superscript"/>
          <w:lang w:val="fr-FR"/>
        </w:rPr>
        <w:t>-1</w:t>
      </w:r>
      <w:r>
        <w:rPr>
          <w:rFonts w:cs="Arial"/>
          <w:color w:val="000000" w:themeColor="text1"/>
          <w:lang w:val="fr-FR"/>
        </w:rPr>
        <w:t>.</w:t>
      </w:r>
    </w:p>
    <w:p w14:paraId="113D6270" w14:textId="4B8B4D35" w:rsidR="00696B47" w:rsidRDefault="00696B47" w:rsidP="00696B47">
      <w:pPr>
        <w:tabs>
          <w:tab w:val="left" w:pos="5387"/>
        </w:tabs>
        <w:spacing w:after="0"/>
        <w:jc w:val="both"/>
        <w:rPr>
          <w:rFonts w:cs="Arial"/>
          <w:lang w:val="fr-FR"/>
        </w:rPr>
      </w:pPr>
    </w:p>
    <w:p w14:paraId="3A1DB7A8" w14:textId="77777777" w:rsidR="00B16F78" w:rsidRPr="00E2768D" w:rsidRDefault="00B16F78" w:rsidP="00696B47">
      <w:pPr>
        <w:tabs>
          <w:tab w:val="left" w:pos="5387"/>
        </w:tabs>
        <w:spacing w:after="0"/>
        <w:jc w:val="both"/>
        <w:rPr>
          <w:rFonts w:cs="Arial"/>
          <w:lang w:val="fr-FR"/>
        </w:rPr>
      </w:pPr>
    </w:p>
    <w:p w14:paraId="7AF60C58" w14:textId="77777777" w:rsidR="00696B47" w:rsidRPr="00E2768D" w:rsidRDefault="00696B47" w:rsidP="00696B47">
      <w:pPr>
        <w:tabs>
          <w:tab w:val="left" w:pos="5387"/>
        </w:tabs>
        <w:spacing w:after="0"/>
        <w:jc w:val="both"/>
        <w:rPr>
          <w:rFonts w:cs="Arial"/>
          <w:lang w:val="fr-FR"/>
        </w:rPr>
      </w:pPr>
      <w:r w:rsidRPr="00E2768D">
        <w:rPr>
          <w:rFonts w:cs="Arial"/>
          <w:lang w:val="fr-FR"/>
        </w:rPr>
        <w:t xml:space="preserve">La distance </w:t>
      </w:r>
      <w:r w:rsidRPr="00E2768D">
        <w:rPr>
          <w:rFonts w:cs="Arial"/>
          <w:i/>
          <w:iCs/>
          <w:lang w:val="fr-FR"/>
        </w:rPr>
        <w:t>d</w:t>
      </w:r>
      <w:r w:rsidRPr="00E2768D">
        <w:rPr>
          <w:rFonts w:cs="Arial"/>
          <w:lang w:val="fr-FR"/>
        </w:rPr>
        <w:t xml:space="preserve"> </w:t>
      </w:r>
      <w:r>
        <w:rPr>
          <w:rFonts w:cs="Arial"/>
          <w:lang w:val="fr-FR"/>
        </w:rPr>
        <w:t xml:space="preserve">indiquée sur le document 5 </w:t>
      </w:r>
      <w:r w:rsidRPr="00E2768D">
        <w:rPr>
          <w:rFonts w:cs="Arial"/>
          <w:lang w:val="fr-FR"/>
        </w:rPr>
        <w:t>désigne la distance latérale par rapport aux véhicules déjà stationnés.</w:t>
      </w:r>
    </w:p>
    <w:p w14:paraId="4C448BDF" w14:textId="77777777" w:rsidR="00696B47" w:rsidRPr="00E2768D" w:rsidRDefault="00696B47" w:rsidP="00696B47">
      <w:pPr>
        <w:tabs>
          <w:tab w:val="left" w:pos="5387"/>
        </w:tabs>
        <w:spacing w:after="0"/>
        <w:ind w:left="-360" w:firstLine="360"/>
        <w:jc w:val="both"/>
        <w:rPr>
          <w:rFonts w:cs="Arial"/>
          <w:lang w:val="fr-FR"/>
        </w:rPr>
      </w:pPr>
    </w:p>
    <w:p w14:paraId="7CB6C63F" w14:textId="04C296FD" w:rsidR="00696B47" w:rsidRPr="0088614A" w:rsidRDefault="0093717B" w:rsidP="00696B4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387"/>
        </w:tabs>
        <w:spacing w:after="0"/>
        <w:jc w:val="both"/>
        <w:rPr>
          <w:rFonts w:cs="Arial"/>
          <w:lang w:val="fr-FR"/>
        </w:rPr>
      </w:pPr>
      <w:r w:rsidRPr="0093717B">
        <w:rPr>
          <w:rFonts w:cs="Arial"/>
          <w:b/>
          <w:bCs/>
          <w:lang w:val="fr-FR"/>
        </w:rPr>
        <w:t>Q6</w:t>
      </w:r>
      <w:r w:rsidR="00696B47" w:rsidRPr="0093717B">
        <w:rPr>
          <w:rFonts w:cs="Arial"/>
          <w:b/>
          <w:bCs/>
          <w:lang w:val="fr-FR"/>
        </w:rPr>
        <w:t>.</w:t>
      </w:r>
      <w:r w:rsidR="00696B47" w:rsidRPr="0093717B">
        <w:rPr>
          <w:rFonts w:cs="Arial"/>
          <w:lang w:val="fr-FR"/>
        </w:rPr>
        <w:t xml:space="preserve"> </w:t>
      </w:r>
      <w:r w:rsidR="00696B47">
        <w:rPr>
          <w:rFonts w:cs="Arial"/>
          <w:lang w:val="fr-FR"/>
        </w:rPr>
        <w:t xml:space="preserve">À </w:t>
      </w:r>
      <w:r w:rsidR="00696B47" w:rsidRPr="00EC24C3">
        <w:rPr>
          <w:rFonts w:cs="Arial"/>
          <w:lang w:val="fr-FR"/>
        </w:rPr>
        <w:t xml:space="preserve">l’aide </w:t>
      </w:r>
      <w:r w:rsidR="00696B47">
        <w:rPr>
          <w:rFonts w:cs="Arial"/>
          <w:lang w:val="fr-FR"/>
        </w:rPr>
        <w:t>du document 5</w:t>
      </w:r>
      <w:r w:rsidR="00765459">
        <w:rPr>
          <w:rFonts w:cs="Arial"/>
          <w:lang w:val="fr-FR"/>
        </w:rPr>
        <w:t xml:space="preserve"> et du document 6</w:t>
      </w:r>
      <w:r w:rsidR="00696B47" w:rsidRPr="00EC24C3">
        <w:rPr>
          <w:rFonts w:cs="Arial"/>
          <w:lang w:val="fr-FR"/>
        </w:rPr>
        <w:t>,</w:t>
      </w:r>
      <w:r w:rsidR="00696B47">
        <w:rPr>
          <w:rFonts w:cs="Arial"/>
          <w:lang w:val="fr-FR"/>
        </w:rPr>
        <w:t xml:space="preserve"> et </w:t>
      </w:r>
      <w:r w:rsidR="00696B47" w:rsidRPr="00EC24C3">
        <w:rPr>
          <w:rFonts w:cs="Arial"/>
          <w:lang w:val="fr-FR"/>
        </w:rPr>
        <w:t xml:space="preserve">sachant que la vitesse de propagation des ondes ultrasonores dans l’air est </w:t>
      </w:r>
      <w:r w:rsidR="00696B47">
        <w:rPr>
          <w:rFonts w:cs="Arial"/>
          <w:i/>
          <w:iCs/>
          <w:spacing w:val="-2"/>
          <w:lang w:val="fr-FR" w:eastAsia="fr-FR"/>
        </w:rPr>
        <w:t>c</w:t>
      </w:r>
      <w:r w:rsidR="00696B47">
        <w:rPr>
          <w:rFonts w:cs="Arial"/>
          <w:i/>
          <w:iCs/>
          <w:spacing w:val="-2"/>
          <w:vertAlign w:val="subscript"/>
          <w:lang w:val="fr-FR" w:eastAsia="fr-FR"/>
        </w:rPr>
        <w:t>son</w:t>
      </w:r>
      <w:r w:rsidR="00696B47" w:rsidRPr="00EC24C3">
        <w:rPr>
          <w:rFonts w:cs="Arial"/>
          <w:i/>
          <w:iCs/>
          <w:spacing w:val="-2"/>
          <w:lang w:val="fr-FR" w:eastAsia="fr-FR"/>
        </w:rPr>
        <w:t> </w:t>
      </w:r>
      <w:r w:rsidR="00696B47" w:rsidRPr="00EC24C3">
        <w:rPr>
          <w:rFonts w:cs="Arial"/>
          <w:spacing w:val="-2"/>
          <w:lang w:val="fr-FR" w:eastAsia="fr-FR"/>
        </w:rPr>
        <w:t>= 340 m·s</w:t>
      </w:r>
      <w:r w:rsidR="00696B47" w:rsidRPr="00EC24C3">
        <w:rPr>
          <w:rFonts w:cs="Arial"/>
          <w:spacing w:val="-2"/>
          <w:vertAlign w:val="superscript"/>
          <w:lang w:val="fr-FR" w:eastAsia="fr-FR"/>
        </w:rPr>
        <w:t>-1</w:t>
      </w:r>
      <w:r w:rsidR="00696B47">
        <w:rPr>
          <w:rFonts w:cs="Arial"/>
          <w:spacing w:val="-2"/>
          <w:vertAlign w:val="superscript"/>
          <w:lang w:val="fr-FR" w:eastAsia="fr-FR"/>
        </w:rPr>
        <w:t xml:space="preserve"> </w:t>
      </w:r>
      <w:r w:rsidR="00696B47">
        <w:rPr>
          <w:rFonts w:cs="Arial"/>
          <w:lang w:val="fr-FR"/>
        </w:rPr>
        <w:t xml:space="preserve">montrer que </w:t>
      </w:r>
      <w:r w:rsidR="00696B47" w:rsidRPr="00EC24C3">
        <w:rPr>
          <w:rFonts w:cs="Arial"/>
          <w:lang w:val="fr-FR"/>
        </w:rPr>
        <w:t xml:space="preserve">la valeur de la distance </w:t>
      </w:r>
      <w:r w:rsidR="00696B47">
        <w:rPr>
          <w:rFonts w:cs="Arial"/>
          <w:i/>
          <w:iCs/>
          <w:lang w:val="fr-FR"/>
        </w:rPr>
        <w:t>d</w:t>
      </w:r>
      <w:r w:rsidR="00696B47">
        <w:rPr>
          <w:rFonts w:cs="Arial"/>
          <w:lang w:val="fr-FR"/>
        </w:rPr>
        <w:t xml:space="preserve"> est </w:t>
      </w:r>
      <w:r w:rsidR="00DD2B1A">
        <w:rPr>
          <w:rFonts w:cs="Arial"/>
          <w:lang w:val="fr-FR"/>
        </w:rPr>
        <w:t>comprise entre</w:t>
      </w:r>
      <w:r w:rsidR="00696B47">
        <w:rPr>
          <w:rFonts w:cs="Arial"/>
          <w:lang w:val="fr-FR"/>
        </w:rPr>
        <w:t xml:space="preserve"> </w:t>
      </w:r>
      <w:r w:rsidR="00DD2B1A">
        <w:rPr>
          <w:rFonts w:cs="Arial"/>
          <w:lang w:val="fr-FR"/>
        </w:rPr>
        <w:t xml:space="preserve">0,6 </w:t>
      </w:r>
      <w:r w:rsidR="00696B47">
        <w:rPr>
          <w:rFonts w:cs="Arial"/>
          <w:lang w:val="fr-FR"/>
        </w:rPr>
        <w:t>m</w:t>
      </w:r>
      <w:r w:rsidR="00DD2B1A">
        <w:rPr>
          <w:rFonts w:cs="Arial"/>
          <w:lang w:val="fr-FR"/>
        </w:rPr>
        <w:t xml:space="preserve"> et 0,7 m</w:t>
      </w:r>
      <w:r w:rsidR="00696B47">
        <w:rPr>
          <w:rFonts w:cs="Arial"/>
          <w:lang w:val="fr-FR"/>
        </w:rPr>
        <w:t xml:space="preserve">. </w:t>
      </w:r>
    </w:p>
    <w:p w14:paraId="0B96A563" w14:textId="451B95FA" w:rsidR="00351F0A" w:rsidRDefault="00351F0A" w:rsidP="00351F0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387"/>
        </w:tabs>
        <w:spacing w:after="0"/>
        <w:jc w:val="both"/>
        <w:rPr>
          <w:rFonts w:cs="Arial"/>
          <w:bCs/>
          <w:lang w:val="fr-FR"/>
        </w:rPr>
      </w:pPr>
      <w:r w:rsidRPr="004E04F9">
        <w:rPr>
          <w:rFonts w:cs="Arial"/>
          <w:iCs/>
          <w:lang w:val="fr-FR"/>
        </w:rPr>
        <w:t>C</w:t>
      </w:r>
      <w:r w:rsidRPr="00EC24C3">
        <w:rPr>
          <w:rFonts w:cs="Arial"/>
          <w:bCs/>
          <w:lang w:val="fr-FR"/>
        </w:rPr>
        <w:t xml:space="preserve">alculer la </w:t>
      </w:r>
      <w:r>
        <w:rPr>
          <w:rFonts w:cs="Arial"/>
          <w:bCs/>
          <w:lang w:val="fr-FR"/>
        </w:rPr>
        <w:t xml:space="preserve">profondeur </w:t>
      </w:r>
      <w:r>
        <w:rPr>
          <w:rFonts w:cs="Arial"/>
          <w:bCs/>
          <w:i/>
          <w:iCs/>
          <w:lang w:val="fr-FR"/>
        </w:rPr>
        <w:t>h</w:t>
      </w:r>
      <w:r w:rsidRPr="00EC24C3">
        <w:rPr>
          <w:rFonts w:cs="Arial"/>
          <w:bCs/>
          <w:lang w:val="fr-FR"/>
        </w:rPr>
        <w:t xml:space="preserve"> de la place libre et</w:t>
      </w:r>
      <w:r>
        <w:rPr>
          <w:rFonts w:cs="Arial"/>
          <w:bCs/>
          <w:lang w:val="fr-FR"/>
        </w:rPr>
        <w:t xml:space="preserve">, </w:t>
      </w:r>
      <w:r>
        <w:rPr>
          <w:rFonts w:cs="Arial"/>
          <w:color w:val="000000" w:themeColor="text1"/>
          <w:lang w:val="fr-FR"/>
        </w:rPr>
        <w:t>en vou</w:t>
      </w:r>
      <w:r w:rsidR="00CB29C9">
        <w:rPr>
          <w:rFonts w:cs="Arial"/>
          <w:color w:val="000000" w:themeColor="text1"/>
          <w:lang w:val="fr-FR"/>
        </w:rPr>
        <w:t>s aidant du tableau du document </w:t>
      </w:r>
      <w:r>
        <w:rPr>
          <w:rFonts w:cs="Arial"/>
          <w:color w:val="000000" w:themeColor="text1"/>
          <w:lang w:val="fr-FR"/>
        </w:rPr>
        <w:t>4,</w:t>
      </w:r>
      <w:r w:rsidRPr="00EC24C3">
        <w:rPr>
          <w:rFonts w:cs="Arial"/>
          <w:bCs/>
          <w:lang w:val="fr-FR"/>
        </w:rPr>
        <w:t xml:space="preserve"> indiquer si celle-ci permet le stationnement de la voiture</w:t>
      </w:r>
      <w:r>
        <w:rPr>
          <w:rFonts w:cs="Arial"/>
          <w:color w:val="000000" w:themeColor="text1"/>
          <w:lang w:val="fr-FR"/>
        </w:rPr>
        <w:t>.</w:t>
      </w:r>
      <w:r w:rsidDel="00B7125B">
        <w:rPr>
          <w:rFonts w:cs="Arial"/>
          <w:bCs/>
          <w:lang w:val="fr-FR"/>
        </w:rPr>
        <w:t xml:space="preserve"> </w:t>
      </w:r>
    </w:p>
    <w:p w14:paraId="5A5F81B0" w14:textId="77777777" w:rsidR="00696B47" w:rsidRDefault="00696B47" w:rsidP="00696B4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387"/>
        </w:tabs>
        <w:spacing w:after="0"/>
        <w:jc w:val="both"/>
        <w:rPr>
          <w:rFonts w:cs="Arial"/>
          <w:bCs/>
          <w:lang w:val="fr-FR"/>
        </w:rPr>
      </w:pPr>
    </w:p>
    <w:p w14:paraId="1CFF2517" w14:textId="77777777" w:rsidR="00696B47" w:rsidRPr="00B6163D" w:rsidRDefault="00696B47" w:rsidP="00696B4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387"/>
        </w:tabs>
        <w:spacing w:after="0"/>
        <w:jc w:val="both"/>
        <w:rPr>
          <w:rFonts w:cs="Arial"/>
          <w:bCs/>
          <w:lang w:val="fr-FR"/>
        </w:rPr>
      </w:pPr>
      <w:r w:rsidRPr="00B6163D">
        <w:rPr>
          <w:rFonts w:cs="Arial"/>
          <w:bCs/>
          <w:iCs/>
          <w:lang w:val="fr-FR"/>
        </w:rPr>
        <w:t xml:space="preserve">Le candidat est invité à prendre des initiatives et à présenter la démarche suivie même si elle n’a pas abouti. </w:t>
      </w:r>
    </w:p>
    <w:p w14:paraId="033EA945" w14:textId="77777777" w:rsidR="00696B47" w:rsidRPr="00E2768D" w:rsidRDefault="00696B47" w:rsidP="00696B47">
      <w:pPr>
        <w:tabs>
          <w:tab w:val="right" w:leader="dot" w:pos="9072"/>
        </w:tabs>
        <w:jc w:val="center"/>
        <w:rPr>
          <w:lang w:val="fr-FR"/>
        </w:rPr>
      </w:pPr>
    </w:p>
    <w:p w14:paraId="15F05B3D" w14:textId="77777777" w:rsidR="00696B47" w:rsidRPr="00E2768D" w:rsidRDefault="00696B47" w:rsidP="00696B47">
      <w:pPr>
        <w:tabs>
          <w:tab w:val="right" w:leader="dot" w:pos="9072"/>
        </w:tabs>
        <w:jc w:val="center"/>
        <w:rPr>
          <w:lang w:val="fr-FR"/>
        </w:rPr>
      </w:pPr>
    </w:p>
    <w:p w14:paraId="40E8FC38" w14:textId="77777777" w:rsidR="00696B47" w:rsidRPr="00E2768D" w:rsidRDefault="00696B47" w:rsidP="00696B47">
      <w:pPr>
        <w:tabs>
          <w:tab w:val="right" w:leader="dot" w:pos="9072"/>
        </w:tabs>
        <w:jc w:val="center"/>
        <w:rPr>
          <w:lang w:val="fr-FR"/>
        </w:rPr>
      </w:pPr>
    </w:p>
    <w:p w14:paraId="4520BEA5" w14:textId="77777777" w:rsidR="00696B47" w:rsidRPr="00E2768D" w:rsidRDefault="00696B47" w:rsidP="00696B47">
      <w:pPr>
        <w:tabs>
          <w:tab w:val="right" w:leader="dot" w:pos="9072"/>
        </w:tabs>
        <w:jc w:val="center"/>
        <w:rPr>
          <w:lang w:val="fr-FR"/>
        </w:rPr>
      </w:pPr>
    </w:p>
    <w:p w14:paraId="143E92AA" w14:textId="77777777" w:rsidR="00696B47" w:rsidRPr="00E2768D" w:rsidRDefault="00696B47" w:rsidP="00696B47">
      <w:pPr>
        <w:tabs>
          <w:tab w:val="right" w:leader="dot" w:pos="9072"/>
        </w:tabs>
        <w:jc w:val="center"/>
        <w:rPr>
          <w:lang w:val="fr-FR"/>
        </w:rPr>
        <w:sectPr w:rsidR="00696B47" w:rsidRPr="00E2768D" w:rsidSect="009B073E">
          <w:pgSz w:w="11906" w:h="16838"/>
          <w:pgMar w:top="993" w:right="1418" w:bottom="1418" w:left="1418" w:header="709" w:footer="709" w:gutter="0"/>
          <w:cols w:space="708"/>
          <w:docGrid w:linePitch="360"/>
        </w:sectPr>
      </w:pPr>
    </w:p>
    <w:p w14:paraId="3F8D4B9D" w14:textId="77777777" w:rsidR="00696B47" w:rsidRPr="00DA7F23" w:rsidRDefault="00696B47" w:rsidP="00696B47">
      <w:pPr>
        <w:tabs>
          <w:tab w:val="right" w:leader="dot" w:pos="9072"/>
        </w:tabs>
        <w:rPr>
          <w:sz w:val="28"/>
          <w:szCs w:val="28"/>
          <w:lang w:val="fr-FR"/>
        </w:rPr>
      </w:pPr>
      <w:r w:rsidRPr="00DA7F23">
        <w:rPr>
          <w:b/>
          <w:sz w:val="28"/>
          <w:szCs w:val="28"/>
          <w:lang w:val="fr-FR"/>
        </w:rPr>
        <w:t xml:space="preserve">EXERCICE 3 (4 points) </w:t>
      </w:r>
      <w:r w:rsidRPr="00DA7F23">
        <w:rPr>
          <w:sz w:val="28"/>
          <w:szCs w:val="28"/>
          <w:lang w:val="fr-FR"/>
        </w:rPr>
        <w:t>(mathématiques)</w:t>
      </w:r>
    </w:p>
    <w:p w14:paraId="2A9AA74B" w14:textId="77777777" w:rsidR="00696B47" w:rsidRPr="00E2768D" w:rsidRDefault="00696B47" w:rsidP="00696B47">
      <w:pPr>
        <w:tabs>
          <w:tab w:val="right" w:leader="dot" w:pos="9072"/>
        </w:tabs>
        <w:rPr>
          <w:rFonts w:cs="Arial"/>
          <w:b/>
          <w:lang w:val="fr-FR"/>
        </w:rPr>
      </w:pPr>
    </w:p>
    <w:p w14:paraId="0A10B93F" w14:textId="77777777" w:rsidR="00696B47" w:rsidRPr="00E2768D" w:rsidRDefault="00696B47" w:rsidP="00696B47">
      <w:pPr>
        <w:rPr>
          <w:rFonts w:cs="Arial"/>
          <w:b/>
          <w:bCs/>
          <w:lang w:val="fr-FR"/>
        </w:rPr>
      </w:pPr>
      <w:r w:rsidRPr="00E2768D">
        <w:rPr>
          <w:rFonts w:cs="Arial"/>
          <w:b/>
          <w:bCs/>
          <w:lang w:val="fr-FR"/>
        </w:rPr>
        <w:t>Les questions 1, 2, 3 et 4 sont indépendantes les unes des autres. Chacune d’elles est notée sur un point.</w:t>
      </w:r>
    </w:p>
    <w:p w14:paraId="3E9F66ED" w14:textId="77777777" w:rsidR="00696B47" w:rsidRPr="00E2768D" w:rsidRDefault="00696B47" w:rsidP="00696B4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spacing w:after="0"/>
        <w:rPr>
          <w:rFonts w:eastAsia="Utopia-Bold" w:cs="Arial"/>
          <w:b/>
          <w:szCs w:val="30"/>
          <w:lang w:val="fr-FR" w:eastAsia="fr-FR"/>
        </w:rPr>
      </w:pPr>
    </w:p>
    <w:p w14:paraId="043C5F0E" w14:textId="77777777" w:rsidR="00696B47" w:rsidRPr="00E2768D" w:rsidRDefault="00696B47" w:rsidP="00696B4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spacing w:after="0"/>
        <w:rPr>
          <w:rFonts w:eastAsia="Utopia-Bold" w:cs="Arial"/>
          <w:b/>
          <w:szCs w:val="30"/>
          <w:lang w:val="fr-FR" w:eastAsia="fr-FR"/>
        </w:rPr>
      </w:pPr>
    </w:p>
    <w:p w14:paraId="1B173E1B" w14:textId="77777777" w:rsidR="00696B47" w:rsidRPr="00E2768D" w:rsidRDefault="00696B47" w:rsidP="00696B4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spacing w:after="0"/>
        <w:rPr>
          <w:rFonts w:eastAsia="Utopia-Bold" w:cs="Arial"/>
          <w:b/>
          <w:szCs w:val="30"/>
          <w:lang w:val="fr-FR" w:eastAsia="fr-FR"/>
        </w:rPr>
      </w:pPr>
      <w:r w:rsidRPr="00E2768D">
        <w:rPr>
          <w:rFonts w:eastAsia="Utopia-Bold" w:cs="Arial"/>
          <w:b/>
          <w:szCs w:val="30"/>
          <w:lang w:val="fr-FR" w:eastAsia="fr-FR"/>
        </w:rPr>
        <w:t>Question 1</w:t>
      </w:r>
    </w:p>
    <w:p w14:paraId="65B6571E" w14:textId="77777777" w:rsidR="00696B47" w:rsidRPr="00E2768D" w:rsidRDefault="00696B47" w:rsidP="00696B4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spacing w:after="0"/>
        <w:rPr>
          <w:rFonts w:eastAsia="Utopia-Bold" w:cs="Arial"/>
          <w:b/>
          <w:szCs w:val="30"/>
          <w:lang w:val="fr-FR" w:eastAsia="fr-FR"/>
        </w:rPr>
      </w:pPr>
    </w:p>
    <w:p w14:paraId="1F38F46A" w14:textId="3DFBB673" w:rsidR="00696B47" w:rsidRPr="00E2768D" w:rsidRDefault="00696B47" w:rsidP="00696B4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spacing w:after="0"/>
        <w:rPr>
          <w:rFonts w:eastAsia="Utopia-Bold" w:cs="Arial"/>
          <w:i/>
          <w:szCs w:val="30"/>
          <w:lang w:val="fr-FR" w:eastAsia="fr-FR"/>
        </w:rPr>
      </w:pPr>
      <w:r w:rsidRPr="00E2768D">
        <w:rPr>
          <w:rFonts w:eastAsia="Utopia-Bold" w:cs="Arial"/>
          <w:i/>
          <w:szCs w:val="30"/>
          <w:lang w:val="fr-FR" w:eastAsia="fr-FR"/>
        </w:rPr>
        <w:t xml:space="preserve">Pour cette question, </w:t>
      </w:r>
      <w:r w:rsidR="00C13396">
        <w:rPr>
          <w:rFonts w:eastAsia="Utopia-Bold" w:cs="Arial"/>
          <w:i/>
          <w:szCs w:val="30"/>
          <w:lang w:val="fr-FR" w:eastAsia="fr-FR"/>
        </w:rPr>
        <w:t>indiquer</w:t>
      </w:r>
      <w:r w:rsidRPr="00E2768D">
        <w:rPr>
          <w:rFonts w:eastAsia="Utopia-Bold" w:cs="Arial"/>
          <w:i/>
          <w:szCs w:val="30"/>
          <w:lang w:val="fr-FR" w:eastAsia="fr-FR"/>
        </w:rPr>
        <w:t xml:space="preserve"> la lettre de la réponse exacte.</w:t>
      </w:r>
    </w:p>
    <w:p w14:paraId="67054A2A" w14:textId="77777777" w:rsidR="00696B47" w:rsidRPr="00E2768D" w:rsidRDefault="00696B47" w:rsidP="00696B4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spacing w:after="0"/>
        <w:rPr>
          <w:rFonts w:eastAsia="Utopia-Bold" w:cs="Utopia-Bold"/>
          <w:i/>
          <w:lang w:val="fr-FR"/>
        </w:rPr>
      </w:pPr>
      <w:r w:rsidRPr="00E2768D">
        <w:rPr>
          <w:rFonts w:eastAsia="Utopia-Bold" w:cs="Arial"/>
          <w:i/>
          <w:szCs w:val="30"/>
          <w:lang w:val="fr-FR" w:eastAsia="fr-FR"/>
        </w:rPr>
        <w:t>Aucune justification n’est demandée.</w:t>
      </w:r>
    </w:p>
    <w:p w14:paraId="50FB2E49" w14:textId="77777777" w:rsidR="00696B47" w:rsidRPr="00E2768D" w:rsidRDefault="00696B47" w:rsidP="00696B47">
      <w:pPr>
        <w:shd w:val="clear" w:color="auto" w:fill="FFFFFF"/>
        <w:spacing w:after="0"/>
        <w:rPr>
          <w:rFonts w:eastAsiaTheme="minorEastAsia" w:cs="Arial"/>
          <w:lang w:val="fr-FR"/>
        </w:rPr>
      </w:pPr>
      <w:r w:rsidRPr="00E2768D">
        <w:rPr>
          <w:rFonts w:cs="Arial"/>
          <w:lang w:val="fr-FR" w:eastAsia="fr-FR"/>
        </w:rPr>
        <w:t xml:space="preserve">L’expression </w:t>
      </w:r>
      <m:oMath>
        <m:r>
          <w:rPr>
            <w:rFonts w:ascii="Cambria Math" w:hAnsi="Cambria Math" w:cs="Arial"/>
            <w:sz w:val="28"/>
            <w:szCs w:val="28"/>
            <w:lang w:val="fr-FR"/>
          </w:rPr>
          <m:t xml:space="preserve"> 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val="fr-FR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fr-FR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fr-FR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8"/>
                            <w:szCs w:val="28"/>
                            <w:lang w:val="fr-FR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28"/>
                            <w:szCs w:val="28"/>
                            <w:lang w:val="fr-FR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8"/>
                            <w:szCs w:val="28"/>
                            <w:lang w:val="fr-FR"/>
                          </w:rPr>
                          <m:t>-3x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  <w:lang w:val="fr-FR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8"/>
                <w:szCs w:val="28"/>
                <w:lang w:val="fr-FR"/>
              </w:rPr>
              <m:t>×</m:t>
            </m:r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fr-FR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val="fr-FR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8"/>
                            <w:szCs w:val="28"/>
                            <w:lang w:val="fr-FR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28"/>
                            <w:szCs w:val="28"/>
                            <w:lang w:val="fr-FR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8"/>
                            <w:szCs w:val="28"/>
                            <w:lang w:val="fr-FR"/>
                          </w:rPr>
                          <m:t>2x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  <w:lang w:val="fr-FR"/>
                  </w:rPr>
                  <m:t>-3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fr-FR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8"/>
                    <w:szCs w:val="28"/>
                    <w:lang w:val="fr-FR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  <w:lang w:val="fr-FR"/>
                  </w:rPr>
                  <m:t>5x</m:t>
                </m:r>
              </m:sup>
            </m:sSup>
            <m:r>
              <w:rPr>
                <w:rFonts w:ascii="Cambria Math" w:hAnsi="Cambria Math" w:cs="Arial"/>
                <w:sz w:val="28"/>
                <w:szCs w:val="28"/>
                <w:lang w:val="fr-FR"/>
              </w:rPr>
              <m:t>×</m:t>
            </m:r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fr-FR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8"/>
                    <w:szCs w:val="28"/>
                    <w:lang w:val="fr-FR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8"/>
                    <w:lang w:val="fr-FR"/>
                  </w:rPr>
                  <m:t>6x</m:t>
                </m:r>
              </m:sup>
            </m:sSup>
          </m:den>
        </m:f>
      </m:oMath>
      <w:r w:rsidRPr="00E2768D">
        <w:rPr>
          <w:rFonts w:eastAsiaTheme="minorEastAsia" w:cs="Arial"/>
          <w:lang w:val="fr-FR"/>
        </w:rPr>
        <w:t xml:space="preserve"> vaut :</w:t>
      </w:r>
    </w:p>
    <w:p w14:paraId="4F2B781E" w14:textId="77777777" w:rsidR="00696B47" w:rsidRPr="00E2768D" w:rsidRDefault="00696B47" w:rsidP="00696B47">
      <w:pPr>
        <w:pStyle w:val="Paragraphedeliste"/>
        <w:jc w:val="center"/>
        <w:rPr>
          <w:rFonts w:eastAsiaTheme="minorEastAsia" w:cs="Arial"/>
          <w:lang w:val="fr-FR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083"/>
        <w:gridCol w:w="2084"/>
        <w:gridCol w:w="2086"/>
        <w:gridCol w:w="2087"/>
      </w:tblGrid>
      <w:tr w:rsidR="00696B47" w:rsidRPr="00E2768D" w14:paraId="197C9A79" w14:textId="77777777" w:rsidTr="009B073E">
        <w:tc>
          <w:tcPr>
            <w:tcW w:w="2084" w:type="dxa"/>
          </w:tcPr>
          <w:p w14:paraId="51ABE952" w14:textId="77777777" w:rsidR="00696B47" w:rsidRPr="00E2768D" w:rsidRDefault="00696B47" w:rsidP="009B073E">
            <w:pPr>
              <w:pStyle w:val="Paragraphedeliste"/>
              <w:ind w:left="0"/>
              <w:rPr>
                <w:rFonts w:eastAsiaTheme="minorEastAsia" w:cs="Arial"/>
                <w:lang w:val="fr-FR"/>
              </w:rPr>
            </w:pPr>
            <w:r w:rsidRPr="00E2768D">
              <w:rPr>
                <w:rFonts w:eastAsiaTheme="minorEastAsia" w:cs="Arial"/>
                <w:lang w:val="fr-FR"/>
              </w:rPr>
              <w:t>A</w:t>
            </w:r>
          </w:p>
        </w:tc>
        <w:tc>
          <w:tcPr>
            <w:tcW w:w="2084" w:type="dxa"/>
          </w:tcPr>
          <w:p w14:paraId="4B22C123" w14:textId="77777777" w:rsidR="00696B47" w:rsidRPr="00E2768D" w:rsidRDefault="00696B47" w:rsidP="009B073E">
            <w:pPr>
              <w:pStyle w:val="Paragraphedeliste"/>
              <w:ind w:left="0"/>
              <w:rPr>
                <w:rFonts w:eastAsiaTheme="minorEastAsia" w:cs="Arial"/>
                <w:lang w:val="fr-FR"/>
              </w:rPr>
            </w:pPr>
            <w:r w:rsidRPr="00E2768D">
              <w:rPr>
                <w:rFonts w:eastAsiaTheme="minorEastAsia" w:cs="Arial"/>
                <w:lang w:val="fr-FR"/>
              </w:rPr>
              <w:t>B</w:t>
            </w:r>
          </w:p>
        </w:tc>
        <w:tc>
          <w:tcPr>
            <w:tcW w:w="2087" w:type="dxa"/>
          </w:tcPr>
          <w:p w14:paraId="0F582719" w14:textId="77777777" w:rsidR="00696B47" w:rsidRPr="00E2768D" w:rsidRDefault="00696B47" w:rsidP="009B073E">
            <w:pPr>
              <w:pStyle w:val="Paragraphedeliste"/>
              <w:ind w:left="0"/>
              <w:rPr>
                <w:rFonts w:eastAsiaTheme="minorEastAsia" w:cs="Arial"/>
                <w:lang w:val="fr-FR"/>
              </w:rPr>
            </w:pPr>
            <w:r w:rsidRPr="00E2768D">
              <w:rPr>
                <w:rFonts w:eastAsiaTheme="minorEastAsia" w:cs="Arial"/>
                <w:lang w:val="fr-FR"/>
              </w:rPr>
              <w:t>C</w:t>
            </w:r>
          </w:p>
        </w:tc>
        <w:tc>
          <w:tcPr>
            <w:tcW w:w="2087" w:type="dxa"/>
          </w:tcPr>
          <w:p w14:paraId="43E09338" w14:textId="77777777" w:rsidR="00696B47" w:rsidRPr="00E2768D" w:rsidRDefault="00696B47" w:rsidP="009B073E">
            <w:pPr>
              <w:pStyle w:val="Paragraphedeliste"/>
              <w:ind w:left="0"/>
              <w:rPr>
                <w:rFonts w:eastAsiaTheme="minorEastAsia" w:cs="Arial"/>
                <w:lang w:val="fr-FR"/>
              </w:rPr>
            </w:pPr>
            <w:r w:rsidRPr="00E2768D">
              <w:rPr>
                <w:rFonts w:eastAsiaTheme="minorEastAsia" w:cs="Arial"/>
                <w:lang w:val="fr-FR"/>
              </w:rPr>
              <w:t>D</w:t>
            </w:r>
          </w:p>
        </w:tc>
      </w:tr>
      <w:tr w:rsidR="00696B47" w:rsidRPr="00E2768D" w14:paraId="42E4E5C4" w14:textId="77777777" w:rsidTr="009B073E">
        <w:tc>
          <w:tcPr>
            <w:tcW w:w="2084" w:type="dxa"/>
            <w:vAlign w:val="center"/>
          </w:tcPr>
          <w:p w14:paraId="5C3EC03D" w14:textId="77777777" w:rsidR="00696B47" w:rsidRPr="00E2768D" w:rsidRDefault="00FB0EA2" w:rsidP="009B073E">
            <w:pPr>
              <w:rPr>
                <w:rFonts w:cs="Arial"/>
                <w:lang w:val="fr-FR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  <w:lang w:val="fr-FR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lang w:val="fr-FR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Arial"/>
                        <w:lang w:val="fr-FR"/>
                      </w:rPr>
                      <m:t>-1</m:t>
                    </m:r>
                  </m:sup>
                </m:sSup>
              </m:oMath>
            </m:oMathPara>
          </w:p>
        </w:tc>
        <w:tc>
          <w:tcPr>
            <w:tcW w:w="2084" w:type="dxa"/>
            <w:vAlign w:val="center"/>
          </w:tcPr>
          <w:p w14:paraId="6E61CB69" w14:textId="77777777" w:rsidR="00696B47" w:rsidRPr="00E2768D" w:rsidRDefault="00FB0EA2" w:rsidP="009B073E">
            <w:pPr>
              <w:rPr>
                <w:rFonts w:cs="Arial"/>
                <w:sz w:val="20"/>
                <w:szCs w:val="20"/>
                <w:lang w:val="fr-F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lang w:val="fr-FR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lang w:val="fr-FR"/>
                      </w:rPr>
                      <m:t>12</m:t>
                    </m:r>
                  </m:num>
                  <m:den>
                    <m:r>
                      <w:rPr>
                        <w:rFonts w:ascii="Cambria Math" w:hAnsi="Cambria Math" w:cs="Arial"/>
                        <w:lang w:val="fr-FR"/>
                      </w:rPr>
                      <m:t>5</m:t>
                    </m:r>
                  </m:den>
                </m:f>
                <m:sSup>
                  <m:sSupPr>
                    <m:ctrlPr>
                      <w:rPr>
                        <w:rFonts w:ascii="Cambria Math" w:hAnsi="Cambria Math" w:cs="Arial"/>
                        <w:i/>
                        <w:lang w:val="fr-FR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lang w:val="fr-FR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Arial"/>
                        <w:lang w:val="fr-FR"/>
                      </w:rPr>
                      <m:t>-3</m:t>
                    </m:r>
                  </m:sup>
                </m:sSup>
              </m:oMath>
            </m:oMathPara>
          </w:p>
        </w:tc>
        <w:tc>
          <w:tcPr>
            <w:tcW w:w="2087" w:type="dxa"/>
            <w:vAlign w:val="center"/>
          </w:tcPr>
          <w:p w14:paraId="38C56086" w14:textId="77777777" w:rsidR="00696B47" w:rsidRPr="00E2768D" w:rsidRDefault="00FB0EA2" w:rsidP="009B073E">
            <w:pPr>
              <w:rPr>
                <w:rFonts w:cs="Arial"/>
                <w:lang w:val="fr-FR"/>
              </w:rPr>
            </w:pPr>
            <m:oMathPara>
              <m:oMathParaPr>
                <m:jc m:val="center"/>
              </m:oMathParaPr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  <w:lang w:val="fr-FR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lang w:val="fr-FR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Arial"/>
                        <w:lang w:val="fr-FR"/>
                      </w:rPr>
                      <m:t>-x</m:t>
                    </m:r>
                  </m:sup>
                </m:sSup>
              </m:oMath>
            </m:oMathPara>
          </w:p>
        </w:tc>
        <w:tc>
          <w:tcPr>
            <w:tcW w:w="2087" w:type="dxa"/>
            <w:vAlign w:val="center"/>
          </w:tcPr>
          <w:p w14:paraId="0714C562" w14:textId="77777777" w:rsidR="00696B47" w:rsidRPr="00E2768D" w:rsidRDefault="00FB0EA2" w:rsidP="009B073E">
            <w:pPr>
              <w:ind w:right="-533"/>
              <w:rPr>
                <w:rFonts w:cs="Arial"/>
                <w:lang w:val="fr-FR"/>
              </w:rPr>
            </w:pPr>
            <m:oMathPara>
              <m:oMathParaPr>
                <m:jc m:val="center"/>
              </m:oMathParaPr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  <w:lang w:val="fr-FR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lang w:val="fr-FR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Arial"/>
                        <w:lang w:val="fr-FR"/>
                      </w:rPr>
                      <m:t>-23x</m:t>
                    </m:r>
                  </m:sup>
                </m:sSup>
              </m:oMath>
            </m:oMathPara>
          </w:p>
        </w:tc>
      </w:tr>
    </w:tbl>
    <w:p w14:paraId="624F6DA3" w14:textId="77777777" w:rsidR="00696B47" w:rsidRPr="00E2768D" w:rsidRDefault="00696B47" w:rsidP="00696B4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spacing w:after="0"/>
        <w:rPr>
          <w:rFonts w:eastAsia="Utopia-Bold" w:cs="Utopia-Bold"/>
          <w:lang w:val="fr-FR"/>
        </w:rPr>
      </w:pPr>
    </w:p>
    <w:p w14:paraId="1C2DF376" w14:textId="77777777" w:rsidR="00696B47" w:rsidRPr="00E2768D" w:rsidRDefault="00696B47" w:rsidP="00696B4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spacing w:after="0"/>
        <w:rPr>
          <w:rFonts w:eastAsia="Utopia-Bold" w:cs="Utopia-Bold"/>
          <w:lang w:val="fr-FR"/>
        </w:rPr>
      </w:pPr>
    </w:p>
    <w:p w14:paraId="29E1C944" w14:textId="77777777" w:rsidR="00696B47" w:rsidRPr="00E2768D" w:rsidRDefault="00696B47" w:rsidP="00696B4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spacing w:after="0"/>
        <w:rPr>
          <w:rFonts w:eastAsia="Utopia-Bold" w:cs="Utopia-Bold"/>
          <w:lang w:val="fr-FR"/>
        </w:rPr>
      </w:pPr>
      <w:r w:rsidRPr="00E2768D">
        <w:rPr>
          <w:rFonts w:eastAsia="Utopia-Bold" w:cs="Arial"/>
          <w:b/>
          <w:szCs w:val="30"/>
          <w:lang w:val="fr-FR" w:eastAsia="fr-FR"/>
        </w:rPr>
        <w:t>Question 2</w:t>
      </w:r>
    </w:p>
    <w:p w14:paraId="55F2EF8C" w14:textId="77777777" w:rsidR="00696B47" w:rsidRPr="00E2768D" w:rsidRDefault="00696B47" w:rsidP="00696B47">
      <w:pPr>
        <w:rPr>
          <w:lang w:val="fr-FR"/>
        </w:rPr>
      </w:pPr>
    </w:p>
    <w:p w14:paraId="6F819AED" w14:textId="7F575765" w:rsidR="00AC7BED" w:rsidRDefault="00696B47" w:rsidP="00AC7BED">
      <w:pPr>
        <w:rPr>
          <w:lang w:val="fr-FR"/>
        </w:rPr>
      </w:pPr>
      <w:r w:rsidRPr="00E2768D">
        <w:rPr>
          <w:lang w:val="fr-FR"/>
        </w:rPr>
        <w:t xml:space="preserve">Soit </w:t>
      </w:r>
      <m:oMath>
        <m:r>
          <w:rPr>
            <w:rFonts w:ascii="Cambria Math" w:hAnsi="Cambria Math"/>
            <w:lang w:val="fr-FR"/>
          </w:rPr>
          <m:t>f</m:t>
        </m:r>
      </m:oMath>
      <w:r w:rsidRPr="00E2768D">
        <w:rPr>
          <w:lang w:val="fr-FR"/>
        </w:rPr>
        <w:t xml:space="preserve"> la fonction définie sur </w:t>
      </w:r>
      <m:oMath>
        <m:r>
          <m:rPr>
            <m:scr m:val="double-struck"/>
          </m:rPr>
          <w:rPr>
            <w:rFonts w:ascii="Cambria Math" w:hAnsi="Cambria Math"/>
            <w:sz w:val="28"/>
            <w:szCs w:val="28"/>
            <w:lang w:val="fr-FR"/>
          </w:rPr>
          <m:t>R</m:t>
        </m:r>
      </m:oMath>
      <w:r w:rsidRPr="00E2768D">
        <w:rPr>
          <w:lang w:val="fr-FR"/>
        </w:rPr>
        <w:t xml:space="preserve"> par </w:t>
      </w:r>
      <m:oMath>
        <m:r>
          <w:rPr>
            <w:rFonts w:ascii="Cambria Math" w:hAnsi="Cambria Math"/>
            <w:lang w:val="fr-FR"/>
          </w:rPr>
          <m:t>f</m:t>
        </m:r>
        <m:d>
          <m:dPr>
            <m:ctrlPr>
              <w:rPr>
                <w:rFonts w:ascii="Cambria Math" w:hAnsi="Cambria Math"/>
                <w:lang w:val="fr-FR"/>
              </w:rPr>
            </m:ctrlPr>
          </m:dPr>
          <m:e>
            <m:r>
              <w:rPr>
                <w:rFonts w:ascii="Cambria Math" w:hAnsi="Cambria Math"/>
                <w:lang w:val="fr-FR"/>
              </w:rPr>
              <m:t>x</m:t>
            </m:r>
          </m:e>
        </m:d>
        <m:r>
          <w:rPr>
            <w:rFonts w:ascii="Cambria Math" w:hAnsi="Cambria Math"/>
            <w:lang w:val="fr-FR"/>
          </w:rPr>
          <m:t>=</m:t>
        </m:r>
        <m:sSup>
          <m:sSupPr>
            <m:ctrlPr>
              <w:rPr>
                <w:rFonts w:ascii="Cambria Math" w:hAnsi="Cambria Math"/>
                <w:lang w:val="fr-FR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lang w:val="fr-FR"/>
              </w:rPr>
              <m:t>e</m:t>
            </m:r>
          </m:e>
          <m:sup>
            <m:r>
              <w:rPr>
                <w:rFonts w:ascii="Cambria Math" w:hAnsi="Cambria Math"/>
                <w:lang w:val="fr-FR"/>
              </w:rPr>
              <m:t>2x</m:t>
            </m:r>
          </m:sup>
        </m:sSup>
        <m:d>
          <m:dPr>
            <m:ctrlPr>
              <w:rPr>
                <w:rFonts w:ascii="Cambria Math" w:hAnsi="Cambria Math"/>
                <w:lang w:val="fr-FR"/>
              </w:rPr>
            </m:ctrlPr>
          </m:dPr>
          <m:e>
            <m:r>
              <w:rPr>
                <w:rFonts w:ascii="Cambria Math" w:hAnsi="Cambria Math"/>
                <w:lang w:val="fr-FR"/>
              </w:rPr>
              <m:t>–3x+1</m:t>
            </m:r>
          </m:e>
        </m:d>
      </m:oMath>
      <w:r w:rsidRPr="00E2768D">
        <w:rPr>
          <w:lang w:val="fr-FR"/>
        </w:rPr>
        <w:t>.</w:t>
      </w:r>
      <w:r w:rsidR="00072AF3">
        <w:rPr>
          <w:lang w:val="fr-FR"/>
        </w:rPr>
        <w:t xml:space="preserve"> On admet que la fonction </w:t>
      </w:r>
      <m:oMath>
        <m:r>
          <w:rPr>
            <w:rFonts w:ascii="Cambria Math" w:hAnsi="Cambria Math"/>
            <w:lang w:val="fr-FR"/>
          </w:rPr>
          <m:t>f</m:t>
        </m:r>
      </m:oMath>
      <w:r w:rsidR="00072AF3">
        <w:rPr>
          <w:lang w:val="fr-FR"/>
        </w:rPr>
        <w:t xml:space="preserve"> est dérivable </w:t>
      </w:r>
      <w:r w:rsidR="00072AF3" w:rsidRPr="00E2768D">
        <w:rPr>
          <w:lang w:val="fr-FR"/>
        </w:rPr>
        <w:t xml:space="preserve">sur </w:t>
      </w:r>
      <m:oMath>
        <m:r>
          <m:rPr>
            <m:scr m:val="double-struck"/>
          </m:rPr>
          <w:rPr>
            <w:rFonts w:ascii="Cambria Math" w:hAnsi="Cambria Math"/>
            <w:sz w:val="28"/>
            <w:szCs w:val="28"/>
            <w:lang w:val="fr-FR"/>
          </w:rPr>
          <m:t>R</m:t>
        </m:r>
      </m:oMath>
      <w:r w:rsidR="00AC7BED">
        <w:rPr>
          <w:lang w:val="fr-FR"/>
        </w:rPr>
        <w:t xml:space="preserve"> et on n</w:t>
      </w:r>
      <w:r w:rsidRPr="00E2768D">
        <w:rPr>
          <w:lang w:val="fr-FR"/>
        </w:rPr>
        <w:t xml:space="preserve">ote </w:t>
      </w:r>
      <m:oMath>
        <m:r>
          <w:rPr>
            <w:rFonts w:ascii="Cambria Math" w:hAnsi="Cambria Math"/>
            <w:lang w:val="fr-FR"/>
          </w:rPr>
          <m:t>f’</m:t>
        </m:r>
      </m:oMath>
      <w:r w:rsidRPr="00E2768D">
        <w:rPr>
          <w:lang w:val="fr-FR"/>
        </w:rPr>
        <w:t xml:space="preserve"> la fonction dérivée de </w:t>
      </w:r>
      <m:oMath>
        <m:r>
          <w:rPr>
            <w:rFonts w:ascii="Cambria Math" w:hAnsi="Cambria Math"/>
            <w:lang w:val="fr-FR"/>
          </w:rPr>
          <m:t>f</m:t>
        </m:r>
      </m:oMath>
      <w:r w:rsidRPr="00E2768D">
        <w:rPr>
          <w:lang w:val="fr-FR"/>
        </w:rPr>
        <w:t xml:space="preserve"> sur </w:t>
      </w:r>
      <m:oMath>
        <m:r>
          <m:rPr>
            <m:scr m:val="double-struck"/>
          </m:rPr>
          <w:rPr>
            <w:rFonts w:ascii="Cambria Math" w:hAnsi="Cambria Math"/>
            <w:sz w:val="28"/>
            <w:szCs w:val="28"/>
            <w:lang w:val="fr-FR"/>
          </w:rPr>
          <m:t>R</m:t>
        </m:r>
      </m:oMath>
      <w:r w:rsidR="00AC7BED">
        <w:rPr>
          <w:lang w:val="fr-FR"/>
        </w:rPr>
        <w:t>.</w:t>
      </w:r>
    </w:p>
    <w:p w14:paraId="3B585ABC" w14:textId="26D5B4B0" w:rsidR="00696B47" w:rsidRPr="00E2768D" w:rsidRDefault="00696B47" w:rsidP="00696B4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/>
        <w:rPr>
          <w:lang w:val="fr-FR"/>
        </w:rPr>
      </w:pPr>
      <w:r w:rsidRPr="00E2768D">
        <w:rPr>
          <w:lang w:val="fr-FR"/>
        </w:rPr>
        <w:t xml:space="preserve">Montrer que </w:t>
      </w:r>
      <m:oMath>
        <m:r>
          <w:rPr>
            <w:rFonts w:ascii="Cambria Math" w:hAnsi="Cambria Math"/>
            <w:lang w:val="fr-FR"/>
          </w:rPr>
          <m:t>f’</m:t>
        </m:r>
        <m:d>
          <m:dPr>
            <m:ctrlPr>
              <w:rPr>
                <w:rFonts w:ascii="Cambria Math" w:hAnsi="Cambria Math"/>
                <w:lang w:val="fr-FR"/>
              </w:rPr>
            </m:ctrlPr>
          </m:dPr>
          <m:e>
            <m:r>
              <w:rPr>
                <w:rFonts w:ascii="Cambria Math" w:hAnsi="Cambria Math"/>
                <w:lang w:val="fr-FR"/>
              </w:rPr>
              <m:t>x</m:t>
            </m:r>
          </m:e>
        </m:d>
        <m:r>
          <w:rPr>
            <w:rFonts w:ascii="Cambria Math" w:hAnsi="Cambria Math"/>
            <w:lang w:val="fr-FR"/>
          </w:rPr>
          <m:t>=</m:t>
        </m:r>
        <m:sSup>
          <m:sSupPr>
            <m:ctrlPr>
              <w:rPr>
                <w:rFonts w:ascii="Cambria Math" w:hAnsi="Cambria Math"/>
                <w:lang w:val="fr-FR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lang w:val="fr-FR"/>
              </w:rPr>
              <m:t>e</m:t>
            </m:r>
          </m:e>
          <m:sup>
            <m:r>
              <w:rPr>
                <w:rFonts w:ascii="Cambria Math" w:hAnsi="Cambria Math"/>
                <w:lang w:val="fr-FR"/>
              </w:rPr>
              <m:t>2x</m:t>
            </m:r>
          </m:sup>
        </m:sSup>
        <m:d>
          <m:dPr>
            <m:ctrlPr>
              <w:rPr>
                <w:rFonts w:ascii="Cambria Math" w:hAnsi="Cambria Math"/>
                <w:lang w:val="fr-FR"/>
              </w:rPr>
            </m:ctrlPr>
          </m:dPr>
          <m:e>
            <m:r>
              <w:rPr>
                <w:rFonts w:ascii="Cambria Math" w:hAnsi="Cambria Math"/>
                <w:lang w:val="fr-FR"/>
              </w:rPr>
              <m:t>-6x-1</m:t>
            </m:r>
          </m:e>
        </m:d>
      </m:oMath>
      <w:r w:rsidRPr="00E2768D">
        <w:rPr>
          <w:lang w:val="fr-FR"/>
        </w:rPr>
        <w:t>.</w:t>
      </w:r>
    </w:p>
    <w:p w14:paraId="07B3D3A4" w14:textId="371CE1CB" w:rsidR="00696B47" w:rsidRDefault="00696B47" w:rsidP="00696B4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/>
        <w:rPr>
          <w:lang w:val="fr-FR"/>
        </w:rPr>
      </w:pPr>
    </w:p>
    <w:p w14:paraId="6A0F0C06" w14:textId="77777777" w:rsidR="00A172DC" w:rsidRPr="00E2768D" w:rsidRDefault="00A172DC" w:rsidP="00696B4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/>
        <w:rPr>
          <w:lang w:val="fr-FR"/>
        </w:rPr>
      </w:pPr>
    </w:p>
    <w:p w14:paraId="18CAFADF" w14:textId="77777777" w:rsidR="00696B47" w:rsidRPr="00E2768D" w:rsidRDefault="00696B47" w:rsidP="00696B47">
      <w:pPr>
        <w:pStyle w:val="Titre1"/>
        <w:rPr>
          <w:rFonts w:eastAsia="Utopia-Bold"/>
        </w:rPr>
      </w:pPr>
      <w:r w:rsidRPr="00E2768D">
        <w:rPr>
          <w:rFonts w:eastAsia="Utopia-Bold"/>
        </w:rPr>
        <w:t>Question 3</w:t>
      </w:r>
    </w:p>
    <w:p w14:paraId="3E06EAA5" w14:textId="77777777" w:rsidR="00696B47" w:rsidRPr="00E2768D" w:rsidRDefault="00696B47" w:rsidP="00696B47">
      <w:pPr>
        <w:spacing w:after="0"/>
        <w:rPr>
          <w:rFonts w:eastAsiaTheme="minorEastAsia" w:cs="Arial"/>
          <w:lang w:val="fr-FR"/>
        </w:rPr>
      </w:pPr>
      <w:r w:rsidRPr="00E2768D">
        <w:rPr>
          <w:rFonts w:eastAsiaTheme="minorEastAsia" w:cs="Arial"/>
          <w:lang w:val="fr-FR"/>
        </w:rPr>
        <w:t xml:space="preserve">On désigne par </w:t>
      </w:r>
      <m:oMath>
        <m:r>
          <m:rPr>
            <m:sty m:val="p"/>
          </m:rPr>
          <w:rPr>
            <w:rFonts w:ascii="Cambria Math" w:eastAsiaTheme="minorEastAsia" w:hAnsi="Cambria Math" w:cs="Arial"/>
            <w:lang w:val="fr-FR"/>
          </w:rPr>
          <m:t>i</m:t>
        </m:r>
      </m:oMath>
      <w:r w:rsidRPr="00E2768D">
        <w:rPr>
          <w:rFonts w:eastAsiaTheme="minorEastAsia" w:cs="Arial"/>
          <w:lang w:val="fr-FR"/>
        </w:rPr>
        <w:t xml:space="preserve"> le nombre complexe de module 1 et d’argument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32"/>
                <w:szCs w:val="32"/>
                <w:lang w:val="fr-FR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sz w:val="32"/>
                <w:szCs w:val="32"/>
                <w:lang w:val="fr-FR"/>
              </w:rPr>
              <m:t>π</m:t>
            </m:r>
          </m:num>
          <m:den>
            <m:r>
              <w:rPr>
                <w:rFonts w:ascii="Cambria Math" w:eastAsiaTheme="minorEastAsia" w:hAnsi="Cambria Math" w:cs="Arial"/>
                <w:sz w:val="32"/>
                <w:szCs w:val="32"/>
                <w:lang w:val="fr-FR"/>
              </w:rPr>
              <m:t xml:space="preserve">2 </m:t>
            </m:r>
          </m:den>
        </m:f>
      </m:oMath>
      <w:r w:rsidRPr="00E2768D">
        <w:rPr>
          <w:rFonts w:eastAsiaTheme="minorEastAsia" w:cs="Arial"/>
          <w:lang w:val="fr-FR"/>
        </w:rPr>
        <w:t>.</w:t>
      </w:r>
    </w:p>
    <w:p w14:paraId="6DA2648B" w14:textId="0A829AFE" w:rsidR="00696B47" w:rsidRPr="00E2768D" w:rsidRDefault="00696B47" w:rsidP="00143D09">
      <w:pPr>
        <w:spacing w:after="0"/>
        <w:jc w:val="both"/>
        <w:rPr>
          <w:rFonts w:eastAsiaTheme="minorEastAsia" w:cs="Arial"/>
          <w:lang w:val="fr-FR"/>
        </w:rPr>
      </w:pPr>
      <w:r w:rsidRPr="00E2768D">
        <w:rPr>
          <w:rFonts w:eastAsiaTheme="minorEastAsia" w:cs="Arial"/>
          <w:lang w:val="fr-FR"/>
        </w:rPr>
        <w:t xml:space="preserve">Mettre le nombre complexe </w:t>
      </w:r>
      <w:bookmarkStart w:id="3" w:name="_Hlk108016343"/>
      <m:oMath>
        <m:rad>
          <m:radPr>
            <m:degHide m:val="1"/>
            <m:ctrlPr>
              <w:rPr>
                <w:rFonts w:ascii="Cambria Math" w:eastAsiaTheme="minorEastAsia" w:hAnsi="Cambria Math" w:cs="Arial"/>
                <w:i/>
                <w:lang w:val="fr-FR"/>
              </w:rPr>
            </m:ctrlPr>
          </m:radPr>
          <m:deg/>
          <m:e>
            <m:r>
              <w:rPr>
                <w:rFonts w:ascii="Cambria Math" w:eastAsiaTheme="minorEastAsia" w:hAnsi="Cambria Math" w:cs="Arial"/>
                <w:lang w:val="fr-FR"/>
              </w:rPr>
              <m:t>3</m:t>
            </m:r>
          </m:e>
        </m:rad>
        <w:bookmarkEnd w:id="3"/>
        <m:r>
          <w:rPr>
            <w:rFonts w:ascii="Cambria Math" w:eastAsiaTheme="minorEastAsia" w:hAnsi="Cambria Math" w:cs="Arial"/>
            <w:lang w:val="fr-FR"/>
          </w:rPr>
          <m:t>+</m:t>
        </m:r>
        <m:r>
          <m:rPr>
            <m:sty m:val="p"/>
          </m:rPr>
          <w:rPr>
            <w:rFonts w:ascii="Cambria Math" w:eastAsiaTheme="minorEastAsia" w:hAnsi="Cambria Math" w:cs="Arial"/>
            <w:lang w:val="fr-FR"/>
          </w:rPr>
          <m:t>i</m:t>
        </m:r>
      </m:oMath>
      <w:r w:rsidRPr="00E2768D">
        <w:rPr>
          <w:rFonts w:eastAsiaTheme="minorEastAsia" w:cs="Arial"/>
          <w:lang w:val="fr-FR"/>
        </w:rPr>
        <w:t xml:space="preserve"> sous forme exponentielle en détaillant les calculs.</w:t>
      </w:r>
    </w:p>
    <w:p w14:paraId="09F8263B" w14:textId="5305AE67" w:rsidR="00696B47" w:rsidRDefault="00696B47" w:rsidP="00696B4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/>
        <w:rPr>
          <w:lang w:val="fr-FR"/>
        </w:rPr>
      </w:pPr>
    </w:p>
    <w:p w14:paraId="1C007572" w14:textId="77777777" w:rsidR="00A172DC" w:rsidRPr="00E2768D" w:rsidRDefault="00A172DC" w:rsidP="00696B4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/>
        <w:rPr>
          <w:lang w:val="fr-FR"/>
        </w:rPr>
      </w:pPr>
    </w:p>
    <w:p w14:paraId="0537C1C5" w14:textId="77777777" w:rsidR="00696B47" w:rsidRPr="00E2768D" w:rsidRDefault="00696B47" w:rsidP="00696B47">
      <w:pPr>
        <w:pStyle w:val="Titre1"/>
        <w:rPr>
          <w:rFonts w:eastAsia="Utopia-Bold"/>
          <w:szCs w:val="24"/>
        </w:rPr>
      </w:pPr>
      <w:r w:rsidRPr="00E2768D">
        <w:rPr>
          <w:rFonts w:eastAsia="Utopia-Bold"/>
          <w:szCs w:val="24"/>
        </w:rPr>
        <w:t>Question 4</w:t>
      </w:r>
    </w:p>
    <w:p w14:paraId="7108C7FF" w14:textId="77777777" w:rsidR="0013734A" w:rsidRDefault="00696B47" w:rsidP="00696B47">
      <w:pPr>
        <w:pStyle w:val="Standard"/>
        <w:rPr>
          <w:rFonts w:ascii="Arial" w:hAnsi="Arial" w:cs="Arial"/>
          <w:bCs/>
        </w:rPr>
      </w:pPr>
      <w:bookmarkStart w:id="4" w:name="_Hlk102984806"/>
      <w:r w:rsidRPr="00E2768D">
        <w:rPr>
          <w:rFonts w:ascii="Arial" w:hAnsi="Arial" w:cs="Arial"/>
          <w:bCs/>
        </w:rPr>
        <w:t xml:space="preserve">Résoudre </w:t>
      </w:r>
      <w:r w:rsidR="0013734A">
        <w:rPr>
          <w:rFonts w:ascii="Arial" w:hAnsi="Arial" w:cs="Arial"/>
          <w:bCs/>
        </w:rPr>
        <w:t xml:space="preserve">sur l’intervalle </w:t>
      </w:r>
      <m:oMath>
        <m:d>
          <m:dPr>
            <m:begChr m:val="]"/>
            <m:endChr m:val="["/>
            <m:ctrlPr>
              <w:rPr>
                <w:rFonts w:ascii="Cambria Math" w:hAnsi="Cambria Math" w:cs="Arial"/>
                <w:bCs/>
                <w:i/>
              </w:rPr>
            </m:ctrlPr>
          </m:dPr>
          <m:e>
            <m:r>
              <w:rPr>
                <w:rFonts w:ascii="Cambria Math" w:hAnsi="Cambria Math" w:cs="Arial"/>
              </w:rPr>
              <m:t>0 ;+∞</m:t>
            </m:r>
          </m:e>
        </m:d>
      </m:oMath>
      <w:r w:rsidR="0013734A">
        <w:rPr>
          <w:rFonts w:ascii="Arial" w:hAnsi="Arial" w:cs="Arial"/>
          <w:bCs/>
        </w:rPr>
        <w:t xml:space="preserve"> </w:t>
      </w:r>
      <w:r w:rsidRPr="00E2768D">
        <w:rPr>
          <w:rFonts w:ascii="Arial" w:hAnsi="Arial" w:cs="Arial"/>
          <w:bCs/>
        </w:rPr>
        <w:t>l’équation</w:t>
      </w:r>
      <w:r w:rsidR="0013734A">
        <w:rPr>
          <w:rFonts w:ascii="Arial" w:hAnsi="Arial" w:cs="Arial"/>
          <w:bCs/>
        </w:rPr>
        <w:t> :</w:t>
      </w:r>
    </w:p>
    <w:p w14:paraId="4D5DB746" w14:textId="77777777" w:rsidR="0013734A" w:rsidRDefault="0013734A" w:rsidP="00696B47">
      <w:pPr>
        <w:pStyle w:val="Standard"/>
        <w:rPr>
          <w:rFonts w:ascii="Arial" w:hAnsi="Arial" w:cs="Arial"/>
          <w:bCs/>
        </w:rPr>
      </w:pPr>
    </w:p>
    <w:p w14:paraId="423F3272" w14:textId="41A35CBE" w:rsidR="00696B47" w:rsidRPr="00E2768D" w:rsidRDefault="00FB0EA2" w:rsidP="0013734A">
      <w:pPr>
        <w:pStyle w:val="Standard"/>
        <w:jc w:val="center"/>
        <w:rPr>
          <w:rFonts w:ascii="Arial" w:hAnsi="Arial" w:cs="Arial"/>
          <w:bCs/>
        </w:rPr>
      </w:pP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 xml:space="preserve">3 </m:t>
            </m:r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ln⁡</m:t>
            </m:r>
            <m:r>
              <w:rPr>
                <w:rFonts w:ascii="Cambria Math" w:hAnsi="Cambria Math" w:cs="Arial"/>
                <w:sz w:val="28"/>
                <w:szCs w:val="28"/>
              </w:rPr>
              <m:t>(10)</m:t>
            </m:r>
          </m:den>
        </m:f>
        <m:r>
          <m:rPr>
            <m:sty m:val="p"/>
          </m:rPr>
          <w:rPr>
            <w:rFonts w:ascii="Cambria Math" w:hAnsi="Cambria Math" w:cs="Arial"/>
          </w:rPr>
          <m:t xml:space="preserve"> ln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x</m:t>
            </m:r>
          </m:e>
        </m:d>
        <m:r>
          <w:rPr>
            <w:rFonts w:ascii="Cambria Math" w:hAnsi="Cambria Math" w:cs="Arial"/>
          </w:rPr>
          <m:t xml:space="preserve"> – 2,88=4</m:t>
        </m:r>
      </m:oMath>
      <w:r w:rsidR="00696B47" w:rsidRPr="00E2768D">
        <w:rPr>
          <w:rFonts w:ascii="Arial" w:hAnsi="Arial" w:cs="Arial"/>
        </w:rPr>
        <w:t>.</w:t>
      </w:r>
    </w:p>
    <w:bookmarkEnd w:id="4"/>
    <w:p w14:paraId="33B009E8" w14:textId="77777777" w:rsidR="00696B47" w:rsidRPr="00E2768D" w:rsidRDefault="00696B47" w:rsidP="00696B47">
      <w:pPr>
        <w:tabs>
          <w:tab w:val="right" w:leader="dot" w:pos="9072"/>
        </w:tabs>
        <w:rPr>
          <w:lang w:val="fr-FR"/>
        </w:rPr>
      </w:pPr>
      <w:r w:rsidRPr="00E2768D">
        <w:rPr>
          <w:rFonts w:cs="Arial"/>
          <w:b/>
          <w:bCs/>
          <w:shd w:val="clear" w:color="auto" w:fill="FFFFFF"/>
          <w:lang w:val="fr-FR"/>
        </w:rPr>
        <w:br w:type="page"/>
      </w:r>
    </w:p>
    <w:p w14:paraId="0378E1ED" w14:textId="77777777" w:rsidR="00696B47" w:rsidRPr="00DA7F23" w:rsidRDefault="00696B47" w:rsidP="00696B47">
      <w:pPr>
        <w:tabs>
          <w:tab w:val="right" w:leader="dot" w:pos="9072"/>
        </w:tabs>
        <w:rPr>
          <w:sz w:val="28"/>
          <w:szCs w:val="28"/>
          <w:lang w:val="fr-FR"/>
        </w:rPr>
      </w:pPr>
      <w:r w:rsidRPr="00DA7F23">
        <w:rPr>
          <w:b/>
          <w:sz w:val="28"/>
          <w:szCs w:val="28"/>
          <w:lang w:val="fr-FR"/>
        </w:rPr>
        <w:t xml:space="preserve">EXERCICE 4 (6 points) </w:t>
      </w:r>
      <w:r w:rsidRPr="00DA7F23">
        <w:rPr>
          <w:sz w:val="28"/>
          <w:szCs w:val="28"/>
          <w:lang w:val="fr-FR"/>
        </w:rPr>
        <w:t>(physique-chimie)</w:t>
      </w:r>
    </w:p>
    <w:p w14:paraId="4F7FF001" w14:textId="77777777" w:rsidR="00696B47" w:rsidRPr="00DA7F23" w:rsidRDefault="00696B47" w:rsidP="00696B47">
      <w:pPr>
        <w:tabs>
          <w:tab w:val="right" w:leader="dot" w:pos="9072"/>
        </w:tabs>
        <w:rPr>
          <w:sz w:val="12"/>
          <w:szCs w:val="12"/>
          <w:lang w:val="fr-FR"/>
        </w:rPr>
      </w:pPr>
    </w:p>
    <w:p w14:paraId="7A2724F6" w14:textId="77777777" w:rsidR="00696B47" w:rsidRPr="00DA7F23" w:rsidRDefault="00696B47" w:rsidP="00DA7F23">
      <w:pPr>
        <w:jc w:val="center"/>
        <w:rPr>
          <w:rFonts w:cs="Arial"/>
          <w:b/>
          <w:bCs/>
          <w:sz w:val="28"/>
          <w:szCs w:val="28"/>
          <w:lang w:val="fr-FR"/>
        </w:rPr>
      </w:pPr>
      <w:r w:rsidRPr="00DA7F23">
        <w:rPr>
          <w:rFonts w:cs="Arial"/>
          <w:b/>
          <w:bCs/>
          <w:sz w:val="28"/>
          <w:szCs w:val="28"/>
          <w:lang w:val="fr-FR"/>
        </w:rPr>
        <w:t>Les boissons en randonnée</w:t>
      </w:r>
    </w:p>
    <w:p w14:paraId="4AC1DFF6" w14:textId="77777777" w:rsidR="00696B47" w:rsidRPr="000D303C" w:rsidRDefault="00696B47" w:rsidP="00696B47">
      <w:pPr>
        <w:rPr>
          <w:rFonts w:cs="Arial"/>
          <w:bCs/>
          <w:lang w:val="fr-FR"/>
        </w:rPr>
      </w:pPr>
      <w:r w:rsidRPr="000D303C">
        <w:rPr>
          <w:rFonts w:cs="Arial"/>
          <w:bCs/>
          <w:noProof/>
          <w:color w:val="000000"/>
          <w:shd w:val="clear" w:color="auto" w:fill="FFFFFF"/>
          <w:lang w:val="fr-FR" w:eastAsia="fr-FR"/>
        </w:rPr>
        <w:drawing>
          <wp:anchor distT="0" distB="0" distL="114300" distR="114300" simplePos="0" relativeHeight="251664384" behindDoc="1" locked="0" layoutInCell="1" allowOverlap="1" wp14:anchorId="328A8D0C" wp14:editId="0851DF34">
            <wp:simplePos x="0" y="0"/>
            <wp:positionH relativeFrom="margin">
              <wp:posOffset>4406900</wp:posOffset>
            </wp:positionH>
            <wp:positionV relativeFrom="paragraph">
              <wp:posOffset>108102</wp:posOffset>
            </wp:positionV>
            <wp:extent cx="1351825" cy="2057125"/>
            <wp:effectExtent l="0" t="0" r="1270" b="635"/>
            <wp:wrapTight wrapText="bothSides">
              <wp:wrapPolygon edited="0">
                <wp:start x="0" y="0"/>
                <wp:lineTo x="0" y="21407"/>
                <wp:lineTo x="21316" y="21407"/>
                <wp:lineTo x="21316" y="0"/>
                <wp:lineTo x="0" y="0"/>
              </wp:wrapPolygon>
            </wp:wrapTight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825" cy="205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AB9BE1B" w14:textId="77777777" w:rsidR="00696B47" w:rsidRPr="00C6480C" w:rsidRDefault="00696B47" w:rsidP="00813028">
      <w:pPr>
        <w:pStyle w:val="Paragraphedelist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84"/>
        </w:tabs>
        <w:spacing w:after="0"/>
        <w:ind w:left="0"/>
        <w:jc w:val="both"/>
        <w:rPr>
          <w:rFonts w:cs="Arial"/>
          <w:b/>
          <w:bCs/>
          <w:color w:val="000000"/>
          <w:shd w:val="clear" w:color="auto" w:fill="FFFFFF"/>
          <w:lang w:val="fr-FR"/>
        </w:rPr>
      </w:pPr>
      <w:r w:rsidRPr="00C6480C">
        <w:rPr>
          <w:rFonts w:cs="Arial"/>
          <w:b/>
          <w:bCs/>
          <w:color w:val="000000"/>
          <w:shd w:val="clear" w:color="auto" w:fill="FFFFFF"/>
          <w:lang w:val="fr-FR"/>
        </w:rPr>
        <w:t>Conservation d’une boisson chaude</w:t>
      </w:r>
    </w:p>
    <w:p w14:paraId="12BECE34" w14:textId="77777777" w:rsidR="00696B47" w:rsidRPr="00C6480C" w:rsidRDefault="00696B47" w:rsidP="00696B47">
      <w:pPr>
        <w:spacing w:after="0"/>
        <w:jc w:val="both"/>
        <w:rPr>
          <w:rFonts w:cs="Arial"/>
          <w:color w:val="000000"/>
          <w:shd w:val="clear" w:color="auto" w:fill="FFFFFF"/>
          <w:lang w:val="fr-FR"/>
        </w:rPr>
      </w:pPr>
    </w:p>
    <w:p w14:paraId="2ED67485" w14:textId="0BAC7EE1" w:rsidR="00813028" w:rsidRPr="00E52EE6" w:rsidRDefault="00813028" w:rsidP="00813028">
      <w:pPr>
        <w:pStyle w:val="Paragraphedeliste"/>
        <w:tabs>
          <w:tab w:val="left" w:pos="426"/>
        </w:tabs>
        <w:ind w:left="0"/>
        <w:jc w:val="both"/>
        <w:rPr>
          <w:rFonts w:cs="Arial"/>
          <w:color w:val="000000"/>
          <w:shd w:val="clear" w:color="auto" w:fill="FFFFFF"/>
          <w:lang w:val="fr-FR"/>
        </w:rPr>
      </w:pPr>
      <w:r w:rsidRPr="00C6480C">
        <w:rPr>
          <w:rFonts w:cs="Arial"/>
          <w:color w:val="000000"/>
          <w:shd w:val="clear" w:color="auto" w:fill="FFFFFF"/>
          <w:lang w:val="fr-FR"/>
        </w:rPr>
        <w:t xml:space="preserve">Dans la documentation </w:t>
      </w:r>
      <w:r w:rsidR="00D45CD8">
        <w:rPr>
          <w:rFonts w:cs="Arial"/>
          <w:color w:val="000000"/>
          <w:shd w:val="clear" w:color="auto" w:fill="FFFFFF"/>
          <w:lang w:val="fr-FR"/>
        </w:rPr>
        <w:t xml:space="preserve">fournie par </w:t>
      </w:r>
      <w:r>
        <w:rPr>
          <w:rFonts w:cs="Arial"/>
          <w:color w:val="000000"/>
          <w:shd w:val="clear" w:color="auto" w:fill="FFFFFF"/>
          <w:lang w:val="fr-FR"/>
        </w:rPr>
        <w:t>un</w:t>
      </w:r>
      <w:r w:rsidRPr="00C6480C">
        <w:rPr>
          <w:rFonts w:cs="Arial"/>
          <w:color w:val="000000"/>
          <w:shd w:val="clear" w:color="auto" w:fill="FFFFFF"/>
          <w:lang w:val="fr-FR"/>
        </w:rPr>
        <w:t xml:space="preserve"> fabricant</w:t>
      </w:r>
      <w:r>
        <w:rPr>
          <w:rFonts w:cs="Arial"/>
          <w:color w:val="000000"/>
          <w:shd w:val="clear" w:color="auto" w:fill="FFFFFF"/>
          <w:lang w:val="fr-FR"/>
        </w:rPr>
        <w:t xml:space="preserve"> de bouteilles isothermes</w:t>
      </w:r>
      <w:r w:rsidRPr="00C6480C">
        <w:rPr>
          <w:rFonts w:cs="Arial"/>
          <w:color w:val="000000"/>
          <w:shd w:val="clear" w:color="auto" w:fill="FFFFFF"/>
          <w:lang w:val="fr-FR"/>
        </w:rPr>
        <w:t>, on peut lire l’information suivante </w:t>
      </w:r>
      <w:r w:rsidR="00D45CD8">
        <w:rPr>
          <w:rFonts w:cs="Arial"/>
          <w:color w:val="000000"/>
          <w:shd w:val="clear" w:color="auto" w:fill="FFFFFF"/>
          <w:lang w:val="fr-FR"/>
        </w:rPr>
        <w:t xml:space="preserve">relative à un modèle donné </w:t>
      </w:r>
      <w:r w:rsidRPr="00C6480C">
        <w:rPr>
          <w:rFonts w:cs="Arial"/>
          <w:color w:val="000000"/>
          <w:shd w:val="clear" w:color="auto" w:fill="FFFFFF"/>
          <w:lang w:val="fr-FR"/>
        </w:rPr>
        <w:t>:</w:t>
      </w:r>
      <w:r>
        <w:rPr>
          <w:rFonts w:cs="Arial"/>
          <w:color w:val="000000"/>
          <w:shd w:val="clear" w:color="auto" w:fill="FFFFFF"/>
          <w:lang w:val="fr-FR"/>
        </w:rPr>
        <w:t xml:space="preserve"> </w:t>
      </w:r>
      <w:r>
        <w:rPr>
          <w:rFonts w:cs="Arial"/>
          <w:bCs/>
          <w:color w:val="000000"/>
          <w:shd w:val="clear" w:color="auto" w:fill="FFFFFF"/>
          <w:lang w:val="fr-FR"/>
        </w:rPr>
        <w:t xml:space="preserve">pour une température initiale de l’eau à </w:t>
      </w:r>
      <w:r w:rsidRPr="00C6480C">
        <w:rPr>
          <w:rFonts w:cs="Arial"/>
          <w:bCs/>
          <w:color w:val="000000"/>
          <w:shd w:val="clear" w:color="auto" w:fill="FFFFFF"/>
          <w:lang w:val="fr-FR"/>
        </w:rPr>
        <w:t xml:space="preserve">95 °C, </w:t>
      </w:r>
      <w:r>
        <w:rPr>
          <w:rFonts w:cs="Arial"/>
          <w:bCs/>
          <w:color w:val="000000"/>
          <w:shd w:val="clear" w:color="auto" w:fill="FFFFFF"/>
          <w:lang w:val="fr-FR"/>
        </w:rPr>
        <w:t xml:space="preserve">la température vaut 82 °C au bout de 6 h et </w:t>
      </w:r>
      <w:r w:rsidRPr="00C6480C">
        <w:rPr>
          <w:rFonts w:cs="Arial"/>
          <w:bCs/>
          <w:color w:val="000000"/>
          <w:shd w:val="clear" w:color="auto" w:fill="FFFFFF"/>
          <w:lang w:val="fr-FR"/>
        </w:rPr>
        <w:t>73°C au bout de 12</w:t>
      </w:r>
      <w:r w:rsidR="003F588B">
        <w:rPr>
          <w:rFonts w:cs="Arial"/>
          <w:bCs/>
          <w:color w:val="000000"/>
          <w:shd w:val="clear" w:color="auto" w:fill="FFFFFF"/>
          <w:lang w:val="fr-FR"/>
        </w:rPr>
        <w:t> </w:t>
      </w:r>
      <w:r w:rsidRPr="00C6480C">
        <w:rPr>
          <w:rFonts w:cs="Arial"/>
          <w:bCs/>
          <w:color w:val="000000"/>
          <w:shd w:val="clear" w:color="auto" w:fill="FFFFFF"/>
          <w:lang w:val="fr-FR"/>
        </w:rPr>
        <w:t>h.</w:t>
      </w:r>
    </w:p>
    <w:p w14:paraId="7440E017" w14:textId="77777777" w:rsidR="00813028" w:rsidRPr="00C6480C" w:rsidRDefault="00813028" w:rsidP="00813028">
      <w:pPr>
        <w:jc w:val="both"/>
        <w:rPr>
          <w:rFonts w:cs="Arial"/>
          <w:color w:val="000000"/>
          <w:shd w:val="clear" w:color="auto" w:fill="FFFFFF"/>
          <w:lang w:val="fr-FR"/>
        </w:rPr>
      </w:pPr>
      <w:r w:rsidRPr="00C6480C">
        <w:rPr>
          <w:rFonts w:cs="Arial"/>
          <w:color w:val="000000"/>
          <w:shd w:val="clear" w:color="auto" w:fill="FFFFFF"/>
          <w:lang w:val="fr-FR"/>
        </w:rPr>
        <w:t>On place 1,0 L d’eau à</w:t>
      </w:r>
      <w:r>
        <w:rPr>
          <w:rFonts w:cs="Arial"/>
          <w:color w:val="000000"/>
          <w:shd w:val="clear" w:color="auto" w:fill="FFFFFF"/>
          <w:lang w:val="fr-FR"/>
        </w:rPr>
        <w:t xml:space="preserve"> la température </w:t>
      </w:r>
      <w:r w:rsidRPr="0093717B">
        <w:rPr>
          <w:rFonts w:cs="Arial"/>
          <w:i/>
          <w:shd w:val="clear" w:color="auto" w:fill="FFFFFF"/>
          <w:lang w:val="fr-FR"/>
        </w:rPr>
        <w:t>θ</w:t>
      </w:r>
      <w:r w:rsidRPr="0093717B">
        <w:rPr>
          <w:rFonts w:cs="Arial"/>
          <w:i/>
          <w:shd w:val="clear" w:color="auto" w:fill="FFFFFF"/>
          <w:vertAlign w:val="subscript"/>
          <w:lang w:val="fr-FR"/>
        </w:rPr>
        <w:t>i</w:t>
      </w:r>
      <w:r w:rsidRPr="0093717B">
        <w:rPr>
          <w:rFonts w:cs="Arial"/>
          <w:shd w:val="clear" w:color="auto" w:fill="FFFFFF"/>
          <w:lang w:val="fr-FR"/>
        </w:rPr>
        <w:t> </w:t>
      </w:r>
      <w:r w:rsidRPr="00C6480C">
        <w:rPr>
          <w:rFonts w:cs="Arial"/>
          <w:color w:val="000000"/>
          <w:shd w:val="clear" w:color="auto" w:fill="FFFFFF"/>
          <w:lang w:val="fr-FR"/>
        </w:rPr>
        <w:t xml:space="preserve">= 95 °C dans </w:t>
      </w:r>
      <w:r>
        <w:rPr>
          <w:rFonts w:cs="Arial"/>
          <w:color w:val="000000"/>
          <w:shd w:val="clear" w:color="auto" w:fill="FFFFFF"/>
          <w:lang w:val="fr-FR"/>
        </w:rPr>
        <w:t xml:space="preserve">l’une de ces </w:t>
      </w:r>
      <w:r w:rsidRPr="00C6480C">
        <w:rPr>
          <w:rFonts w:cs="Arial"/>
          <w:color w:val="000000"/>
          <w:shd w:val="clear" w:color="auto" w:fill="FFFFFF"/>
          <w:lang w:val="fr-FR"/>
        </w:rPr>
        <w:t>bouteille</w:t>
      </w:r>
      <w:r>
        <w:rPr>
          <w:rFonts w:cs="Arial"/>
          <w:color w:val="000000"/>
          <w:shd w:val="clear" w:color="auto" w:fill="FFFFFF"/>
          <w:lang w:val="fr-FR"/>
        </w:rPr>
        <w:t>s</w:t>
      </w:r>
      <w:r w:rsidRPr="00C6480C">
        <w:rPr>
          <w:rFonts w:cs="Arial"/>
          <w:color w:val="000000"/>
          <w:shd w:val="clear" w:color="auto" w:fill="FFFFFF"/>
          <w:lang w:val="fr-FR"/>
        </w:rPr>
        <w:t xml:space="preserve"> isotherme</w:t>
      </w:r>
      <w:r>
        <w:rPr>
          <w:rFonts w:cs="Arial"/>
          <w:color w:val="000000"/>
          <w:shd w:val="clear" w:color="auto" w:fill="FFFFFF"/>
          <w:lang w:val="fr-FR"/>
        </w:rPr>
        <w:t>s</w:t>
      </w:r>
      <w:r w:rsidRPr="00C6480C">
        <w:rPr>
          <w:rFonts w:cs="Arial"/>
          <w:color w:val="000000"/>
          <w:shd w:val="clear" w:color="auto" w:fill="FFFFFF"/>
          <w:lang w:val="fr-FR"/>
        </w:rPr>
        <w:t>.</w:t>
      </w:r>
    </w:p>
    <w:p w14:paraId="19014F75" w14:textId="77E1C105" w:rsidR="00696B47" w:rsidRPr="000D303C" w:rsidRDefault="00813028" w:rsidP="00813028">
      <w:pPr>
        <w:pStyle w:val="Paragraphedeliste"/>
        <w:tabs>
          <w:tab w:val="left" w:pos="426"/>
        </w:tabs>
        <w:ind w:left="0"/>
        <w:jc w:val="both"/>
        <w:rPr>
          <w:rFonts w:cs="Arial"/>
          <w:bCs/>
          <w:color w:val="000000"/>
          <w:shd w:val="clear" w:color="auto" w:fill="FFFFFF"/>
          <w:lang w:val="fr-FR"/>
        </w:rPr>
      </w:pPr>
      <w:r>
        <w:rPr>
          <w:rFonts w:cs="Arial"/>
          <w:bCs/>
          <w:color w:val="000000"/>
          <w:shd w:val="clear" w:color="auto" w:fill="FFFFFF"/>
          <w:lang w:val="fr-FR"/>
        </w:rPr>
        <w:t xml:space="preserve">La température extérieure à la bouteille est </w:t>
      </w:r>
      <w:r w:rsidRPr="00C6480C">
        <w:rPr>
          <w:rFonts w:ascii="Symbol" w:hAnsi="Symbol" w:cs="Arial"/>
          <w:i/>
          <w:color w:val="000000"/>
          <w:shd w:val="clear" w:color="auto" w:fill="FFFFFF"/>
          <w:lang w:val="fr-FR"/>
        </w:rPr>
        <w:t></w:t>
      </w:r>
      <w:r>
        <w:rPr>
          <w:rFonts w:ascii="Symbol" w:hAnsi="Symbol" w:cs="Arial"/>
          <w:i/>
          <w:color w:val="000000"/>
          <w:shd w:val="clear" w:color="auto" w:fill="FFFFFF"/>
          <w:vertAlign w:val="subscript"/>
          <w:lang w:val="fr-FR"/>
        </w:rPr>
        <w:t></w:t>
      </w:r>
      <w:r w:rsidRPr="003453AC">
        <w:rPr>
          <w:rFonts w:cs="Arial"/>
          <w:color w:val="000000"/>
          <w:shd w:val="clear" w:color="auto" w:fill="FFFFFF"/>
          <w:vertAlign w:val="subscript"/>
          <w:lang w:val="fr-FR"/>
        </w:rPr>
        <w:t>ext</w:t>
      </w:r>
      <w:r>
        <w:rPr>
          <w:rFonts w:cs="Arial"/>
          <w:color w:val="000000"/>
          <w:shd w:val="clear" w:color="auto" w:fill="FFFFFF"/>
          <w:lang w:val="fr-FR"/>
        </w:rPr>
        <w:t> </w:t>
      </w:r>
      <w:r w:rsidRPr="00C6480C">
        <w:rPr>
          <w:rFonts w:cs="Arial"/>
          <w:color w:val="000000"/>
          <w:shd w:val="clear" w:color="auto" w:fill="FFFFFF"/>
          <w:lang w:val="fr-FR"/>
        </w:rPr>
        <w:t>= </w:t>
      </w:r>
      <w:r>
        <w:rPr>
          <w:rFonts w:cs="Arial"/>
          <w:color w:val="000000"/>
          <w:shd w:val="clear" w:color="auto" w:fill="FFFFFF"/>
          <w:lang w:val="fr-FR"/>
        </w:rPr>
        <w:t>2</w:t>
      </w:r>
      <w:r w:rsidRPr="00C6480C">
        <w:rPr>
          <w:rFonts w:cs="Arial"/>
          <w:color w:val="000000"/>
          <w:shd w:val="clear" w:color="auto" w:fill="FFFFFF"/>
          <w:lang w:val="fr-FR"/>
        </w:rPr>
        <w:t>5 °C</w:t>
      </w:r>
    </w:p>
    <w:p w14:paraId="6251EEC1" w14:textId="77777777" w:rsidR="00696B47" w:rsidRDefault="00696B47" w:rsidP="00696B47">
      <w:pPr>
        <w:pStyle w:val="Paragraphedeliste"/>
        <w:tabs>
          <w:tab w:val="left" w:pos="426"/>
        </w:tabs>
        <w:ind w:left="0"/>
        <w:jc w:val="both"/>
        <w:rPr>
          <w:rFonts w:cs="Arial"/>
          <w:bCs/>
          <w:color w:val="000000"/>
          <w:shd w:val="clear" w:color="auto" w:fill="FFFFFF"/>
          <w:lang w:val="fr-FR"/>
        </w:rPr>
      </w:pPr>
    </w:p>
    <w:p w14:paraId="7C41453D" w14:textId="77777777" w:rsidR="00696B47" w:rsidRPr="000D303C" w:rsidRDefault="00696B47" w:rsidP="00696B47">
      <w:pPr>
        <w:pStyle w:val="Paragraphedeliste"/>
        <w:tabs>
          <w:tab w:val="left" w:pos="426"/>
        </w:tabs>
        <w:ind w:left="0"/>
        <w:jc w:val="both"/>
        <w:rPr>
          <w:rFonts w:cs="Arial"/>
          <w:bCs/>
          <w:color w:val="000000"/>
          <w:shd w:val="clear" w:color="auto" w:fill="FFFFFF"/>
          <w:lang w:val="fr-FR"/>
        </w:rPr>
      </w:pPr>
    </w:p>
    <w:p w14:paraId="29A8560F" w14:textId="0C7FA78F" w:rsidR="00813028" w:rsidRDefault="00696B47" w:rsidP="00696B4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spacing w:after="0"/>
        <w:jc w:val="both"/>
        <w:rPr>
          <w:rFonts w:cs="Arial"/>
          <w:color w:val="000000"/>
          <w:shd w:val="clear" w:color="auto" w:fill="FFFFFF"/>
          <w:lang w:val="fr-FR"/>
        </w:rPr>
      </w:pPr>
      <w:r w:rsidRPr="003453AC">
        <w:rPr>
          <w:rFonts w:cs="Arial"/>
          <w:b/>
          <w:bCs/>
          <w:color w:val="000000"/>
          <w:shd w:val="clear" w:color="auto" w:fill="FFFFFF"/>
          <w:lang w:val="fr-FR"/>
        </w:rPr>
        <w:t>Q1.</w:t>
      </w:r>
      <w:r w:rsidRPr="003453AC">
        <w:rPr>
          <w:rFonts w:cs="Arial"/>
          <w:color w:val="000000"/>
          <w:shd w:val="clear" w:color="auto" w:fill="FFFFFF"/>
          <w:lang w:val="fr-FR"/>
        </w:rPr>
        <w:t xml:space="preserve"> </w:t>
      </w:r>
      <w:r w:rsidR="00C45433">
        <w:rPr>
          <w:rFonts w:cs="Arial"/>
          <w:color w:val="000000"/>
          <w:shd w:val="clear" w:color="auto" w:fill="FFFFFF"/>
          <w:lang w:val="fr-FR"/>
        </w:rPr>
        <w:t>Exprimer la variation de l’énergie interne</w:t>
      </w:r>
      <w:r w:rsidR="00133BCB">
        <w:rPr>
          <w:rFonts w:cs="Arial"/>
          <w:color w:val="000000"/>
          <w:shd w:val="clear" w:color="auto" w:fill="FFFFFF"/>
          <w:lang w:val="fr-FR"/>
        </w:rPr>
        <w:t>, Δ</w:t>
      </w:r>
      <w:r w:rsidR="00133BCB" w:rsidRPr="00133BCB">
        <w:rPr>
          <w:rFonts w:cs="Arial"/>
          <w:i/>
          <w:color w:val="000000"/>
          <w:shd w:val="clear" w:color="auto" w:fill="FFFFFF"/>
          <w:lang w:val="fr-FR"/>
        </w:rPr>
        <w:t>U</w:t>
      </w:r>
      <w:r w:rsidR="00133BCB">
        <w:rPr>
          <w:rFonts w:cs="Arial"/>
          <w:color w:val="000000"/>
          <w:shd w:val="clear" w:color="auto" w:fill="FFFFFF"/>
          <w:lang w:val="fr-FR"/>
        </w:rPr>
        <w:t xml:space="preserve">, </w:t>
      </w:r>
      <w:r w:rsidR="00C45433">
        <w:rPr>
          <w:rFonts w:cs="Arial"/>
          <w:color w:val="000000"/>
          <w:shd w:val="clear" w:color="auto" w:fill="FFFFFF"/>
          <w:lang w:val="fr-FR"/>
        </w:rPr>
        <w:t>de l’eau contenue dans la bouteille isotherme, au cours des 6 premières heures en fonction de : la masse de l’eau</w:t>
      </w:r>
      <w:r w:rsidR="00133BCB">
        <w:rPr>
          <w:rFonts w:cs="Arial"/>
          <w:color w:val="000000"/>
          <w:shd w:val="clear" w:color="auto" w:fill="FFFFFF"/>
          <w:lang w:val="fr-FR"/>
        </w:rPr>
        <w:t xml:space="preserve">, </w:t>
      </w:r>
      <w:r w:rsidR="00C45433">
        <w:rPr>
          <w:rFonts w:cs="Arial"/>
          <w:color w:val="000000"/>
          <w:shd w:val="clear" w:color="auto" w:fill="FFFFFF"/>
          <w:lang w:val="fr-FR"/>
        </w:rPr>
        <w:t>m</w:t>
      </w:r>
      <w:r w:rsidR="00C45433" w:rsidRPr="00C45433">
        <w:rPr>
          <w:rFonts w:cs="Arial"/>
          <w:color w:val="000000"/>
          <w:shd w:val="clear" w:color="auto" w:fill="FFFFFF"/>
          <w:vertAlign w:val="subscript"/>
          <w:lang w:val="fr-FR"/>
        </w:rPr>
        <w:t>eau</w:t>
      </w:r>
      <w:r w:rsidR="00C45433">
        <w:rPr>
          <w:rFonts w:cs="Arial"/>
          <w:color w:val="000000"/>
          <w:shd w:val="clear" w:color="auto" w:fill="FFFFFF"/>
          <w:lang w:val="fr-FR"/>
        </w:rPr>
        <w:t>, la capac</w:t>
      </w:r>
      <w:r w:rsidR="00133BCB">
        <w:rPr>
          <w:rFonts w:cs="Arial"/>
          <w:color w:val="000000"/>
          <w:shd w:val="clear" w:color="auto" w:fill="FFFFFF"/>
          <w:lang w:val="fr-FR"/>
        </w:rPr>
        <w:t xml:space="preserve">ité thermique massique de l’eau, </w:t>
      </w:r>
      <w:r w:rsidR="00C45433" w:rsidRPr="00C45433">
        <w:rPr>
          <w:rFonts w:cs="Arial"/>
          <w:i/>
          <w:color w:val="000000"/>
          <w:shd w:val="clear" w:color="auto" w:fill="FFFFFF"/>
          <w:lang w:val="fr-FR"/>
        </w:rPr>
        <w:t>c</w:t>
      </w:r>
      <w:r w:rsidR="00C45433" w:rsidRPr="00C45433">
        <w:rPr>
          <w:rFonts w:cs="Arial"/>
          <w:color w:val="000000"/>
          <w:shd w:val="clear" w:color="auto" w:fill="FFFFFF"/>
          <w:vertAlign w:val="subscript"/>
          <w:lang w:val="fr-FR"/>
        </w:rPr>
        <w:t>eau</w:t>
      </w:r>
      <w:r w:rsidR="00C45433">
        <w:rPr>
          <w:rFonts w:cs="Arial"/>
          <w:color w:val="000000"/>
          <w:shd w:val="clear" w:color="auto" w:fill="FFFFFF"/>
          <w:lang w:val="fr-FR"/>
        </w:rPr>
        <w:t>, l</w:t>
      </w:r>
      <w:r w:rsidR="00133BCB">
        <w:rPr>
          <w:rFonts w:cs="Arial"/>
          <w:color w:val="000000"/>
          <w:shd w:val="clear" w:color="auto" w:fill="FFFFFF"/>
          <w:lang w:val="fr-FR"/>
        </w:rPr>
        <w:t xml:space="preserve">a température initiale de l’eau, </w:t>
      </w:r>
      <w:r w:rsidR="00C45433" w:rsidRPr="0093717B">
        <w:rPr>
          <w:rFonts w:cs="Arial"/>
          <w:i/>
          <w:shd w:val="clear" w:color="auto" w:fill="FFFFFF"/>
          <w:lang w:val="fr-FR"/>
        </w:rPr>
        <w:t>θ</w:t>
      </w:r>
      <w:r w:rsidR="00C45433" w:rsidRPr="0093717B">
        <w:rPr>
          <w:rFonts w:cs="Arial"/>
          <w:i/>
          <w:shd w:val="clear" w:color="auto" w:fill="FFFFFF"/>
          <w:vertAlign w:val="subscript"/>
          <w:lang w:val="fr-FR"/>
        </w:rPr>
        <w:t>i</w:t>
      </w:r>
      <w:r w:rsidR="00133BCB">
        <w:rPr>
          <w:rFonts w:cs="Arial"/>
          <w:shd w:val="clear" w:color="auto" w:fill="FFFFFF"/>
          <w:lang w:val="fr-FR"/>
        </w:rPr>
        <w:t xml:space="preserve">, </w:t>
      </w:r>
      <w:r w:rsidR="00C45433">
        <w:rPr>
          <w:rFonts w:cs="Arial"/>
          <w:color w:val="000000"/>
          <w:shd w:val="clear" w:color="auto" w:fill="FFFFFF"/>
          <w:lang w:val="fr-FR"/>
        </w:rPr>
        <w:t>et l</w:t>
      </w:r>
      <w:r w:rsidR="00133BCB">
        <w:rPr>
          <w:rFonts w:cs="Arial"/>
          <w:color w:val="000000"/>
          <w:shd w:val="clear" w:color="auto" w:fill="FFFFFF"/>
          <w:lang w:val="fr-FR"/>
        </w:rPr>
        <w:t xml:space="preserve">a température de l’eau après 6h, </w:t>
      </w:r>
      <w:r w:rsidR="00C45433" w:rsidRPr="00C6480C">
        <w:rPr>
          <w:rFonts w:ascii="Symbol" w:hAnsi="Symbol" w:cs="Arial"/>
          <w:i/>
          <w:color w:val="000000"/>
          <w:shd w:val="clear" w:color="auto" w:fill="FFFFFF"/>
          <w:lang w:val="fr-FR"/>
        </w:rPr>
        <w:t></w:t>
      </w:r>
      <w:r w:rsidR="00C45433">
        <w:rPr>
          <w:rFonts w:ascii="Symbol" w:hAnsi="Symbol" w:cs="Arial"/>
          <w:i/>
          <w:color w:val="000000"/>
          <w:shd w:val="clear" w:color="auto" w:fill="FFFFFF"/>
          <w:vertAlign w:val="subscript"/>
          <w:lang w:val="fr-FR"/>
        </w:rPr>
        <w:t></w:t>
      </w:r>
      <w:r w:rsidR="00C45433" w:rsidRPr="00C45433">
        <w:rPr>
          <w:rFonts w:cs="Arial"/>
          <w:i/>
          <w:color w:val="000000"/>
          <w:shd w:val="clear" w:color="auto" w:fill="FFFFFF"/>
          <w:vertAlign w:val="subscript"/>
          <w:lang w:val="fr-FR"/>
        </w:rPr>
        <w:t>f</w:t>
      </w:r>
      <w:r w:rsidR="00C45433">
        <w:rPr>
          <w:rFonts w:cs="Arial"/>
          <w:color w:val="000000"/>
          <w:shd w:val="clear" w:color="auto" w:fill="FFFFFF"/>
          <w:lang w:val="fr-FR"/>
        </w:rPr>
        <w:t>.</w:t>
      </w:r>
      <w:r w:rsidR="006D3F51">
        <w:rPr>
          <w:rFonts w:cs="Arial"/>
          <w:color w:val="000000"/>
          <w:shd w:val="clear" w:color="auto" w:fill="FFFFFF"/>
          <w:lang w:val="fr-FR"/>
        </w:rPr>
        <w:t xml:space="preserve"> Montrer que Δ</w:t>
      </w:r>
      <w:r w:rsidR="006D3F51" w:rsidRPr="003A2A80">
        <w:rPr>
          <w:rFonts w:cs="Arial"/>
          <w:i/>
          <w:color w:val="000000"/>
          <w:shd w:val="clear" w:color="auto" w:fill="FFFFFF"/>
          <w:lang w:val="fr-FR"/>
        </w:rPr>
        <w:t>U</w:t>
      </w:r>
      <w:r w:rsidR="006D3F51">
        <w:rPr>
          <w:rFonts w:cs="Arial"/>
          <w:color w:val="000000"/>
          <w:shd w:val="clear" w:color="auto" w:fill="FFFFFF"/>
          <w:lang w:val="fr-FR"/>
        </w:rPr>
        <w:t xml:space="preserve"> est voisine de 54 kJ.</w:t>
      </w:r>
      <w:r>
        <w:rPr>
          <w:rFonts w:cs="Arial"/>
          <w:color w:val="000000"/>
          <w:shd w:val="clear" w:color="auto" w:fill="FFFFFF"/>
          <w:lang w:val="fr-FR"/>
        </w:rPr>
        <w:t xml:space="preserve"> </w:t>
      </w:r>
    </w:p>
    <w:p w14:paraId="06C423CF" w14:textId="77777777" w:rsidR="006D3F51" w:rsidRPr="006D3F51" w:rsidRDefault="006D3F51" w:rsidP="006D3F51">
      <w:pPr>
        <w:tabs>
          <w:tab w:val="left" w:pos="426"/>
        </w:tabs>
        <w:spacing w:after="0"/>
        <w:jc w:val="both"/>
        <w:rPr>
          <w:rStyle w:val="Lienhypertexte"/>
          <w:rFonts w:eastAsia="Arial"/>
          <w:b/>
          <w:color w:val="000000" w:themeColor="text1"/>
          <w:u w:val="none"/>
          <w:shd w:val="clear" w:color="auto" w:fill="FFFFFF"/>
          <w:lang w:val="fr-FR"/>
        </w:rPr>
      </w:pPr>
      <w:r w:rsidRPr="006D3F51">
        <w:rPr>
          <w:rStyle w:val="Lienhypertexte"/>
          <w:rFonts w:eastAsia="Arial"/>
          <w:b/>
          <w:color w:val="000000" w:themeColor="text1"/>
          <w:u w:val="none"/>
          <w:shd w:val="clear" w:color="auto" w:fill="FFFFFF"/>
          <w:lang w:val="fr-FR"/>
        </w:rPr>
        <w:t xml:space="preserve">Données : </w:t>
      </w:r>
    </w:p>
    <w:p w14:paraId="2D9E815C" w14:textId="77777777" w:rsidR="006D3F51" w:rsidRPr="00813028" w:rsidRDefault="006D3F51" w:rsidP="006D3F51">
      <w:pPr>
        <w:tabs>
          <w:tab w:val="left" w:pos="426"/>
        </w:tabs>
        <w:spacing w:after="0"/>
        <w:jc w:val="both"/>
        <w:rPr>
          <w:rFonts w:cs="Arial"/>
          <w:color w:val="000000"/>
          <w:shd w:val="clear" w:color="auto" w:fill="FFFFFF"/>
          <w:lang w:val="fr-FR"/>
        </w:rPr>
      </w:pPr>
      <w:r w:rsidRPr="00813028">
        <w:rPr>
          <w:rStyle w:val="Lienhypertexte"/>
          <w:rFonts w:eastAsia="Arial"/>
          <w:color w:val="000000" w:themeColor="text1"/>
          <w:u w:val="none"/>
          <w:shd w:val="clear" w:color="auto" w:fill="FFFFFF"/>
          <w:lang w:val="fr-FR"/>
        </w:rPr>
        <w:t xml:space="preserve">- Capacité thermique massique de l’eau : </w:t>
      </w:r>
      <w:r w:rsidRPr="00813028">
        <w:rPr>
          <w:rFonts w:cs="Arial"/>
          <w:i/>
          <w:iCs/>
          <w:color w:val="000000"/>
          <w:shd w:val="clear" w:color="auto" w:fill="FFFFFF"/>
          <w:lang w:val="fr-FR"/>
        </w:rPr>
        <w:t>c</w:t>
      </w:r>
      <w:r w:rsidRPr="00813028">
        <w:rPr>
          <w:rFonts w:cs="Arial"/>
          <w:iCs/>
          <w:color w:val="000000"/>
          <w:shd w:val="clear" w:color="auto" w:fill="FFFFFF"/>
          <w:vertAlign w:val="subscript"/>
          <w:lang w:val="fr-FR"/>
        </w:rPr>
        <w:t>eau</w:t>
      </w:r>
      <w:r w:rsidRPr="00813028">
        <w:rPr>
          <w:rFonts w:cs="Arial"/>
          <w:color w:val="000000"/>
          <w:shd w:val="clear" w:color="auto" w:fill="FFFFFF"/>
          <w:lang w:val="fr-FR"/>
        </w:rPr>
        <w:t> = 4,18 kJ·kg</w:t>
      </w:r>
      <w:r w:rsidRPr="00813028">
        <w:rPr>
          <w:rFonts w:cs="Arial"/>
          <w:color w:val="000000"/>
          <w:shd w:val="clear" w:color="auto" w:fill="FFFFFF"/>
          <w:vertAlign w:val="superscript"/>
          <w:lang w:val="fr-FR"/>
        </w:rPr>
        <w:t>-1</w:t>
      </w:r>
      <w:r w:rsidRPr="00813028">
        <w:rPr>
          <w:rFonts w:cs="Arial"/>
          <w:color w:val="000000"/>
          <w:shd w:val="clear" w:color="auto" w:fill="FFFFFF"/>
          <w:lang w:val="fr-FR"/>
        </w:rPr>
        <w:t>·°C</w:t>
      </w:r>
      <w:r w:rsidRPr="00813028">
        <w:rPr>
          <w:rFonts w:cs="Arial"/>
          <w:color w:val="000000"/>
          <w:shd w:val="clear" w:color="auto" w:fill="FFFFFF"/>
          <w:vertAlign w:val="superscript"/>
          <w:lang w:val="fr-FR"/>
        </w:rPr>
        <w:t>-1</w:t>
      </w:r>
    </w:p>
    <w:p w14:paraId="34D57300" w14:textId="3072B9E6" w:rsidR="006D3F51" w:rsidRDefault="006D3F51" w:rsidP="006D3F51">
      <w:pPr>
        <w:tabs>
          <w:tab w:val="left" w:pos="426"/>
        </w:tabs>
        <w:spacing w:after="0"/>
        <w:jc w:val="both"/>
        <w:rPr>
          <w:rFonts w:cs="Arial"/>
          <w:lang w:val="fr-FR"/>
        </w:rPr>
      </w:pPr>
      <w:r w:rsidRPr="00813028">
        <w:rPr>
          <w:rFonts w:cs="Arial"/>
          <w:color w:val="000000"/>
          <w:shd w:val="clear" w:color="auto" w:fill="FFFFFF"/>
          <w:lang w:val="fr-FR"/>
        </w:rPr>
        <w:t xml:space="preserve">- </w:t>
      </w:r>
      <w:r w:rsidRPr="00813028">
        <w:rPr>
          <w:rFonts w:cs="Arial"/>
          <w:lang w:val="fr-FR"/>
        </w:rPr>
        <w:t xml:space="preserve">Masse volumique de l’eau : </w:t>
      </w:r>
      <w:r w:rsidRPr="00813028">
        <w:rPr>
          <w:rFonts w:cs="Arial"/>
          <w:i/>
          <w:lang w:val="fr-FR"/>
        </w:rPr>
        <w:t>ρ</w:t>
      </w:r>
      <w:r w:rsidRPr="00813028">
        <w:rPr>
          <w:rFonts w:cs="Arial"/>
          <w:i/>
          <w:vertAlign w:val="subscript"/>
          <w:lang w:val="fr-FR"/>
        </w:rPr>
        <w:t>eau</w:t>
      </w:r>
      <w:r w:rsidRPr="00813028">
        <w:rPr>
          <w:rFonts w:cs="Arial"/>
          <w:lang w:val="fr-FR"/>
        </w:rPr>
        <w:t> = 1,0 kg</w:t>
      </w:r>
      <w:r w:rsidRPr="00A20121">
        <w:rPr>
          <w:lang w:val="fr-FR"/>
        </w:rPr>
        <w:sym w:font="Symbol" w:char="F0D7"/>
      </w:r>
      <w:r w:rsidRPr="00813028">
        <w:rPr>
          <w:rFonts w:cs="Arial"/>
          <w:lang w:val="fr-FR"/>
        </w:rPr>
        <w:t>L</w:t>
      </w:r>
      <w:r w:rsidRPr="00813028">
        <w:rPr>
          <w:rFonts w:cs="Arial"/>
          <w:vertAlign w:val="superscript"/>
          <w:lang w:val="fr-FR"/>
        </w:rPr>
        <w:t>-1</w:t>
      </w:r>
      <w:r>
        <w:rPr>
          <w:rFonts w:cs="Arial"/>
          <w:vertAlign w:val="superscript"/>
          <w:lang w:val="fr-FR"/>
        </w:rPr>
        <w:t> </w:t>
      </w:r>
      <w:r>
        <w:rPr>
          <w:rFonts w:cs="Arial"/>
          <w:lang w:val="fr-FR"/>
        </w:rPr>
        <w:t>;</w:t>
      </w:r>
    </w:p>
    <w:p w14:paraId="45E223FA" w14:textId="0A86C68D" w:rsidR="006D3F51" w:rsidRDefault="006D3F51" w:rsidP="006D3F51">
      <w:pPr>
        <w:tabs>
          <w:tab w:val="left" w:pos="426"/>
        </w:tabs>
        <w:spacing w:after="0"/>
        <w:jc w:val="both"/>
        <w:rPr>
          <w:rFonts w:cs="Arial"/>
          <w:color w:val="000000"/>
          <w:shd w:val="clear" w:color="auto" w:fill="FFFFFF"/>
          <w:lang w:val="fr-FR"/>
        </w:rPr>
      </w:pPr>
      <w:r>
        <w:rPr>
          <w:rFonts w:cs="Arial"/>
          <w:lang w:val="fr-FR"/>
        </w:rPr>
        <w:t xml:space="preserve">- </w:t>
      </w:r>
      <w:r>
        <w:rPr>
          <w:rFonts w:cs="Arial"/>
          <w:color w:val="000000"/>
          <w:shd w:val="clear" w:color="auto" w:fill="FFFFFF"/>
          <w:lang w:val="fr-FR"/>
        </w:rPr>
        <w:t xml:space="preserve">Température initiale </w:t>
      </w:r>
      <w:r w:rsidRPr="0093717B">
        <w:rPr>
          <w:rFonts w:cs="Arial"/>
          <w:i/>
          <w:shd w:val="clear" w:color="auto" w:fill="FFFFFF"/>
          <w:lang w:val="fr-FR"/>
        </w:rPr>
        <w:t>θ</w:t>
      </w:r>
      <w:r w:rsidRPr="0093717B">
        <w:rPr>
          <w:rFonts w:cs="Arial"/>
          <w:i/>
          <w:shd w:val="clear" w:color="auto" w:fill="FFFFFF"/>
          <w:vertAlign w:val="subscript"/>
          <w:lang w:val="fr-FR"/>
        </w:rPr>
        <w:t>i</w:t>
      </w:r>
      <w:r w:rsidRPr="0093717B">
        <w:rPr>
          <w:rFonts w:cs="Arial"/>
          <w:shd w:val="clear" w:color="auto" w:fill="FFFFFF"/>
          <w:lang w:val="fr-FR"/>
        </w:rPr>
        <w:t> </w:t>
      </w:r>
      <w:r w:rsidRPr="00C6480C">
        <w:rPr>
          <w:rFonts w:cs="Arial"/>
          <w:color w:val="000000"/>
          <w:shd w:val="clear" w:color="auto" w:fill="FFFFFF"/>
          <w:lang w:val="fr-FR"/>
        </w:rPr>
        <w:t>= 95 °C</w:t>
      </w:r>
      <w:r>
        <w:rPr>
          <w:rFonts w:cs="Arial"/>
          <w:color w:val="000000"/>
          <w:shd w:val="clear" w:color="auto" w:fill="FFFFFF"/>
          <w:lang w:val="fr-FR"/>
        </w:rPr>
        <w:t> ;</w:t>
      </w:r>
    </w:p>
    <w:p w14:paraId="46321E46" w14:textId="7B0116A1" w:rsidR="006D3F51" w:rsidRDefault="006D3F51" w:rsidP="006D3F51">
      <w:pPr>
        <w:tabs>
          <w:tab w:val="left" w:pos="426"/>
        </w:tabs>
        <w:spacing w:after="0"/>
        <w:jc w:val="both"/>
        <w:rPr>
          <w:rFonts w:cs="Arial"/>
          <w:color w:val="000000"/>
          <w:shd w:val="clear" w:color="auto" w:fill="FFFFFF"/>
          <w:lang w:val="fr-FR"/>
        </w:rPr>
      </w:pPr>
      <w:r>
        <w:rPr>
          <w:rFonts w:cs="Arial"/>
          <w:lang w:val="fr-FR"/>
        </w:rPr>
        <w:t xml:space="preserve">- </w:t>
      </w:r>
      <w:r>
        <w:rPr>
          <w:rFonts w:cs="Arial"/>
          <w:color w:val="000000"/>
          <w:shd w:val="clear" w:color="auto" w:fill="FFFFFF"/>
          <w:lang w:val="fr-FR"/>
        </w:rPr>
        <w:t xml:space="preserve">Température finale après 6 h </w:t>
      </w:r>
      <w:r w:rsidRPr="0093717B">
        <w:rPr>
          <w:rFonts w:cs="Arial"/>
          <w:i/>
          <w:shd w:val="clear" w:color="auto" w:fill="FFFFFF"/>
          <w:lang w:val="fr-FR"/>
        </w:rPr>
        <w:t>θ</w:t>
      </w:r>
      <w:r>
        <w:rPr>
          <w:rFonts w:cs="Arial"/>
          <w:i/>
          <w:shd w:val="clear" w:color="auto" w:fill="FFFFFF"/>
          <w:vertAlign w:val="subscript"/>
          <w:lang w:val="fr-FR"/>
        </w:rPr>
        <w:t>f</w:t>
      </w:r>
      <w:r w:rsidRPr="0093717B">
        <w:rPr>
          <w:rFonts w:cs="Arial"/>
          <w:shd w:val="clear" w:color="auto" w:fill="FFFFFF"/>
          <w:lang w:val="fr-FR"/>
        </w:rPr>
        <w:t> </w:t>
      </w:r>
      <w:r w:rsidRPr="00C6480C">
        <w:rPr>
          <w:rFonts w:cs="Arial"/>
          <w:color w:val="000000"/>
          <w:shd w:val="clear" w:color="auto" w:fill="FFFFFF"/>
          <w:lang w:val="fr-FR"/>
        </w:rPr>
        <w:t>= </w:t>
      </w:r>
      <w:r>
        <w:rPr>
          <w:rFonts w:cs="Arial"/>
          <w:color w:val="000000"/>
          <w:shd w:val="clear" w:color="auto" w:fill="FFFFFF"/>
          <w:lang w:val="fr-FR"/>
        </w:rPr>
        <w:t>82</w:t>
      </w:r>
      <w:r w:rsidRPr="00C6480C">
        <w:rPr>
          <w:rFonts w:cs="Arial"/>
          <w:color w:val="000000"/>
          <w:shd w:val="clear" w:color="auto" w:fill="FFFFFF"/>
          <w:lang w:val="fr-FR"/>
        </w:rPr>
        <w:t xml:space="preserve"> °C</w:t>
      </w:r>
      <w:r>
        <w:rPr>
          <w:rFonts w:cs="Arial"/>
          <w:color w:val="000000"/>
          <w:shd w:val="clear" w:color="auto" w:fill="FFFFFF"/>
          <w:lang w:val="fr-FR"/>
        </w:rPr>
        <w:t> ;</w:t>
      </w:r>
    </w:p>
    <w:p w14:paraId="73CE06A3" w14:textId="672E5800" w:rsidR="006D3F51" w:rsidRDefault="006D3F51" w:rsidP="006D3F51">
      <w:pPr>
        <w:tabs>
          <w:tab w:val="left" w:pos="426"/>
        </w:tabs>
        <w:spacing w:after="0"/>
        <w:jc w:val="both"/>
        <w:rPr>
          <w:rFonts w:cs="Arial"/>
          <w:color w:val="000000"/>
          <w:shd w:val="clear" w:color="auto" w:fill="FFFFFF"/>
          <w:lang w:val="fr-FR"/>
        </w:rPr>
      </w:pPr>
      <w:r>
        <w:rPr>
          <w:rFonts w:cs="Arial"/>
          <w:color w:val="000000"/>
          <w:shd w:val="clear" w:color="auto" w:fill="FFFFFF"/>
          <w:lang w:val="fr-FR"/>
        </w:rPr>
        <w:t xml:space="preserve">- Volume de l’eau </w:t>
      </w:r>
      <w:r w:rsidRPr="006D3F51">
        <w:rPr>
          <w:rFonts w:cs="Arial"/>
          <w:i/>
          <w:color w:val="000000"/>
          <w:shd w:val="clear" w:color="auto" w:fill="FFFFFF"/>
          <w:lang w:val="fr-FR"/>
        </w:rPr>
        <w:t>V</w:t>
      </w:r>
      <w:r>
        <w:rPr>
          <w:rFonts w:cs="Arial"/>
          <w:color w:val="000000"/>
          <w:shd w:val="clear" w:color="auto" w:fill="FFFFFF"/>
          <w:lang w:val="fr-FR"/>
        </w:rPr>
        <w:t xml:space="preserve"> = 1 L</w:t>
      </w:r>
      <w:r w:rsidR="000753B8">
        <w:rPr>
          <w:rFonts w:cs="Arial"/>
          <w:color w:val="000000"/>
          <w:shd w:val="clear" w:color="auto" w:fill="FFFFFF"/>
          <w:lang w:val="fr-FR"/>
        </w:rPr>
        <w:t>.</w:t>
      </w:r>
    </w:p>
    <w:p w14:paraId="6D3CC302" w14:textId="77777777" w:rsidR="006D3F51" w:rsidRDefault="006D3F51" w:rsidP="006D3F51">
      <w:pPr>
        <w:tabs>
          <w:tab w:val="left" w:pos="426"/>
        </w:tabs>
        <w:spacing w:after="0"/>
        <w:jc w:val="both"/>
        <w:rPr>
          <w:rFonts w:cs="Arial"/>
          <w:color w:val="000000"/>
          <w:shd w:val="clear" w:color="auto" w:fill="FFFFFF"/>
          <w:lang w:val="fr-FR"/>
        </w:rPr>
      </w:pPr>
    </w:p>
    <w:p w14:paraId="6F7BC8EA" w14:textId="31B88A56" w:rsidR="006D3F51" w:rsidRPr="00813028" w:rsidRDefault="006D3F51" w:rsidP="006D3F51">
      <w:pPr>
        <w:tabs>
          <w:tab w:val="left" w:pos="426"/>
        </w:tabs>
        <w:spacing w:after="0"/>
        <w:jc w:val="both"/>
        <w:rPr>
          <w:rFonts w:cs="Arial"/>
          <w:color w:val="000000"/>
          <w:shd w:val="clear" w:color="auto" w:fill="FFFFFF"/>
          <w:lang w:val="fr-FR"/>
        </w:rPr>
      </w:pPr>
      <w:r w:rsidRPr="006D3F51">
        <w:rPr>
          <w:rFonts w:cs="Arial"/>
          <w:b/>
          <w:color w:val="000000"/>
          <w:shd w:val="clear" w:color="auto" w:fill="FFFFFF"/>
          <w:lang w:val="fr-FR"/>
        </w:rPr>
        <w:t>Q2.</w:t>
      </w:r>
      <w:r>
        <w:rPr>
          <w:rFonts w:cs="Arial"/>
          <w:color w:val="000000"/>
          <w:shd w:val="clear" w:color="auto" w:fill="FFFFFF"/>
          <w:lang w:val="fr-FR"/>
        </w:rPr>
        <w:t xml:space="preserve"> Définir le flux thermique à travers la paroi et montrer que le flux thermique moyen qui traverse la paroi de la bouteille au cours des 6 premières heures</w:t>
      </w:r>
      <w:r w:rsidR="00133BCB">
        <w:rPr>
          <w:rFonts w:cs="Arial"/>
          <w:color w:val="000000"/>
          <w:shd w:val="clear" w:color="auto" w:fill="FFFFFF"/>
          <w:lang w:val="fr-FR"/>
        </w:rPr>
        <w:t>,</w:t>
      </w:r>
      <w:r>
        <w:rPr>
          <w:rFonts w:cs="Arial"/>
          <w:color w:val="000000"/>
          <w:shd w:val="clear" w:color="auto" w:fill="FFFFFF"/>
          <w:lang w:val="fr-FR"/>
        </w:rPr>
        <w:t xml:space="preserve"> </w:t>
      </w:r>
      <m:oMath>
        <m:sSub>
          <m:sSubPr>
            <m:ctrlPr>
              <w:rPr>
                <w:rFonts w:ascii="Cambria Math" w:hAnsi="Cambria Math"/>
                <w:bCs/>
                <w:i/>
                <w:shd w:val="clear" w:color="auto" w:fill="FFFFFF"/>
                <w:lang w:val="fr-FR"/>
              </w:rPr>
            </m:ctrlPr>
          </m:sSubPr>
          <m:e>
            <m:r>
              <w:rPr>
                <w:rFonts w:ascii="Cambria Math" w:hAnsi="Cambria Math"/>
                <w:shd w:val="clear" w:color="auto" w:fill="FFFFFF"/>
                <w:lang w:val="fr-FR"/>
              </w:rPr>
              <m:t>Φ</m:t>
            </m:r>
            <m:ctrlPr>
              <w:rPr>
                <w:rFonts w:ascii="Cambria Math" w:hAnsi="Cambria Math"/>
                <w:bCs/>
                <w:shd w:val="clear" w:color="auto" w:fill="FFFFFF"/>
                <w:lang w:val="fr-FR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hd w:val="clear" w:color="auto" w:fill="FFFFFF"/>
                <w:lang w:val="fr-FR"/>
              </w:rPr>
              <m:t>moyen</m:t>
            </m:r>
          </m:sub>
        </m:sSub>
      </m:oMath>
      <w:r w:rsidR="00133BCB">
        <w:rPr>
          <w:rFonts w:cs="Arial"/>
          <w:bCs/>
          <w:shd w:val="clear" w:color="auto" w:fill="FFFFFF"/>
          <w:lang w:val="fr-FR"/>
        </w:rPr>
        <w:t xml:space="preserve">, </w:t>
      </w:r>
      <w:r>
        <w:rPr>
          <w:rFonts w:cs="Arial"/>
          <w:color w:val="000000"/>
          <w:shd w:val="clear" w:color="auto" w:fill="FFFFFF"/>
          <w:lang w:val="fr-FR"/>
        </w:rPr>
        <w:t>est voisin de</w:t>
      </w:r>
      <w:r>
        <w:rPr>
          <w:rStyle w:val="Lienhypertexte"/>
          <w:rFonts w:eastAsia="Arial"/>
          <w:iCs/>
          <w:color w:val="000000" w:themeColor="text1"/>
          <w:u w:val="none"/>
          <w:shd w:val="clear" w:color="auto" w:fill="FFFFFF"/>
          <w:lang w:val="fr-FR"/>
        </w:rPr>
        <w:t xml:space="preserve"> </w:t>
      </w:r>
      <w:r w:rsidRPr="00F63ECC">
        <w:rPr>
          <w:rStyle w:val="Lienhypertexte"/>
          <w:rFonts w:eastAsia="Arial"/>
          <w:iCs/>
          <w:color w:val="000000" w:themeColor="text1"/>
          <w:u w:val="none"/>
          <w:shd w:val="clear" w:color="auto" w:fill="FFFFFF"/>
          <w:lang w:val="fr-FR"/>
        </w:rPr>
        <w:t>2,5 W</w:t>
      </w:r>
      <w:r w:rsidRPr="00F63ECC">
        <w:rPr>
          <w:shd w:val="clear" w:color="auto" w:fill="FFFFFF"/>
          <w:lang w:val="fr-FR"/>
        </w:rPr>
        <w:t>.</w:t>
      </w:r>
    </w:p>
    <w:p w14:paraId="26831CDD" w14:textId="77777777" w:rsidR="00813028" w:rsidRDefault="00813028" w:rsidP="00696B4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spacing w:after="0"/>
        <w:jc w:val="both"/>
        <w:rPr>
          <w:rFonts w:cs="Arial"/>
          <w:color w:val="000000"/>
          <w:shd w:val="clear" w:color="auto" w:fill="FFFFFF"/>
          <w:lang w:val="fr-FR"/>
        </w:rPr>
      </w:pPr>
    </w:p>
    <w:p w14:paraId="018D9F10" w14:textId="77777777" w:rsidR="00696B47" w:rsidRPr="0057670C" w:rsidRDefault="00696B47" w:rsidP="00696B47">
      <w:pPr>
        <w:pStyle w:val="Paragraphedeliste"/>
        <w:tabs>
          <w:tab w:val="left" w:pos="426"/>
        </w:tabs>
        <w:spacing w:after="0"/>
        <w:ind w:left="0"/>
        <w:jc w:val="both"/>
        <w:rPr>
          <w:rFonts w:cs="Arial"/>
          <w:bCs/>
          <w:color w:val="000000"/>
          <w:shd w:val="clear" w:color="auto" w:fill="FFFFFF"/>
          <w:lang w:val="fr-FR"/>
        </w:rPr>
      </w:pPr>
    </w:p>
    <w:p w14:paraId="311BD446" w14:textId="77E9D3B3" w:rsidR="00696B47" w:rsidRDefault="00696B47" w:rsidP="00696B4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spacing w:after="0"/>
        <w:jc w:val="both"/>
        <w:rPr>
          <w:rFonts w:eastAsiaTheme="minorEastAsia" w:cs="Arial"/>
          <w:color w:val="000000"/>
          <w:shd w:val="clear" w:color="auto" w:fill="FFFFFF"/>
          <w:lang w:val="fr-FR"/>
        </w:rPr>
      </w:pPr>
      <w:r w:rsidRPr="00C6480C">
        <w:rPr>
          <w:rFonts w:cs="Arial"/>
          <w:bCs/>
          <w:color w:val="000000"/>
          <w:shd w:val="clear" w:color="auto" w:fill="FFFFFF"/>
          <w:lang w:val="fr-FR"/>
        </w:rPr>
        <w:t xml:space="preserve">Au cours du refroidissement, le flux thermique </w:t>
      </w:r>
      <w:r>
        <w:rPr>
          <w:rFonts w:cs="Arial"/>
          <w:bCs/>
          <w:color w:val="000000"/>
          <w:shd w:val="clear" w:color="auto" w:fill="FFFFFF"/>
          <w:lang w:val="fr-FR"/>
        </w:rPr>
        <w:t xml:space="preserve">entre l’eau et l’extérieur </w:t>
      </w:r>
      <w:r w:rsidRPr="00C6480C">
        <w:rPr>
          <w:rFonts w:cs="Arial"/>
          <w:bCs/>
          <w:color w:val="000000"/>
          <w:shd w:val="clear" w:color="auto" w:fill="FFFFFF"/>
          <w:lang w:val="fr-FR"/>
        </w:rPr>
        <w:t xml:space="preserve">n’est pas constant. Il dépend de </w:t>
      </w:r>
      <w:r w:rsidRPr="00C6480C">
        <w:rPr>
          <w:rFonts w:eastAsiaTheme="minorEastAsia" w:cs="Arial"/>
          <w:color w:val="000000"/>
          <w:shd w:val="clear" w:color="auto" w:fill="FFFFFF"/>
          <w:lang w:val="fr-FR"/>
        </w:rPr>
        <w:t xml:space="preserve">la différence de température </w:t>
      </w:r>
      <m:oMath>
        <m:r>
          <m:rPr>
            <m:sty m:val="p"/>
          </m:rPr>
          <w:rPr>
            <w:rFonts w:ascii="Cambria Math" w:hAnsi="Cambria Math" w:cs="Arial"/>
            <w:color w:val="000000"/>
            <w:shd w:val="clear" w:color="auto" w:fill="FFFFFF"/>
            <w:lang w:val="fr-FR"/>
          </w:rPr>
          <m:t>Δ</m:t>
        </m:r>
        <m:r>
          <w:rPr>
            <w:rFonts w:ascii="Cambria Math" w:hAnsi="Cambria Math" w:cs="Arial"/>
            <w:color w:val="000000"/>
            <w:shd w:val="clear" w:color="auto" w:fill="FFFFFF"/>
            <w:lang w:val="fr-FR"/>
          </w:rPr>
          <m:t>θ</m:t>
        </m:r>
      </m:oMath>
      <w:r w:rsidRPr="00C6480C">
        <w:rPr>
          <w:rFonts w:eastAsiaTheme="minorEastAsia" w:cs="Arial"/>
          <w:color w:val="000000"/>
          <w:shd w:val="clear" w:color="auto" w:fill="FFFFFF"/>
          <w:lang w:val="fr-FR"/>
        </w:rPr>
        <w:t xml:space="preserve"> entre l’intérieur et l’extérieur de la bouteille</w:t>
      </w:r>
      <w:r w:rsidR="00040DC2">
        <w:rPr>
          <w:rFonts w:eastAsiaTheme="minorEastAsia" w:cs="Arial"/>
          <w:color w:val="000000"/>
          <w:shd w:val="clear" w:color="auto" w:fill="FFFFFF"/>
          <w:lang w:val="fr-FR"/>
        </w:rPr>
        <w:t xml:space="preserve"> </w:t>
      </w:r>
      <w:r w:rsidR="00B660A3">
        <w:rPr>
          <w:rFonts w:eastAsiaTheme="minorEastAsia" w:cs="Arial"/>
          <w:color w:val="000000"/>
          <w:shd w:val="clear" w:color="auto" w:fill="FFFFFF"/>
          <w:lang w:val="fr-FR"/>
        </w:rPr>
        <w:t>et</w:t>
      </w:r>
      <w:r w:rsidRPr="00C6480C">
        <w:rPr>
          <w:rFonts w:eastAsiaTheme="minorEastAsia" w:cs="Arial"/>
          <w:color w:val="000000"/>
          <w:shd w:val="clear" w:color="auto" w:fill="FFFFFF"/>
          <w:lang w:val="fr-FR"/>
        </w:rPr>
        <w:t xml:space="preserve"> de la résistance thermique </w:t>
      </w:r>
      <w:r w:rsidRPr="00C6480C">
        <w:rPr>
          <w:rFonts w:eastAsiaTheme="minorEastAsia" w:cs="Arial"/>
          <w:i/>
          <w:color w:val="000000"/>
          <w:shd w:val="clear" w:color="auto" w:fill="FFFFFF"/>
          <w:lang w:val="fr-FR"/>
        </w:rPr>
        <w:t>R</w:t>
      </w:r>
      <w:r w:rsidRPr="00C6480C">
        <w:rPr>
          <w:rFonts w:eastAsiaTheme="minorEastAsia" w:cs="Arial"/>
          <w:color w:val="000000"/>
          <w:shd w:val="clear" w:color="auto" w:fill="FFFFFF"/>
          <w:vertAlign w:val="subscript"/>
          <w:lang w:val="fr-FR"/>
        </w:rPr>
        <w:t>th</w:t>
      </w:r>
      <w:r w:rsidRPr="00C6480C">
        <w:rPr>
          <w:rFonts w:eastAsiaTheme="minorEastAsia" w:cs="Arial"/>
          <w:color w:val="000000"/>
          <w:shd w:val="clear" w:color="auto" w:fill="FFFFFF"/>
          <w:lang w:val="fr-FR"/>
        </w:rPr>
        <w:t xml:space="preserve"> de ses parois :</w:t>
      </w:r>
    </w:p>
    <w:p w14:paraId="606B6A0B" w14:textId="77777777" w:rsidR="00040DC2" w:rsidRPr="00C6480C" w:rsidRDefault="00040DC2" w:rsidP="00696B4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spacing w:after="0"/>
        <w:jc w:val="both"/>
        <w:rPr>
          <w:rFonts w:eastAsiaTheme="minorEastAsia" w:cs="Arial"/>
          <w:color w:val="000000"/>
          <w:shd w:val="clear" w:color="auto" w:fill="FFFFFF"/>
          <w:lang w:val="fr-FR"/>
        </w:rPr>
      </w:pPr>
    </w:p>
    <w:p w14:paraId="13AB4266" w14:textId="77777777" w:rsidR="00696B47" w:rsidRPr="0057670C" w:rsidRDefault="00696B47" w:rsidP="00696B47">
      <w:pPr>
        <w:tabs>
          <w:tab w:val="left" w:pos="426"/>
        </w:tabs>
        <w:jc w:val="both"/>
        <w:rPr>
          <w:rFonts w:cs="Arial"/>
          <w:bCs/>
          <w:color w:val="000000"/>
          <w:shd w:val="clear" w:color="auto" w:fill="FFFFFF"/>
          <w:lang w:val="fr-FR"/>
        </w:rPr>
      </w:pPr>
      <m:oMathPara>
        <m:oMath>
          <m:r>
            <w:rPr>
              <w:rFonts w:ascii="Cambria Math" w:hAnsi="Cambria Math" w:cs="Arial"/>
              <w:color w:val="000000"/>
              <w:shd w:val="clear" w:color="auto" w:fill="FFFFFF"/>
              <w:lang w:val="fr-FR"/>
            </w:rPr>
            <m:t>Φ=</m:t>
          </m:r>
          <m:f>
            <m:fPr>
              <m:ctrlPr>
                <w:rPr>
                  <w:rFonts w:ascii="Cambria Math" w:hAnsi="Cambria Math" w:cs="Arial"/>
                  <w:bCs/>
                  <w:i/>
                  <w:color w:val="000000"/>
                  <w:shd w:val="clear" w:color="auto" w:fill="FFFFFF"/>
                  <w:lang w:val="fr-FR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hd w:val="clear" w:color="auto" w:fill="FFFFFF"/>
                  <w:lang w:val="fr-FR"/>
                </w:rPr>
                <m:t>Δ</m:t>
              </m:r>
              <m:r>
                <w:rPr>
                  <w:rFonts w:ascii="Cambria Math" w:hAnsi="Cambria Math" w:cs="Arial"/>
                  <w:color w:val="000000"/>
                  <w:shd w:val="clear" w:color="auto" w:fill="FFFFFF"/>
                  <w:lang w:val="fr-FR"/>
                </w:rPr>
                <m:t>θ</m:t>
              </m:r>
            </m:num>
            <m:den>
              <m:sSub>
                <m:sSubPr>
                  <m:ctrlPr>
                    <w:rPr>
                      <w:rFonts w:ascii="Cambria Math" w:hAnsi="Cambria Math" w:cs="Arial"/>
                      <w:bCs/>
                      <w:i/>
                      <w:color w:val="000000"/>
                      <w:shd w:val="clear" w:color="auto" w:fill="FFFFFF"/>
                      <w:lang w:val="fr-FR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shd w:val="clear" w:color="auto" w:fill="FFFFFF"/>
                      <w:lang w:val="fr-FR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00000"/>
                      <w:shd w:val="clear" w:color="auto" w:fill="FFFFFF"/>
                      <w:lang w:val="fr-FR"/>
                    </w:rPr>
                    <m:t>th</m:t>
                  </m:r>
                </m:sub>
              </m:sSub>
            </m:den>
          </m:f>
        </m:oMath>
      </m:oMathPara>
    </w:p>
    <w:p w14:paraId="2C1EEE2D" w14:textId="77777777" w:rsidR="00696B47" w:rsidRPr="003453AC" w:rsidRDefault="00696B47" w:rsidP="00696B47">
      <w:pPr>
        <w:pStyle w:val="Paragraphedelist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spacing w:after="160" w:line="259" w:lineRule="auto"/>
        <w:ind w:left="0"/>
        <w:jc w:val="both"/>
        <w:rPr>
          <w:rFonts w:cs="Arial"/>
          <w:bCs/>
          <w:color w:val="000000"/>
          <w:shd w:val="clear" w:color="auto" w:fill="FFFFFF"/>
          <w:lang w:val="fr-FR"/>
        </w:rPr>
      </w:pPr>
    </w:p>
    <w:p w14:paraId="39A40F80" w14:textId="3A2B011C" w:rsidR="00696B47" w:rsidRPr="00A20121" w:rsidRDefault="00696B47" w:rsidP="00A2012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spacing w:after="0" w:line="259" w:lineRule="auto"/>
        <w:jc w:val="both"/>
        <w:rPr>
          <w:rFonts w:cs="Arial"/>
          <w:bCs/>
          <w:color w:val="000000"/>
          <w:shd w:val="clear" w:color="auto" w:fill="FFFFFF"/>
          <w:lang w:val="fr-FR"/>
        </w:rPr>
      </w:pPr>
      <w:r w:rsidRPr="00A20121">
        <w:rPr>
          <w:rFonts w:cs="Arial"/>
          <w:b/>
          <w:color w:val="000000"/>
          <w:shd w:val="clear" w:color="auto" w:fill="FFFFFF"/>
          <w:lang w:val="fr-FR"/>
        </w:rPr>
        <w:t>Q</w:t>
      </w:r>
      <w:r w:rsidR="00B26706">
        <w:rPr>
          <w:rFonts w:cs="Arial"/>
          <w:b/>
          <w:color w:val="000000"/>
          <w:shd w:val="clear" w:color="auto" w:fill="FFFFFF"/>
          <w:lang w:val="fr-FR"/>
        </w:rPr>
        <w:t>3</w:t>
      </w:r>
      <w:r w:rsidRPr="00A20121">
        <w:rPr>
          <w:rFonts w:cs="Arial"/>
          <w:b/>
          <w:color w:val="000000"/>
          <w:shd w:val="clear" w:color="auto" w:fill="FFFFFF"/>
          <w:lang w:val="fr-FR"/>
        </w:rPr>
        <w:t>.</w:t>
      </w:r>
      <w:r w:rsidRPr="00A20121">
        <w:rPr>
          <w:rFonts w:cs="Arial"/>
          <w:bCs/>
          <w:color w:val="000000"/>
          <w:shd w:val="clear" w:color="auto" w:fill="FFFFFF"/>
          <w:lang w:val="fr-FR"/>
        </w:rPr>
        <w:t xml:space="preserve"> Choisir sans calcul, parmi les trois propositions suivantes, la valeur du flux thermique à l’instant initial et justifier ce choix :</w:t>
      </w:r>
    </w:p>
    <w:p w14:paraId="65F366D8" w14:textId="77777777" w:rsidR="00696B47" w:rsidRPr="00C6480C" w:rsidRDefault="00FB0EA2" w:rsidP="00696B47">
      <w:pPr>
        <w:pStyle w:val="Paragraphedeliste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spacing w:after="160" w:line="259" w:lineRule="auto"/>
        <w:jc w:val="both"/>
        <w:rPr>
          <w:rFonts w:cs="Arial"/>
          <w:bCs/>
          <w:color w:val="000000"/>
          <w:shd w:val="clear" w:color="auto" w:fill="FFFFFF"/>
          <w:lang w:val="fr-FR"/>
        </w:rPr>
      </w:pPr>
      <m:oMath>
        <m:sSub>
          <m:sSubPr>
            <m:ctrlPr>
              <w:rPr>
                <w:rFonts w:ascii="Cambria Math" w:hAnsi="Cambria Math" w:cs="Arial"/>
                <w:i/>
                <w:color w:val="000000"/>
                <w:shd w:val="clear" w:color="auto" w:fill="FFFFFF"/>
                <w:lang w:val="fr-FR"/>
              </w:rPr>
            </m:ctrlPr>
          </m:sSubPr>
          <m:e>
            <m:r>
              <w:rPr>
                <w:rFonts w:ascii="Cambria Math" w:hAnsi="Cambria Math" w:cs="Arial"/>
                <w:color w:val="000000"/>
                <w:shd w:val="clear" w:color="auto" w:fill="FFFFFF"/>
                <w:lang w:val="fr-FR"/>
              </w:rPr>
              <m:t>Φ</m:t>
            </m:r>
          </m:e>
          <m:sub>
            <m:r>
              <w:rPr>
                <w:rFonts w:ascii="Cambria Math" w:hAnsi="Cambria Math" w:cs="Arial"/>
                <w:color w:val="000000"/>
                <w:shd w:val="clear" w:color="auto" w:fill="FFFFFF"/>
                <w:lang w:val="fr-FR"/>
              </w:rPr>
              <m:t>i</m:t>
            </m:r>
          </m:sub>
        </m:sSub>
      </m:oMath>
      <w:r w:rsidR="00696B47">
        <w:rPr>
          <w:rFonts w:eastAsiaTheme="minorEastAsia" w:cs="Arial"/>
          <w:color w:val="000000"/>
          <w:shd w:val="clear" w:color="auto" w:fill="FFFFFF"/>
          <w:lang w:val="fr-FR"/>
        </w:rPr>
        <w:t> </w:t>
      </w:r>
      <w:r w:rsidR="00696B47" w:rsidRPr="00C6480C">
        <w:rPr>
          <w:rFonts w:eastAsiaTheme="minorEastAsia" w:cs="Arial"/>
          <w:color w:val="000000"/>
          <w:shd w:val="clear" w:color="auto" w:fill="FFFFFF"/>
          <w:lang w:val="fr-FR"/>
        </w:rPr>
        <w:t>= 3,6 W</w:t>
      </w:r>
    </w:p>
    <w:p w14:paraId="45BD5D9C" w14:textId="77777777" w:rsidR="00696B47" w:rsidRPr="00C6480C" w:rsidRDefault="00FB0EA2" w:rsidP="00696B47">
      <w:pPr>
        <w:pStyle w:val="Paragraphedeliste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spacing w:after="160" w:line="259" w:lineRule="auto"/>
        <w:jc w:val="both"/>
        <w:rPr>
          <w:rFonts w:cs="Arial"/>
          <w:bCs/>
          <w:color w:val="000000"/>
          <w:shd w:val="clear" w:color="auto" w:fill="FFFFFF"/>
          <w:lang w:val="fr-FR"/>
        </w:rPr>
      </w:pPr>
      <m:oMath>
        <m:sSub>
          <m:sSubPr>
            <m:ctrlPr>
              <w:rPr>
                <w:rFonts w:ascii="Cambria Math" w:hAnsi="Cambria Math" w:cs="Arial"/>
                <w:i/>
                <w:color w:val="000000"/>
                <w:shd w:val="clear" w:color="auto" w:fill="FFFFFF"/>
                <w:lang w:val="fr-FR"/>
              </w:rPr>
            </m:ctrlPr>
          </m:sSubPr>
          <m:e>
            <m:r>
              <w:rPr>
                <w:rFonts w:ascii="Cambria Math" w:hAnsi="Cambria Math" w:cs="Arial"/>
                <w:color w:val="000000"/>
                <w:shd w:val="clear" w:color="auto" w:fill="FFFFFF"/>
                <w:lang w:val="fr-FR"/>
              </w:rPr>
              <m:t>Φ</m:t>
            </m:r>
          </m:e>
          <m:sub>
            <m:r>
              <w:rPr>
                <w:rFonts w:ascii="Cambria Math" w:hAnsi="Cambria Math" w:cs="Arial"/>
                <w:color w:val="000000"/>
                <w:shd w:val="clear" w:color="auto" w:fill="FFFFFF"/>
                <w:lang w:val="fr-FR"/>
              </w:rPr>
              <m:t>i</m:t>
            </m:r>
          </m:sub>
        </m:sSub>
      </m:oMath>
      <w:r w:rsidR="00696B47">
        <w:rPr>
          <w:rFonts w:eastAsiaTheme="minorEastAsia" w:cs="Arial"/>
          <w:color w:val="000000"/>
          <w:shd w:val="clear" w:color="auto" w:fill="FFFFFF"/>
          <w:lang w:val="fr-FR"/>
        </w:rPr>
        <w:t> </w:t>
      </w:r>
      <w:r w:rsidR="00696B47" w:rsidRPr="00C6480C">
        <w:rPr>
          <w:rFonts w:eastAsiaTheme="minorEastAsia" w:cs="Arial"/>
          <w:color w:val="000000"/>
          <w:shd w:val="clear" w:color="auto" w:fill="FFFFFF"/>
          <w:lang w:val="fr-FR"/>
        </w:rPr>
        <w:t>= 2,5 W</w:t>
      </w:r>
    </w:p>
    <w:p w14:paraId="0CBD0E27" w14:textId="03F3113D" w:rsidR="00696B47" w:rsidRPr="00645848" w:rsidRDefault="00FB0EA2" w:rsidP="00A20121">
      <w:pPr>
        <w:pStyle w:val="Paragraphedeliste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spacing w:after="0" w:line="259" w:lineRule="auto"/>
        <w:jc w:val="both"/>
        <w:rPr>
          <w:rFonts w:cs="Arial"/>
          <w:bCs/>
          <w:color w:val="000000"/>
          <w:shd w:val="clear" w:color="auto" w:fill="FFFFFF"/>
          <w:lang w:val="fr-FR"/>
        </w:rPr>
      </w:pPr>
      <m:oMath>
        <m:sSub>
          <m:sSubPr>
            <m:ctrlPr>
              <w:rPr>
                <w:rFonts w:ascii="Cambria Math" w:hAnsi="Cambria Math" w:cs="Arial"/>
                <w:i/>
                <w:color w:val="000000"/>
                <w:shd w:val="clear" w:color="auto" w:fill="FFFFFF"/>
                <w:lang w:val="fr-FR"/>
              </w:rPr>
            </m:ctrlPr>
          </m:sSubPr>
          <m:e>
            <m:r>
              <w:rPr>
                <w:rFonts w:ascii="Cambria Math" w:hAnsi="Cambria Math" w:cs="Arial"/>
                <w:color w:val="000000"/>
                <w:shd w:val="clear" w:color="auto" w:fill="FFFFFF"/>
                <w:lang w:val="fr-FR"/>
              </w:rPr>
              <m:t>Φ</m:t>
            </m:r>
          </m:e>
          <m:sub>
            <m:r>
              <w:rPr>
                <w:rFonts w:ascii="Cambria Math" w:hAnsi="Cambria Math" w:cs="Arial"/>
                <w:color w:val="000000"/>
                <w:shd w:val="clear" w:color="auto" w:fill="FFFFFF"/>
                <w:lang w:val="fr-FR"/>
              </w:rPr>
              <m:t>i</m:t>
            </m:r>
          </m:sub>
        </m:sSub>
      </m:oMath>
      <w:r w:rsidR="00696B47">
        <w:rPr>
          <w:rFonts w:eastAsiaTheme="minorEastAsia" w:cs="Arial"/>
          <w:color w:val="000000"/>
          <w:shd w:val="clear" w:color="auto" w:fill="FFFFFF"/>
          <w:lang w:val="fr-FR"/>
        </w:rPr>
        <w:t> </w:t>
      </w:r>
      <w:r w:rsidR="00696B47" w:rsidRPr="00C6480C">
        <w:rPr>
          <w:rFonts w:eastAsiaTheme="minorEastAsia" w:cs="Arial"/>
          <w:color w:val="000000"/>
          <w:shd w:val="clear" w:color="auto" w:fill="FFFFFF"/>
          <w:lang w:val="fr-FR"/>
        </w:rPr>
        <w:t>= 1,8 W</w:t>
      </w:r>
    </w:p>
    <w:p w14:paraId="1EE8FD5F" w14:textId="77777777" w:rsidR="00645848" w:rsidRPr="00645848" w:rsidRDefault="00645848" w:rsidP="0064584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spacing w:after="0" w:line="259" w:lineRule="auto"/>
        <w:ind w:left="360"/>
        <w:jc w:val="both"/>
        <w:rPr>
          <w:rFonts w:cs="Arial"/>
          <w:bCs/>
          <w:color w:val="000000"/>
          <w:shd w:val="clear" w:color="auto" w:fill="FFFFFF"/>
          <w:lang w:val="fr-FR"/>
        </w:rPr>
      </w:pPr>
    </w:p>
    <w:p w14:paraId="54C0A3D6" w14:textId="3A1A035D" w:rsidR="000D2A3C" w:rsidRDefault="00696B47" w:rsidP="002943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spacing w:after="160" w:line="259" w:lineRule="auto"/>
        <w:jc w:val="both"/>
        <w:rPr>
          <w:rFonts w:cs="Arial"/>
          <w:color w:val="000000"/>
          <w:shd w:val="clear" w:color="auto" w:fill="FFFFFF"/>
          <w:lang w:val="fr-FR"/>
        </w:rPr>
      </w:pPr>
      <w:r w:rsidRPr="00A20121">
        <w:rPr>
          <w:rFonts w:cs="Arial"/>
          <w:color w:val="000000"/>
          <w:shd w:val="clear" w:color="auto" w:fill="FFFFFF"/>
          <w:lang w:val="fr-FR"/>
        </w:rPr>
        <w:t xml:space="preserve">En déduire que la valeur de la résistance thermique </w:t>
      </w:r>
      <m:oMath>
        <m:sSub>
          <m:sSubPr>
            <m:ctrlPr>
              <w:rPr>
                <w:rFonts w:ascii="Cambria Math" w:hAnsi="Cambria Math" w:cs="Arial"/>
                <w:bCs/>
                <w:i/>
                <w:color w:val="000000"/>
                <w:shd w:val="clear" w:color="auto" w:fill="FFFFFF"/>
                <w:lang w:val="fr-FR"/>
              </w:rPr>
            </m:ctrlPr>
          </m:sSubPr>
          <m:e>
            <m:r>
              <w:rPr>
                <w:rFonts w:ascii="Cambria Math" w:hAnsi="Cambria Math" w:cs="Arial"/>
                <w:color w:val="000000"/>
                <w:shd w:val="clear" w:color="auto" w:fill="FFFFFF"/>
                <w:lang w:val="fr-FR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00000"/>
                <w:shd w:val="clear" w:color="auto" w:fill="FFFFFF"/>
                <w:lang w:val="fr-FR"/>
              </w:rPr>
              <m:t>th</m:t>
            </m:r>
          </m:sub>
        </m:sSub>
      </m:oMath>
      <w:r w:rsidRPr="00A20121">
        <w:rPr>
          <w:rFonts w:cs="Arial"/>
          <w:color w:val="000000"/>
          <w:shd w:val="clear" w:color="auto" w:fill="FFFFFF"/>
          <w:lang w:val="fr-FR"/>
        </w:rPr>
        <w:t xml:space="preserve"> des parois de la bouteille isotherme est voisine de 19 K·W</w:t>
      </w:r>
      <w:r w:rsidRPr="00A20121">
        <w:rPr>
          <w:rFonts w:cs="Arial"/>
          <w:color w:val="000000"/>
          <w:shd w:val="clear" w:color="auto" w:fill="FFFFFF"/>
          <w:vertAlign w:val="superscript"/>
          <w:lang w:val="fr-FR"/>
        </w:rPr>
        <w:t>-1</w:t>
      </w:r>
      <w:r w:rsidR="00962C95" w:rsidRPr="00962C95">
        <w:rPr>
          <w:rStyle w:val="Lienhypertexte"/>
          <w:rFonts w:eastAsia="Arial"/>
          <w:color w:val="000000" w:themeColor="text1"/>
          <w:u w:val="none"/>
          <w:shd w:val="clear" w:color="auto" w:fill="FFFFFF"/>
          <w:lang w:val="fr-FR"/>
        </w:rPr>
        <w:t xml:space="preserve"> </w:t>
      </w:r>
      <w:r w:rsidRPr="00A20121">
        <w:rPr>
          <w:rStyle w:val="Lienhypertexte"/>
          <w:rFonts w:eastAsia="Arial"/>
          <w:color w:val="000000" w:themeColor="text1"/>
          <w:u w:val="none"/>
          <w:shd w:val="clear" w:color="auto" w:fill="FFFFFF"/>
          <w:lang w:val="fr-FR"/>
        </w:rPr>
        <w:t xml:space="preserve">en prenant la température du liquide à l’intérieur égale à </w:t>
      </w:r>
      <w:r w:rsidRPr="00A20121">
        <w:rPr>
          <w:rFonts w:ascii="Symbol" w:hAnsi="Symbol" w:cs="Arial"/>
          <w:i/>
          <w:color w:val="000000"/>
          <w:shd w:val="clear" w:color="auto" w:fill="FFFFFF"/>
          <w:lang w:val="fr-FR"/>
        </w:rPr>
        <w:t></w:t>
      </w:r>
      <w:r w:rsidRPr="00A20121">
        <w:rPr>
          <w:rFonts w:cs="Arial"/>
          <w:color w:val="000000"/>
          <w:shd w:val="clear" w:color="auto" w:fill="FFFFFF"/>
          <w:lang w:val="fr-FR"/>
        </w:rPr>
        <w:t> </w:t>
      </w:r>
      <w:r w:rsidRPr="00A20121">
        <w:rPr>
          <w:rFonts w:cs="Arial"/>
          <w:color w:val="000000"/>
          <w:shd w:val="clear" w:color="auto" w:fill="FFFFFF"/>
          <w:vertAlign w:val="subscript"/>
          <w:lang w:val="fr-FR"/>
        </w:rPr>
        <w:t>int</w:t>
      </w:r>
      <w:r w:rsidRPr="00A20121">
        <w:rPr>
          <w:rFonts w:cs="Arial"/>
          <w:color w:val="000000"/>
          <w:shd w:val="clear" w:color="auto" w:fill="FFFFFF"/>
          <w:lang w:val="fr-FR"/>
        </w:rPr>
        <w:t> = </w:t>
      </w:r>
      <w:r w:rsidRPr="00A20121">
        <w:rPr>
          <w:rStyle w:val="Lienhypertexte"/>
          <w:rFonts w:eastAsia="Arial"/>
          <w:color w:val="000000" w:themeColor="text1"/>
          <w:u w:val="none"/>
          <w:shd w:val="clear" w:color="auto" w:fill="FFFFFF"/>
          <w:lang w:val="fr-FR"/>
        </w:rPr>
        <w:t>95°C et l</w:t>
      </w:r>
      <w:r w:rsidRPr="00A20121">
        <w:rPr>
          <w:rFonts w:cs="Arial"/>
          <w:color w:val="000000"/>
          <w:shd w:val="clear" w:color="auto" w:fill="FFFFFF"/>
          <w:lang w:val="fr-FR"/>
        </w:rPr>
        <w:t xml:space="preserve">a température extérieure égale à </w:t>
      </w:r>
      <w:r w:rsidRPr="00A20121">
        <w:rPr>
          <w:rFonts w:ascii="Symbol" w:hAnsi="Symbol" w:cs="Arial"/>
          <w:i/>
          <w:color w:val="000000"/>
          <w:shd w:val="clear" w:color="auto" w:fill="FFFFFF"/>
          <w:lang w:val="fr-FR"/>
        </w:rPr>
        <w:t></w:t>
      </w:r>
      <w:r w:rsidRPr="00A20121">
        <w:rPr>
          <w:rFonts w:cs="Arial"/>
          <w:color w:val="000000"/>
          <w:shd w:val="clear" w:color="auto" w:fill="FFFFFF"/>
          <w:lang w:val="fr-FR"/>
        </w:rPr>
        <w:t> </w:t>
      </w:r>
      <w:r w:rsidRPr="00A20121">
        <w:rPr>
          <w:rFonts w:cs="Arial"/>
          <w:color w:val="000000"/>
          <w:shd w:val="clear" w:color="auto" w:fill="FFFFFF"/>
          <w:vertAlign w:val="subscript"/>
          <w:lang w:val="fr-FR"/>
        </w:rPr>
        <w:t>ext</w:t>
      </w:r>
      <w:r w:rsidRPr="00A20121">
        <w:rPr>
          <w:rFonts w:cs="Arial"/>
          <w:color w:val="000000"/>
          <w:shd w:val="clear" w:color="auto" w:fill="FFFFFF"/>
          <w:lang w:val="fr-FR"/>
        </w:rPr>
        <w:t> = 25°C.</w:t>
      </w:r>
      <w:r w:rsidR="000D2A3C">
        <w:rPr>
          <w:rFonts w:cs="Arial"/>
          <w:color w:val="000000"/>
          <w:shd w:val="clear" w:color="auto" w:fill="FFFFFF"/>
          <w:lang w:val="fr-FR"/>
        </w:rPr>
        <w:br w:type="page"/>
      </w:r>
    </w:p>
    <w:p w14:paraId="1DEA21F4" w14:textId="05E19986" w:rsidR="00696B47" w:rsidRPr="003453AC" w:rsidRDefault="00696B47" w:rsidP="00696B4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spacing w:after="0" w:line="259" w:lineRule="auto"/>
        <w:jc w:val="both"/>
        <w:rPr>
          <w:rFonts w:cs="Arial"/>
          <w:b/>
          <w:bCs/>
          <w:color w:val="000000"/>
          <w:shd w:val="clear" w:color="auto" w:fill="FFFFFF"/>
          <w:lang w:val="fr-FR"/>
        </w:rPr>
      </w:pPr>
      <w:r>
        <w:rPr>
          <w:rFonts w:cs="Arial"/>
          <w:b/>
          <w:bCs/>
          <w:color w:val="000000"/>
          <w:shd w:val="clear" w:color="auto" w:fill="FFFFFF"/>
          <w:lang w:val="fr-FR"/>
        </w:rPr>
        <w:t>Q</w:t>
      </w:r>
      <w:r w:rsidR="00B26706">
        <w:rPr>
          <w:rFonts w:cs="Arial"/>
          <w:b/>
          <w:bCs/>
          <w:color w:val="000000"/>
          <w:shd w:val="clear" w:color="auto" w:fill="FFFFFF"/>
          <w:lang w:val="fr-FR"/>
        </w:rPr>
        <w:t>4</w:t>
      </w:r>
      <w:r>
        <w:rPr>
          <w:rFonts w:cs="Arial"/>
          <w:b/>
          <w:bCs/>
          <w:color w:val="000000"/>
          <w:shd w:val="clear" w:color="auto" w:fill="FFFFFF"/>
          <w:lang w:val="fr-FR"/>
        </w:rPr>
        <w:t>.</w:t>
      </w:r>
      <w:r w:rsidRPr="003453AC">
        <w:rPr>
          <w:rFonts w:cs="Arial"/>
          <w:color w:val="000000"/>
          <w:shd w:val="clear" w:color="auto" w:fill="FFFFFF"/>
          <w:lang w:val="fr-FR"/>
        </w:rPr>
        <w:t xml:space="preserve"> Montrer que la paroi de la bouteille isotherme d’épaisseur </w:t>
      </w:r>
      <w:r w:rsidRPr="003453AC">
        <w:rPr>
          <w:rFonts w:cs="Arial"/>
          <w:i/>
          <w:iCs/>
          <w:color w:val="000000"/>
          <w:shd w:val="clear" w:color="auto" w:fill="FFFFFF"/>
          <w:lang w:val="fr-FR"/>
        </w:rPr>
        <w:t>e</w:t>
      </w:r>
      <w:r w:rsidRPr="003453AC">
        <w:rPr>
          <w:rFonts w:cs="Arial"/>
          <w:color w:val="000000"/>
          <w:shd w:val="clear" w:color="auto" w:fill="FFFFFF"/>
          <w:lang w:val="fr-FR"/>
        </w:rPr>
        <w:t xml:space="preserve"> = 1,0 cm et de surface totale </w:t>
      </w:r>
      <w:r w:rsidRPr="003453AC">
        <w:rPr>
          <w:rFonts w:cs="Arial"/>
          <w:i/>
          <w:iCs/>
          <w:color w:val="000000"/>
          <w:shd w:val="clear" w:color="auto" w:fill="FFFFFF"/>
          <w:lang w:val="fr-FR"/>
        </w:rPr>
        <w:t>S</w:t>
      </w:r>
      <w:r w:rsidRPr="003453AC">
        <w:rPr>
          <w:rFonts w:cs="Arial"/>
          <w:color w:val="000000"/>
          <w:shd w:val="clear" w:color="auto" w:fill="FFFFFF"/>
          <w:lang w:val="fr-FR"/>
        </w:rPr>
        <w:t> = 0,098 m</w:t>
      </w:r>
      <w:r w:rsidRPr="003453AC">
        <w:rPr>
          <w:rFonts w:cs="Arial"/>
          <w:color w:val="000000"/>
          <w:shd w:val="clear" w:color="auto" w:fill="FFFFFF"/>
          <w:vertAlign w:val="superscript"/>
          <w:lang w:val="fr-FR"/>
        </w:rPr>
        <w:t>2</w:t>
      </w:r>
      <w:r w:rsidRPr="003453AC">
        <w:rPr>
          <w:rFonts w:cs="Arial"/>
          <w:color w:val="000000"/>
          <w:shd w:val="clear" w:color="auto" w:fill="FFFFFF"/>
          <w:lang w:val="fr-FR"/>
        </w:rPr>
        <w:t xml:space="preserve"> a une conductivité thermique </w:t>
      </w:r>
      <w:r w:rsidRPr="003453AC">
        <w:rPr>
          <w:rFonts w:ascii="Symbol" w:hAnsi="Symbol" w:cs="Arial"/>
          <w:i/>
          <w:color w:val="000000"/>
          <w:shd w:val="clear" w:color="auto" w:fill="FFFFFF"/>
          <w:lang w:val="fr-FR"/>
        </w:rPr>
        <w:t></w:t>
      </w:r>
      <w:r>
        <w:rPr>
          <w:rFonts w:cs="Arial"/>
          <w:color w:val="000000"/>
          <w:shd w:val="clear" w:color="auto" w:fill="FFFFFF"/>
          <w:lang w:val="fr-FR"/>
        </w:rPr>
        <w:t> </w:t>
      </w:r>
      <w:r w:rsidRPr="003453AC">
        <w:rPr>
          <w:rFonts w:cs="Arial"/>
          <w:color w:val="000000"/>
          <w:shd w:val="clear" w:color="auto" w:fill="FFFFFF"/>
          <w:lang w:val="fr-FR"/>
        </w:rPr>
        <w:t>=</w:t>
      </w:r>
      <w:r>
        <w:rPr>
          <w:rFonts w:cs="Arial"/>
          <w:color w:val="000000"/>
          <w:shd w:val="clear" w:color="auto" w:fill="FFFFFF"/>
          <w:lang w:val="fr-FR"/>
        </w:rPr>
        <w:t> </w:t>
      </w:r>
      <w:r w:rsidRPr="003453AC">
        <w:rPr>
          <w:rFonts w:cs="Arial"/>
          <w:color w:val="000000"/>
          <w:shd w:val="clear" w:color="auto" w:fill="FFFFFF"/>
          <w:lang w:val="fr-FR"/>
        </w:rPr>
        <w:t xml:space="preserve">0,0052 </w:t>
      </w:r>
      <w:r w:rsidRPr="00913D0B">
        <w:rPr>
          <w:rFonts w:cs="Arial"/>
          <w:lang w:val="fr-FR"/>
        </w:rPr>
        <w:t>W·m</w:t>
      </w:r>
      <w:r w:rsidRPr="00913D0B">
        <w:rPr>
          <w:rFonts w:cs="Arial"/>
          <w:vertAlign w:val="superscript"/>
          <w:lang w:val="fr-FR"/>
        </w:rPr>
        <w:t>-1</w:t>
      </w:r>
      <w:r w:rsidRPr="00913D0B">
        <w:rPr>
          <w:rFonts w:cs="Arial"/>
          <w:lang w:val="fr-FR"/>
        </w:rPr>
        <w:t>·K</w:t>
      </w:r>
      <w:r w:rsidRPr="00913D0B">
        <w:rPr>
          <w:rFonts w:cs="Arial"/>
          <w:vertAlign w:val="superscript"/>
          <w:lang w:val="fr-FR"/>
        </w:rPr>
        <w:t>-1</w:t>
      </w:r>
      <w:r w:rsidRPr="00913D0B">
        <w:rPr>
          <w:rFonts w:cs="Arial"/>
          <w:lang w:val="fr-FR"/>
        </w:rPr>
        <w:t>.</w:t>
      </w:r>
    </w:p>
    <w:p w14:paraId="03A7C47D" w14:textId="77777777" w:rsidR="00040DC2" w:rsidRPr="00040DC2" w:rsidRDefault="00040DC2" w:rsidP="00040DC2">
      <w:pPr>
        <w:tabs>
          <w:tab w:val="left" w:pos="567"/>
        </w:tabs>
        <w:spacing w:after="0"/>
        <w:jc w:val="both"/>
        <w:rPr>
          <w:rFonts w:cs="Arial"/>
          <w:b/>
          <w:bCs/>
          <w:color w:val="000000"/>
          <w:shd w:val="clear" w:color="auto" w:fill="FFFFFF"/>
          <w:lang w:val="fr-FR"/>
        </w:rPr>
      </w:pPr>
      <w:r w:rsidRPr="00040DC2">
        <w:rPr>
          <w:rFonts w:cs="Arial"/>
          <w:b/>
          <w:bCs/>
          <w:color w:val="000000"/>
          <w:shd w:val="clear" w:color="auto" w:fill="FFFFFF"/>
          <w:lang w:val="fr-FR"/>
        </w:rPr>
        <w:t>Donnée :</w:t>
      </w:r>
    </w:p>
    <w:p w14:paraId="56299DCA" w14:textId="77777777" w:rsidR="00040DC2" w:rsidRPr="00C6480C" w:rsidRDefault="00040DC2" w:rsidP="00040DC2">
      <w:pPr>
        <w:tabs>
          <w:tab w:val="left" w:pos="567"/>
        </w:tabs>
        <w:spacing w:after="0"/>
        <w:jc w:val="both"/>
        <w:rPr>
          <w:rFonts w:cs="Arial"/>
          <w:lang w:val="fr-FR"/>
        </w:rPr>
      </w:pPr>
      <w:r w:rsidRPr="00C6480C">
        <w:rPr>
          <w:rFonts w:cs="Arial"/>
          <w:lang w:val="fr-FR"/>
        </w:rPr>
        <w:t xml:space="preserve">La </w:t>
      </w:r>
      <w:r>
        <w:rPr>
          <w:rFonts w:cs="Arial"/>
          <w:lang w:val="fr-FR"/>
        </w:rPr>
        <w:t xml:space="preserve">relation liant la </w:t>
      </w:r>
      <w:r w:rsidRPr="00C6480C">
        <w:rPr>
          <w:rFonts w:cs="Arial"/>
          <w:lang w:val="fr-FR"/>
        </w:rPr>
        <w:t xml:space="preserve">résistance thermique d’une paroi plane </w:t>
      </w:r>
      <m:oMath>
        <m:sSub>
          <m:sSubPr>
            <m:ctrlPr>
              <w:rPr>
                <w:rFonts w:ascii="Cambria Math" w:hAnsi="Cambria Math" w:cs="Arial"/>
                <w:i/>
                <w:lang w:val="fr-FR"/>
              </w:rPr>
            </m:ctrlPr>
          </m:sSubPr>
          <m:e>
            <m:r>
              <w:rPr>
                <w:rFonts w:ascii="Cambria Math" w:cs="Arial"/>
                <w:lang w:val="fr-FR"/>
              </w:rPr>
              <m:t>R</m:t>
            </m:r>
          </m:e>
          <m:sub>
            <m:r>
              <m:rPr>
                <m:sty m:val="p"/>
              </m:rPr>
              <w:rPr>
                <w:rFonts w:ascii="Cambria Math" w:cs="Arial"/>
                <w:lang w:val="fr-FR"/>
              </w:rPr>
              <m:t>t</m:t>
            </m:r>
            <m:r>
              <m:rPr>
                <m:sty m:val="p"/>
              </m:rPr>
              <w:rPr>
                <w:rFonts w:ascii="Cambria Math" w:hAnsi="Cambria Math" w:cs="Cambria Math"/>
                <w:lang w:val="fr-FR"/>
              </w:rPr>
              <m:t>h</m:t>
            </m:r>
          </m:sub>
        </m:sSub>
        <m:r>
          <w:rPr>
            <w:rFonts w:ascii="Cambria Math" w:hAnsi="Cambria Math" w:cs="Arial"/>
            <w:lang w:val="fr-FR"/>
          </w:rPr>
          <m:t>,</m:t>
        </m:r>
      </m:oMath>
      <w:r>
        <w:rPr>
          <w:rFonts w:cs="Arial"/>
          <w:lang w:val="fr-FR"/>
        </w:rPr>
        <w:t xml:space="preserve"> à </w:t>
      </w:r>
      <w:r w:rsidRPr="00C6480C">
        <w:rPr>
          <w:rFonts w:cs="Arial"/>
          <w:lang w:val="fr-FR"/>
        </w:rPr>
        <w:t xml:space="preserve">sa surface </w:t>
      </w:r>
      <w:r w:rsidRPr="00C6480C">
        <w:rPr>
          <w:rFonts w:cs="Arial"/>
          <w:i/>
          <w:iCs/>
          <w:lang w:val="fr-FR"/>
        </w:rPr>
        <w:t>S</w:t>
      </w:r>
      <w:r w:rsidRPr="00C6480C">
        <w:rPr>
          <w:rFonts w:cs="Arial"/>
          <w:iCs/>
          <w:lang w:val="fr-FR"/>
        </w:rPr>
        <w:t xml:space="preserve"> en m</w:t>
      </w:r>
      <w:r w:rsidRPr="00C6480C">
        <w:rPr>
          <w:rFonts w:cs="Arial"/>
          <w:iCs/>
          <w:vertAlign w:val="superscript"/>
          <w:lang w:val="fr-FR"/>
        </w:rPr>
        <w:t>2</w:t>
      </w:r>
      <w:r w:rsidRPr="00C6480C">
        <w:rPr>
          <w:rFonts w:cs="Arial"/>
          <w:lang w:val="fr-FR"/>
        </w:rPr>
        <w:t xml:space="preserve">, </w:t>
      </w:r>
      <w:r>
        <w:rPr>
          <w:rFonts w:cs="Arial"/>
          <w:lang w:val="fr-FR"/>
        </w:rPr>
        <w:t xml:space="preserve">à </w:t>
      </w:r>
      <w:r w:rsidRPr="00C6480C">
        <w:rPr>
          <w:rFonts w:cs="Arial"/>
          <w:lang w:val="fr-FR"/>
        </w:rPr>
        <w:t xml:space="preserve">son épaisseur </w:t>
      </w:r>
      <w:r w:rsidRPr="00C6480C">
        <w:rPr>
          <w:rFonts w:cs="Arial"/>
          <w:i/>
          <w:iCs/>
          <w:lang w:val="fr-FR"/>
        </w:rPr>
        <w:t>e</w:t>
      </w:r>
      <w:r w:rsidRPr="00C6480C">
        <w:rPr>
          <w:rFonts w:cs="Arial"/>
          <w:lang w:val="fr-FR"/>
        </w:rPr>
        <w:t xml:space="preserve"> en m, et</w:t>
      </w:r>
      <w:r>
        <w:rPr>
          <w:rFonts w:cs="Arial"/>
          <w:lang w:val="fr-FR"/>
        </w:rPr>
        <w:t xml:space="preserve"> à</w:t>
      </w:r>
      <w:r w:rsidRPr="00C6480C">
        <w:rPr>
          <w:rFonts w:cs="Arial"/>
          <w:lang w:val="fr-FR"/>
        </w:rPr>
        <w:t xml:space="preserve"> la conductivité thermique du matériau </w:t>
      </w:r>
      <w:r w:rsidRPr="00C6480C">
        <w:rPr>
          <w:rFonts w:cs="Arial"/>
          <w:i/>
          <w:lang w:val="fr-FR"/>
        </w:rPr>
        <w:sym w:font="Symbol" w:char="F06C"/>
      </w:r>
      <w:r w:rsidRPr="00C6480C">
        <w:rPr>
          <w:rFonts w:cs="Arial"/>
          <w:lang w:val="fr-FR"/>
        </w:rPr>
        <w:t xml:space="preserve"> en W·m</w:t>
      </w:r>
      <w:r w:rsidRPr="00C6480C">
        <w:rPr>
          <w:rFonts w:cs="Arial"/>
          <w:vertAlign w:val="superscript"/>
          <w:lang w:val="fr-FR"/>
        </w:rPr>
        <w:t>-1</w:t>
      </w:r>
      <w:r w:rsidRPr="00C6480C">
        <w:rPr>
          <w:rFonts w:cs="Arial"/>
          <w:lang w:val="fr-FR"/>
        </w:rPr>
        <w:t>·K</w:t>
      </w:r>
      <w:r w:rsidRPr="00C6480C">
        <w:rPr>
          <w:rFonts w:cs="Arial"/>
          <w:vertAlign w:val="superscript"/>
          <w:lang w:val="fr-FR"/>
        </w:rPr>
        <w:t>-1</w:t>
      </w:r>
      <w:r w:rsidRPr="00C6480C">
        <w:rPr>
          <w:rFonts w:cs="Arial"/>
          <w:lang w:val="fr-FR"/>
        </w:rPr>
        <w:t xml:space="preserve"> </w:t>
      </w:r>
      <w:r>
        <w:rPr>
          <w:rFonts w:cs="Arial"/>
          <w:lang w:val="fr-FR"/>
        </w:rPr>
        <w:t>est la suivante :</w:t>
      </w:r>
    </w:p>
    <w:p w14:paraId="159738EF" w14:textId="77777777" w:rsidR="00040DC2" w:rsidRPr="00C6480C" w:rsidRDefault="00FB0EA2" w:rsidP="00040DC2">
      <w:pPr>
        <w:tabs>
          <w:tab w:val="left" w:pos="567"/>
        </w:tabs>
        <w:spacing w:after="0"/>
        <w:jc w:val="both"/>
        <w:rPr>
          <w:rFonts w:cs="Arial"/>
          <w:color w:val="000000"/>
          <w:u w:val="single"/>
          <w:shd w:val="clear" w:color="auto" w:fill="FFFFFF"/>
          <w:lang w:val="fr-FR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lang w:val="fr-FR"/>
                </w:rPr>
              </m:ctrlPr>
            </m:sSubPr>
            <m:e>
              <m:r>
                <w:rPr>
                  <w:rFonts w:ascii="Cambria Math" w:cs="Arial"/>
                  <w:lang w:val="fr-FR"/>
                </w:rPr>
                <m:t>R</m:t>
              </m:r>
            </m:e>
            <m:sub>
              <m:r>
                <m:rPr>
                  <m:sty m:val="p"/>
                </m:rPr>
                <w:rPr>
                  <w:rFonts w:ascii="Cambria Math" w:cs="Arial"/>
                  <w:lang w:val="fr-FR"/>
                </w:rPr>
                <m:t>t</m:t>
              </m:r>
              <m:r>
                <m:rPr>
                  <m:sty m:val="p"/>
                </m:rPr>
                <w:rPr>
                  <w:rFonts w:ascii="Cambria Math" w:hAnsi="Cambria Math" w:cs="Cambria Math"/>
                  <w:lang w:val="fr-FR"/>
                </w:rPr>
                <m:t>h</m:t>
              </m:r>
            </m:sub>
          </m:sSub>
          <m:r>
            <w:rPr>
              <w:rFonts w:ascii="Cambria Math" w:cs="Arial"/>
              <w:lang w:val="fr-FR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lang w:val="fr-FR"/>
                </w:rPr>
              </m:ctrlPr>
            </m:fPr>
            <m:num>
              <m:r>
                <w:rPr>
                  <w:rFonts w:ascii="Cambria Math" w:cs="Arial"/>
                  <w:lang w:val="fr-FR"/>
                </w:rPr>
                <m:t>e</m:t>
              </m:r>
            </m:num>
            <m:den>
              <m:r>
                <w:rPr>
                  <w:rFonts w:ascii="Cambria Math" w:cs="Arial"/>
                  <w:lang w:val="fr-FR"/>
                </w:rPr>
                <m:t>λ</m:t>
              </m:r>
              <m:r>
                <w:rPr>
                  <w:rFonts w:ascii="Cambria Math" w:cs="Arial"/>
                  <w:lang w:val="fr-FR"/>
                </w:rPr>
                <m:t>×</m:t>
              </m:r>
              <m:r>
                <w:rPr>
                  <w:rFonts w:ascii="Cambria Math" w:cs="Arial"/>
                  <w:lang w:val="fr-FR"/>
                </w:rPr>
                <m:t>S</m:t>
              </m:r>
            </m:den>
          </m:f>
        </m:oMath>
      </m:oMathPara>
    </w:p>
    <w:p w14:paraId="6E3BB551" w14:textId="77777777" w:rsidR="00040DC2" w:rsidRDefault="00040DC2" w:rsidP="00696B47">
      <w:pPr>
        <w:pStyle w:val="Paragraphedeliste"/>
        <w:tabs>
          <w:tab w:val="left" w:pos="426"/>
        </w:tabs>
        <w:ind w:left="0"/>
        <w:jc w:val="both"/>
        <w:rPr>
          <w:rFonts w:cs="Arial"/>
          <w:color w:val="000000"/>
          <w:shd w:val="clear" w:color="auto" w:fill="FFFFFF"/>
          <w:lang w:val="fr-FR"/>
        </w:rPr>
      </w:pPr>
    </w:p>
    <w:p w14:paraId="6319D077" w14:textId="5BEA8183" w:rsidR="00052C98" w:rsidRPr="00C6480C" w:rsidRDefault="00052C98" w:rsidP="00052C98">
      <w:pPr>
        <w:spacing w:after="0"/>
        <w:jc w:val="both"/>
        <w:rPr>
          <w:rFonts w:cs="Arial"/>
          <w:color w:val="000000"/>
          <w:shd w:val="clear" w:color="auto" w:fill="FFFFFF"/>
          <w:lang w:val="fr-FR"/>
        </w:rPr>
      </w:pPr>
      <w:r w:rsidRPr="00C6480C">
        <w:rPr>
          <w:rFonts w:cs="Arial"/>
          <w:color w:val="000000"/>
          <w:shd w:val="clear" w:color="auto" w:fill="FFFFFF"/>
          <w:lang w:val="fr-FR"/>
        </w:rPr>
        <w:t xml:space="preserve">La documentation du fabricant indique </w:t>
      </w:r>
      <w:r>
        <w:rPr>
          <w:rFonts w:cs="Arial"/>
          <w:color w:val="000000"/>
          <w:shd w:val="clear" w:color="auto" w:fill="FFFFFF"/>
          <w:lang w:val="fr-FR"/>
        </w:rPr>
        <w:t xml:space="preserve">que </w:t>
      </w:r>
      <w:r w:rsidRPr="00C6480C">
        <w:rPr>
          <w:rFonts w:cs="Arial"/>
          <w:color w:val="000000"/>
          <w:shd w:val="clear" w:color="auto" w:fill="FFFFFF"/>
          <w:lang w:val="fr-FR"/>
        </w:rPr>
        <w:t>la bouteille</w:t>
      </w:r>
      <w:r>
        <w:rPr>
          <w:rFonts w:cs="Arial"/>
          <w:color w:val="000000"/>
          <w:shd w:val="clear" w:color="auto" w:fill="FFFFFF"/>
          <w:lang w:val="fr-FR"/>
        </w:rPr>
        <w:t xml:space="preserve"> est composée de </w:t>
      </w:r>
      <w:r w:rsidRPr="00C6480C">
        <w:rPr>
          <w:rFonts w:cs="Arial"/>
          <w:color w:val="000000"/>
          <w:shd w:val="clear" w:color="auto" w:fill="FFFFFF"/>
          <w:lang w:val="fr-FR"/>
        </w:rPr>
        <w:t xml:space="preserve">100 % </w:t>
      </w:r>
      <w:r>
        <w:rPr>
          <w:rFonts w:cs="Arial"/>
          <w:color w:val="000000"/>
          <w:shd w:val="clear" w:color="auto" w:fill="FFFFFF"/>
          <w:lang w:val="fr-FR"/>
        </w:rPr>
        <w:t xml:space="preserve">d’acier inoxydable et qu’elle est munie de deux </w:t>
      </w:r>
      <w:r w:rsidRPr="00C6480C">
        <w:rPr>
          <w:rFonts w:cs="Arial"/>
          <w:color w:val="000000"/>
          <w:shd w:val="clear" w:color="auto" w:fill="FFFFFF"/>
          <w:lang w:val="fr-FR"/>
        </w:rPr>
        <w:t>paroi</w:t>
      </w:r>
      <w:r>
        <w:rPr>
          <w:rFonts w:cs="Arial"/>
          <w:color w:val="000000"/>
          <w:shd w:val="clear" w:color="auto" w:fill="FFFFFF"/>
          <w:lang w:val="fr-FR"/>
        </w:rPr>
        <w:t>s</w:t>
      </w:r>
      <w:r w:rsidRPr="00C6480C">
        <w:rPr>
          <w:rFonts w:cs="Arial"/>
          <w:color w:val="000000"/>
          <w:shd w:val="clear" w:color="auto" w:fill="FFFFFF"/>
          <w:lang w:val="fr-FR"/>
        </w:rPr>
        <w:t xml:space="preserve"> en inox </w:t>
      </w:r>
      <w:r>
        <w:rPr>
          <w:rFonts w:cs="Arial"/>
          <w:color w:val="000000"/>
          <w:shd w:val="clear" w:color="auto" w:fill="FFFFFF"/>
          <w:lang w:val="fr-FR"/>
        </w:rPr>
        <w:t xml:space="preserve">séparées par </w:t>
      </w:r>
      <w:r w:rsidRPr="00C6480C">
        <w:rPr>
          <w:rFonts w:cs="Arial"/>
          <w:color w:val="000000"/>
          <w:shd w:val="clear" w:color="auto" w:fill="FFFFFF"/>
          <w:lang w:val="fr-FR"/>
        </w:rPr>
        <w:t xml:space="preserve">un </w:t>
      </w:r>
      <w:r w:rsidR="00430FE3">
        <w:rPr>
          <w:rFonts w:cs="Arial"/>
          <w:color w:val="000000"/>
          <w:shd w:val="clear" w:color="auto" w:fill="FFFFFF"/>
          <w:lang w:val="fr-FR"/>
        </w:rPr>
        <w:t>espace pratiquement vide</w:t>
      </w:r>
      <w:r w:rsidRPr="00C6480C">
        <w:rPr>
          <w:rFonts w:cs="Arial"/>
          <w:color w:val="000000"/>
          <w:shd w:val="clear" w:color="auto" w:fill="FFFFFF"/>
          <w:lang w:val="fr-FR"/>
        </w:rPr>
        <w:t>.</w:t>
      </w:r>
    </w:p>
    <w:p w14:paraId="564F4738" w14:textId="77777777" w:rsidR="00696B47" w:rsidRPr="006F0581" w:rsidRDefault="00696B47" w:rsidP="00696B47">
      <w:pPr>
        <w:pStyle w:val="Paragraphedeliste"/>
        <w:tabs>
          <w:tab w:val="left" w:pos="426"/>
        </w:tabs>
        <w:ind w:left="0"/>
        <w:jc w:val="both"/>
        <w:rPr>
          <w:rFonts w:cs="Arial"/>
          <w:bCs/>
          <w:color w:val="000000"/>
          <w:shd w:val="clear" w:color="auto" w:fill="FFFFFF"/>
          <w:lang w:val="fr-FR"/>
        </w:rPr>
      </w:pPr>
    </w:p>
    <w:p w14:paraId="3A6C19D1" w14:textId="555AF164" w:rsidR="00696B47" w:rsidRPr="003453AC" w:rsidRDefault="00696B47" w:rsidP="00696B4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6"/>
        </w:tabs>
        <w:spacing w:after="0" w:line="259" w:lineRule="auto"/>
        <w:jc w:val="both"/>
        <w:rPr>
          <w:rFonts w:cs="Arial"/>
          <w:b/>
          <w:bCs/>
          <w:color w:val="000000"/>
          <w:shd w:val="clear" w:color="auto" w:fill="FFFFFF"/>
          <w:lang w:val="fr-FR"/>
        </w:rPr>
      </w:pPr>
      <w:r w:rsidRPr="003453AC">
        <w:rPr>
          <w:rFonts w:cs="Arial"/>
          <w:b/>
          <w:bCs/>
          <w:color w:val="000000"/>
          <w:shd w:val="clear" w:color="auto" w:fill="FFFFFF"/>
          <w:lang w:val="fr-FR"/>
        </w:rPr>
        <w:t>Q</w:t>
      </w:r>
      <w:r w:rsidR="00B26706">
        <w:rPr>
          <w:rFonts w:cs="Arial"/>
          <w:b/>
          <w:bCs/>
          <w:color w:val="000000"/>
          <w:shd w:val="clear" w:color="auto" w:fill="FFFFFF"/>
          <w:lang w:val="fr-FR"/>
        </w:rPr>
        <w:t>5</w:t>
      </w:r>
      <w:r w:rsidRPr="003453AC">
        <w:rPr>
          <w:rFonts w:cs="Arial"/>
          <w:b/>
          <w:bCs/>
          <w:color w:val="000000"/>
          <w:shd w:val="clear" w:color="auto" w:fill="FFFFFF"/>
          <w:lang w:val="fr-FR"/>
        </w:rPr>
        <w:t>.</w:t>
      </w:r>
      <w:r w:rsidRPr="003453AC">
        <w:rPr>
          <w:rFonts w:cs="Arial"/>
          <w:color w:val="000000"/>
          <w:shd w:val="clear" w:color="auto" w:fill="FFFFFF"/>
          <w:lang w:val="fr-FR"/>
        </w:rPr>
        <w:t xml:space="preserve"> Expliquer, sans calcul, l’intérêt du vide partiel entre </w:t>
      </w:r>
      <w:r w:rsidR="00B26706">
        <w:rPr>
          <w:rFonts w:cs="Arial"/>
          <w:color w:val="000000"/>
          <w:shd w:val="clear" w:color="auto" w:fill="FFFFFF"/>
          <w:lang w:val="fr-FR"/>
        </w:rPr>
        <w:t>les deux parois de la bouteille.</w:t>
      </w:r>
    </w:p>
    <w:p w14:paraId="1D3FC021" w14:textId="77777777" w:rsidR="00696B47" w:rsidRPr="004B3B5F" w:rsidRDefault="00696B47" w:rsidP="00696B47">
      <w:pPr>
        <w:tabs>
          <w:tab w:val="left" w:pos="426"/>
        </w:tabs>
        <w:spacing w:after="0"/>
        <w:rPr>
          <w:rFonts w:cs="Arial"/>
          <w:shd w:val="clear" w:color="auto" w:fill="FFFFFF"/>
          <w:lang w:val="fr-FR"/>
        </w:rPr>
      </w:pPr>
    </w:p>
    <w:p w14:paraId="31BA6431" w14:textId="77777777" w:rsidR="00696B47" w:rsidRPr="00C6480C" w:rsidRDefault="00696B47" w:rsidP="001A74D1">
      <w:pPr>
        <w:pStyle w:val="Paragraphedelist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426"/>
        </w:tabs>
        <w:spacing w:after="0"/>
        <w:ind w:left="0"/>
        <w:jc w:val="both"/>
        <w:rPr>
          <w:rFonts w:cs="Arial"/>
          <w:b/>
          <w:bCs/>
          <w:shd w:val="clear" w:color="auto" w:fill="FFFFFF"/>
          <w:lang w:val="fr-FR"/>
        </w:rPr>
      </w:pPr>
      <w:r w:rsidRPr="00C6480C">
        <w:rPr>
          <w:rFonts w:cs="Arial"/>
          <w:b/>
          <w:bCs/>
          <w:shd w:val="clear" w:color="auto" w:fill="FFFFFF"/>
          <w:lang w:val="fr-FR"/>
        </w:rPr>
        <w:t>Approvisionnement en eau : les pastilles de purification</w:t>
      </w:r>
    </w:p>
    <w:p w14:paraId="56A27A1A" w14:textId="77777777" w:rsidR="00696B47" w:rsidRDefault="00696B47" w:rsidP="00696B47">
      <w:pPr>
        <w:shd w:val="clear" w:color="auto" w:fill="FFFFFF"/>
        <w:tabs>
          <w:tab w:val="left" w:pos="426"/>
        </w:tabs>
        <w:spacing w:after="0"/>
        <w:jc w:val="both"/>
        <w:rPr>
          <w:rFonts w:cs="Arial"/>
          <w:lang w:val="fr-FR" w:eastAsia="fr-FR"/>
        </w:rPr>
      </w:pPr>
    </w:p>
    <w:p w14:paraId="289B793D" w14:textId="77777777" w:rsidR="00052C98" w:rsidRDefault="00052C98" w:rsidP="00052C98">
      <w:pPr>
        <w:shd w:val="clear" w:color="auto" w:fill="FFFFFF"/>
        <w:spacing w:after="0"/>
        <w:jc w:val="both"/>
        <w:rPr>
          <w:rFonts w:cs="Arial"/>
          <w:lang w:val="fr-FR" w:eastAsia="fr-FR"/>
        </w:rPr>
      </w:pPr>
      <w:r>
        <w:rPr>
          <w:rFonts w:cs="Arial"/>
          <w:lang w:val="fr-FR" w:eastAsia="fr-FR"/>
        </w:rPr>
        <w:t xml:space="preserve">Il existe des </w:t>
      </w:r>
      <w:r w:rsidRPr="00C6480C">
        <w:rPr>
          <w:rFonts w:cs="Arial"/>
          <w:lang w:val="fr-FR" w:eastAsia="fr-FR"/>
        </w:rPr>
        <w:t>comprimés effervescent</w:t>
      </w:r>
      <w:r>
        <w:rPr>
          <w:rFonts w:cs="Arial"/>
          <w:lang w:val="fr-FR" w:eastAsia="fr-FR"/>
        </w:rPr>
        <w:t>s qui permettent de</w:t>
      </w:r>
      <w:r w:rsidRPr="00C6480C">
        <w:rPr>
          <w:rFonts w:cs="Arial"/>
          <w:lang w:val="fr-FR" w:eastAsia="fr-FR"/>
        </w:rPr>
        <w:t xml:space="preserve"> purifier l’eau.</w:t>
      </w:r>
      <w:r>
        <w:rPr>
          <w:rFonts w:cs="Arial"/>
          <w:lang w:val="fr-FR" w:eastAsia="fr-FR"/>
        </w:rPr>
        <w:t xml:space="preserve"> </w:t>
      </w:r>
    </w:p>
    <w:p w14:paraId="6F86D374" w14:textId="377DCCBB" w:rsidR="00052C98" w:rsidRDefault="00052C98" w:rsidP="00052C98">
      <w:pPr>
        <w:shd w:val="clear" w:color="auto" w:fill="FFFFFF"/>
        <w:spacing w:after="0"/>
        <w:jc w:val="both"/>
        <w:rPr>
          <w:rFonts w:cs="Arial"/>
          <w:lang w:val="fr-FR" w:eastAsia="fr-FR"/>
        </w:rPr>
      </w:pPr>
      <w:r>
        <w:rPr>
          <w:rFonts w:cs="Arial"/>
          <w:lang w:val="fr-FR" w:eastAsia="fr-FR"/>
        </w:rPr>
        <w:t>Le fabricant indique qu’il suffit d’</w:t>
      </w:r>
      <w:r w:rsidRPr="00C6480C">
        <w:rPr>
          <w:rFonts w:cs="Arial"/>
          <w:lang w:val="fr-FR" w:eastAsia="fr-FR"/>
        </w:rPr>
        <w:t>ajouter un comprimé dans un litr</w:t>
      </w:r>
      <w:r>
        <w:rPr>
          <w:rFonts w:cs="Arial"/>
          <w:lang w:val="fr-FR" w:eastAsia="fr-FR"/>
        </w:rPr>
        <w:t xml:space="preserve">e d’eau </w:t>
      </w:r>
      <w:r w:rsidR="00E116CF">
        <w:rPr>
          <w:rFonts w:cs="Arial"/>
          <w:lang w:val="fr-FR" w:eastAsia="fr-FR"/>
        </w:rPr>
        <w:t xml:space="preserve">non potable </w:t>
      </w:r>
      <w:r>
        <w:rPr>
          <w:rFonts w:cs="Arial"/>
          <w:lang w:val="fr-FR" w:eastAsia="fr-FR"/>
        </w:rPr>
        <w:t>et d’attendre 30 </w:t>
      </w:r>
      <w:r w:rsidRPr="00C6480C">
        <w:rPr>
          <w:rFonts w:cs="Arial"/>
          <w:lang w:val="fr-FR" w:eastAsia="fr-FR"/>
        </w:rPr>
        <w:t xml:space="preserve">minutes avant de </w:t>
      </w:r>
      <w:r>
        <w:rPr>
          <w:rFonts w:cs="Arial"/>
          <w:lang w:val="fr-FR" w:eastAsia="fr-FR"/>
        </w:rPr>
        <w:t xml:space="preserve">la </w:t>
      </w:r>
      <w:r w:rsidRPr="00C6480C">
        <w:rPr>
          <w:rFonts w:cs="Arial"/>
          <w:lang w:val="fr-FR" w:eastAsia="fr-FR"/>
        </w:rPr>
        <w:t>consommer.</w:t>
      </w:r>
    </w:p>
    <w:p w14:paraId="26E789C5" w14:textId="77777777" w:rsidR="00052C98" w:rsidRPr="00C6480C" w:rsidRDefault="00052C98" w:rsidP="00052C98">
      <w:pPr>
        <w:shd w:val="clear" w:color="auto" w:fill="FFFFFF"/>
        <w:spacing w:after="0"/>
        <w:jc w:val="both"/>
        <w:rPr>
          <w:rFonts w:cs="Arial"/>
          <w:lang w:val="fr-FR" w:eastAsia="fr-FR"/>
        </w:rPr>
      </w:pPr>
    </w:p>
    <w:p w14:paraId="226AEF1F" w14:textId="01646E93" w:rsidR="00052C98" w:rsidRDefault="00052C98" w:rsidP="00052C98">
      <w:pPr>
        <w:shd w:val="clear" w:color="auto" w:fill="FFFFFF"/>
        <w:tabs>
          <w:tab w:val="left" w:pos="0"/>
        </w:tabs>
        <w:spacing w:after="0"/>
        <w:jc w:val="both"/>
        <w:rPr>
          <w:rFonts w:cs="Arial"/>
          <w:lang w:val="fr-FR" w:eastAsia="fr-FR"/>
        </w:rPr>
      </w:pPr>
      <w:r>
        <w:rPr>
          <w:rFonts w:cs="Arial"/>
          <w:lang w:val="fr-FR" w:eastAsia="fr-FR"/>
        </w:rPr>
        <w:t xml:space="preserve">Un comprimé de masse 50 mg contient </w:t>
      </w:r>
      <w:r>
        <w:rPr>
          <w:rFonts w:cs="Arial"/>
          <w:shd w:val="clear" w:color="auto" w:fill="FFFFFF"/>
          <w:lang w:val="fr-FR"/>
        </w:rPr>
        <w:t>3,5 mg de d</w:t>
      </w:r>
      <w:r w:rsidRPr="00C6480C">
        <w:rPr>
          <w:rFonts w:cs="Arial"/>
          <w:shd w:val="clear" w:color="auto" w:fill="FFFFFF"/>
          <w:lang w:val="fr-FR"/>
        </w:rPr>
        <w:t>ichloroisocyanurate de sodium</w:t>
      </w:r>
      <w:r w:rsidRPr="00C6480C">
        <w:rPr>
          <w:rFonts w:cs="Arial"/>
          <w:lang w:val="fr-FR" w:eastAsia="fr-FR"/>
        </w:rPr>
        <w:t xml:space="preserve"> (noté NaDCC)</w:t>
      </w:r>
      <w:r>
        <w:rPr>
          <w:rFonts w:cs="Arial"/>
          <w:lang w:val="fr-FR" w:eastAsia="fr-FR"/>
        </w:rPr>
        <w:t>, de l’hydrogénocarbonate de sodium et de l’</w:t>
      </w:r>
      <w:r w:rsidRPr="00C6480C">
        <w:rPr>
          <w:rFonts w:cs="Arial"/>
          <w:lang w:val="fr-FR" w:eastAsia="fr-FR"/>
        </w:rPr>
        <w:t>acide adipique</w:t>
      </w:r>
      <w:r>
        <w:rPr>
          <w:rFonts w:cs="Arial"/>
          <w:lang w:val="fr-FR" w:eastAsia="fr-FR"/>
        </w:rPr>
        <w:t>.</w:t>
      </w:r>
    </w:p>
    <w:p w14:paraId="2886D6EA" w14:textId="77777777" w:rsidR="00696B47" w:rsidRDefault="00696B47" w:rsidP="00696B47">
      <w:pPr>
        <w:shd w:val="clear" w:color="auto" w:fill="FFFFFF"/>
        <w:tabs>
          <w:tab w:val="left" w:pos="0"/>
        </w:tabs>
        <w:spacing w:after="0"/>
        <w:jc w:val="both"/>
        <w:rPr>
          <w:rFonts w:cs="Arial"/>
          <w:lang w:val="fr-FR" w:eastAsia="fr-FR"/>
        </w:rPr>
      </w:pPr>
    </w:p>
    <w:p w14:paraId="57EF9DFB" w14:textId="51FF40E1" w:rsidR="00696B47" w:rsidRPr="00C6480C" w:rsidRDefault="00696B47" w:rsidP="00696B47">
      <w:pPr>
        <w:shd w:val="clear" w:color="auto" w:fill="FFFFFF"/>
        <w:tabs>
          <w:tab w:val="left" w:pos="0"/>
        </w:tabs>
        <w:spacing w:after="0"/>
        <w:jc w:val="both"/>
        <w:rPr>
          <w:b/>
          <w:bCs/>
          <w:lang w:val="fr-FR" w:eastAsia="fr-FR"/>
        </w:rPr>
      </w:pPr>
      <w:r w:rsidRPr="003453AC">
        <w:rPr>
          <w:rFonts w:cs="Arial"/>
          <w:b/>
          <w:bCs/>
          <w:lang w:val="fr-FR" w:eastAsia="fr-FR"/>
        </w:rPr>
        <w:t>Q</w:t>
      </w:r>
      <w:r w:rsidR="00B26706">
        <w:rPr>
          <w:rFonts w:cs="Arial"/>
          <w:b/>
          <w:bCs/>
          <w:lang w:val="fr-FR" w:eastAsia="fr-FR"/>
        </w:rPr>
        <w:t>6</w:t>
      </w:r>
      <w:r w:rsidRPr="003453AC">
        <w:rPr>
          <w:rFonts w:cs="Arial"/>
          <w:b/>
          <w:bCs/>
          <w:lang w:val="fr-FR" w:eastAsia="fr-FR"/>
        </w:rPr>
        <w:t>.</w:t>
      </w:r>
      <w:r w:rsidRPr="000E1BD4">
        <w:rPr>
          <w:rFonts w:cs="Arial"/>
          <w:lang w:val="fr-FR" w:eastAsia="fr-FR"/>
        </w:rPr>
        <w:t xml:space="preserve"> </w:t>
      </w:r>
      <w:r w:rsidRPr="00C6480C">
        <w:rPr>
          <w:lang w:val="fr-FR" w:eastAsia="fr-FR"/>
        </w:rPr>
        <w:t xml:space="preserve">Déterminer la valeur de la quantité de matière </w:t>
      </w:r>
      <w:r w:rsidRPr="00C6480C">
        <w:rPr>
          <w:i/>
          <w:iCs/>
          <w:lang w:val="fr-FR" w:eastAsia="fr-FR"/>
        </w:rPr>
        <w:t>n</w:t>
      </w:r>
      <w:r w:rsidRPr="00C6480C">
        <w:rPr>
          <w:lang w:val="fr-FR" w:eastAsia="fr-FR"/>
        </w:rPr>
        <w:t xml:space="preserve"> de</w:t>
      </w:r>
      <w:r w:rsidR="00F03BA0">
        <w:rPr>
          <w:lang w:val="fr-FR" w:eastAsia="fr-FR"/>
        </w:rPr>
        <w:t xml:space="preserve"> NaDCC dans 1,0 L d’eau</w:t>
      </w:r>
      <w:r w:rsidRPr="00C6480C">
        <w:rPr>
          <w:lang w:val="fr-FR" w:eastAsia="fr-FR"/>
        </w:rPr>
        <w:t xml:space="preserve"> préparée en suivant les recommandations préconisées.</w:t>
      </w:r>
    </w:p>
    <w:p w14:paraId="1E8C9142" w14:textId="77777777" w:rsidR="00696B47" w:rsidRDefault="00696B47" w:rsidP="00696B47">
      <w:pPr>
        <w:pStyle w:val="Paragraphedeliste"/>
        <w:shd w:val="clear" w:color="auto" w:fill="FFFFFF"/>
        <w:tabs>
          <w:tab w:val="left" w:pos="284"/>
          <w:tab w:val="left" w:pos="426"/>
        </w:tabs>
        <w:spacing w:after="150"/>
        <w:ind w:left="0"/>
        <w:jc w:val="both"/>
        <w:rPr>
          <w:rFonts w:cs="Arial"/>
          <w:lang w:val="fr-FR" w:eastAsia="fr-FR"/>
        </w:rPr>
      </w:pPr>
    </w:p>
    <w:p w14:paraId="11AD5A1C" w14:textId="77777777" w:rsidR="00696B47" w:rsidRPr="00C6480C" w:rsidRDefault="00696B47" w:rsidP="00696B47">
      <w:pPr>
        <w:pStyle w:val="Paragraphedeliste"/>
        <w:shd w:val="clear" w:color="auto" w:fill="FFFFFF"/>
        <w:tabs>
          <w:tab w:val="left" w:pos="284"/>
          <w:tab w:val="left" w:pos="426"/>
        </w:tabs>
        <w:spacing w:after="150"/>
        <w:ind w:left="0"/>
        <w:jc w:val="both"/>
        <w:rPr>
          <w:rFonts w:cs="Arial"/>
          <w:lang w:val="fr-FR" w:eastAsia="fr-FR"/>
        </w:rPr>
      </w:pPr>
      <w:r w:rsidRPr="00B26706">
        <w:rPr>
          <w:rFonts w:cs="Arial"/>
          <w:b/>
          <w:lang w:val="fr-FR" w:eastAsia="fr-FR"/>
        </w:rPr>
        <w:t>Donnée :</w:t>
      </w:r>
      <w:r w:rsidRPr="00C6480C">
        <w:rPr>
          <w:rFonts w:cs="Arial"/>
          <w:lang w:val="fr-FR" w:eastAsia="fr-FR"/>
        </w:rPr>
        <w:t xml:space="preserve"> masse molaire du NaDCC : </w:t>
      </w:r>
      <w:r w:rsidRPr="00C6480C">
        <w:rPr>
          <w:rFonts w:cs="Arial"/>
          <w:i/>
          <w:iCs/>
          <w:lang w:val="fr-FR" w:eastAsia="fr-FR"/>
        </w:rPr>
        <w:t>M</w:t>
      </w:r>
      <w:r w:rsidRPr="00C6480C">
        <w:rPr>
          <w:rFonts w:cs="Arial"/>
          <w:iCs/>
          <w:vertAlign w:val="subscript"/>
          <w:lang w:val="fr-FR" w:eastAsia="fr-FR"/>
        </w:rPr>
        <w:t>NaDCC</w:t>
      </w:r>
      <w:r w:rsidRPr="00C6480C">
        <w:rPr>
          <w:rFonts w:cs="Arial"/>
          <w:i/>
          <w:iCs/>
          <w:lang w:val="fr-FR" w:eastAsia="fr-FR"/>
        </w:rPr>
        <w:t> </w:t>
      </w:r>
      <w:r w:rsidRPr="00C6480C">
        <w:rPr>
          <w:rFonts w:cs="Arial"/>
          <w:lang w:val="fr-FR" w:eastAsia="fr-FR"/>
        </w:rPr>
        <w:t>= 219,95 g·mol</w:t>
      </w:r>
      <w:r w:rsidRPr="00C6480C">
        <w:rPr>
          <w:rFonts w:cs="Arial"/>
          <w:vertAlign w:val="superscript"/>
          <w:lang w:val="fr-FR" w:eastAsia="fr-FR"/>
        </w:rPr>
        <w:t>-1</w:t>
      </w:r>
      <w:r w:rsidRPr="00C6480C">
        <w:rPr>
          <w:rFonts w:cs="Arial"/>
          <w:lang w:val="fr-FR" w:eastAsia="fr-FR"/>
        </w:rPr>
        <w:t>.</w:t>
      </w:r>
    </w:p>
    <w:p w14:paraId="4266A270" w14:textId="77777777" w:rsidR="00696B47" w:rsidRPr="00C6480C" w:rsidRDefault="00696B47" w:rsidP="00696B47">
      <w:pPr>
        <w:pStyle w:val="Paragraphedeliste"/>
        <w:shd w:val="clear" w:color="auto" w:fill="FFFFFF"/>
        <w:tabs>
          <w:tab w:val="left" w:pos="284"/>
          <w:tab w:val="left" w:pos="426"/>
        </w:tabs>
        <w:spacing w:after="0"/>
        <w:jc w:val="both"/>
        <w:rPr>
          <w:rFonts w:cs="Arial"/>
          <w:lang w:val="fr-FR" w:eastAsia="fr-FR"/>
        </w:rPr>
      </w:pPr>
    </w:p>
    <w:p w14:paraId="76727A5A" w14:textId="77777777" w:rsidR="00696B47" w:rsidRPr="00F03BA0" w:rsidRDefault="00696B47" w:rsidP="00F03BA0">
      <w:pPr>
        <w:shd w:val="clear" w:color="auto" w:fill="FFFFFF"/>
        <w:tabs>
          <w:tab w:val="left" w:pos="284"/>
          <w:tab w:val="left" w:pos="426"/>
        </w:tabs>
        <w:spacing w:after="0"/>
        <w:jc w:val="both"/>
        <w:rPr>
          <w:rFonts w:cs="Arial"/>
          <w:bCs/>
          <w:lang w:val="fr-FR" w:eastAsia="fr-FR"/>
        </w:rPr>
      </w:pPr>
      <w:r w:rsidRPr="00F03BA0">
        <w:rPr>
          <w:rFonts w:cs="Arial"/>
          <w:bCs/>
          <w:lang w:val="fr-FR" w:eastAsia="fr-FR"/>
        </w:rPr>
        <w:t>Lorsque le comprimé entre en contact avec l’eau, une transformation chimique a lieu, produisant de l’</w:t>
      </w:r>
      <w:r w:rsidRPr="00F03BA0">
        <w:rPr>
          <w:rFonts w:cs="Arial"/>
          <w:lang w:val="fr-FR" w:eastAsia="fr-FR"/>
        </w:rPr>
        <w:t xml:space="preserve">acide hypochloreux de formule HOCl dont la molécule contient un élément Chlore, Cl. Au cours de cette transformation chimique, une mole de NaDCC libère ainsi deux moles d’élément chlore. </w:t>
      </w:r>
    </w:p>
    <w:p w14:paraId="20CCBC78" w14:textId="77777777" w:rsidR="00696B47" w:rsidRPr="00CF1191" w:rsidRDefault="00696B47" w:rsidP="00696B47">
      <w:pPr>
        <w:pStyle w:val="Paragraphedeliste"/>
        <w:shd w:val="clear" w:color="auto" w:fill="FFFFFF"/>
        <w:tabs>
          <w:tab w:val="left" w:pos="284"/>
          <w:tab w:val="left" w:pos="426"/>
        </w:tabs>
        <w:spacing w:after="0"/>
        <w:jc w:val="both"/>
        <w:rPr>
          <w:rFonts w:cs="Arial"/>
          <w:bCs/>
          <w:lang w:val="fr-FR" w:eastAsia="fr-FR"/>
        </w:rPr>
      </w:pPr>
    </w:p>
    <w:p w14:paraId="6966FF1D" w14:textId="43C89733" w:rsidR="00696B47" w:rsidRPr="00F80819" w:rsidRDefault="00696B47" w:rsidP="00696B4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284"/>
          <w:tab w:val="left" w:pos="426"/>
        </w:tabs>
        <w:spacing w:after="0"/>
        <w:jc w:val="both"/>
        <w:rPr>
          <w:rFonts w:cs="Arial"/>
          <w:bCs/>
          <w:lang w:val="fr-FR" w:eastAsia="fr-FR"/>
        </w:rPr>
      </w:pPr>
      <w:r w:rsidRPr="003453AC">
        <w:rPr>
          <w:rFonts w:cs="Arial"/>
          <w:b/>
          <w:bCs/>
          <w:lang w:val="fr-FR" w:eastAsia="fr-FR"/>
        </w:rPr>
        <w:t>Q</w:t>
      </w:r>
      <w:r w:rsidR="00B26706">
        <w:rPr>
          <w:rFonts w:cs="Arial"/>
          <w:b/>
          <w:bCs/>
          <w:lang w:val="fr-FR" w:eastAsia="fr-FR"/>
        </w:rPr>
        <w:t>7</w:t>
      </w:r>
      <w:r w:rsidRPr="003453AC">
        <w:rPr>
          <w:rFonts w:cs="Arial"/>
          <w:b/>
          <w:bCs/>
          <w:lang w:val="fr-FR" w:eastAsia="fr-FR"/>
        </w:rPr>
        <w:t>.</w:t>
      </w:r>
      <w:r w:rsidRPr="00F80819">
        <w:rPr>
          <w:rFonts w:cs="Arial"/>
          <w:lang w:val="fr-FR" w:eastAsia="fr-FR"/>
        </w:rPr>
        <w:t xml:space="preserve"> Calculer la masse d’élément chlore Cl qui se trouve dans 1,0 L d’eau à l’issue de son traitement à l’aide de la pastille effervescente.</w:t>
      </w:r>
    </w:p>
    <w:p w14:paraId="2F55EC3B" w14:textId="77777777" w:rsidR="00696B47" w:rsidRPr="00301D1E" w:rsidRDefault="00696B47" w:rsidP="00696B47">
      <w:pPr>
        <w:pStyle w:val="Paragraphedelist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284"/>
          <w:tab w:val="left" w:pos="426"/>
        </w:tabs>
        <w:spacing w:after="0"/>
        <w:jc w:val="both"/>
        <w:rPr>
          <w:rFonts w:cs="Arial"/>
          <w:bCs/>
          <w:lang w:val="fr-FR" w:eastAsia="fr-FR"/>
        </w:rPr>
      </w:pPr>
    </w:p>
    <w:p w14:paraId="3BE4F883" w14:textId="234A720C" w:rsidR="000D2A3C" w:rsidRDefault="00696B47" w:rsidP="00095234">
      <w:pPr>
        <w:shd w:val="clear" w:color="auto" w:fill="FFFFFF"/>
        <w:tabs>
          <w:tab w:val="left" w:pos="284"/>
          <w:tab w:val="left" w:pos="426"/>
        </w:tabs>
        <w:spacing w:after="0"/>
        <w:jc w:val="both"/>
        <w:rPr>
          <w:rFonts w:cs="Arial"/>
          <w:lang w:val="fr-FR" w:eastAsia="fr-FR"/>
        </w:rPr>
      </w:pPr>
      <w:r w:rsidRPr="00B26706">
        <w:rPr>
          <w:rFonts w:cs="Arial"/>
          <w:b/>
          <w:lang w:val="fr-FR" w:eastAsia="fr-FR"/>
        </w:rPr>
        <w:t>Donnée :</w:t>
      </w:r>
      <w:r w:rsidRPr="00F03BA0">
        <w:rPr>
          <w:rFonts w:cs="Arial"/>
          <w:lang w:val="fr-FR" w:eastAsia="fr-FR"/>
        </w:rPr>
        <w:t xml:space="preserve"> masse molaire du chlore </w:t>
      </w:r>
      <w:r w:rsidRPr="00F03BA0">
        <w:rPr>
          <w:rFonts w:cs="Arial"/>
          <w:i/>
          <w:iCs/>
          <w:lang w:val="fr-FR" w:eastAsia="fr-FR"/>
        </w:rPr>
        <w:t>M</w:t>
      </w:r>
      <w:r w:rsidRPr="00F03BA0">
        <w:rPr>
          <w:rFonts w:cs="Arial"/>
          <w:iCs/>
          <w:lang w:val="fr-FR" w:eastAsia="fr-FR"/>
        </w:rPr>
        <w:t>(Cl)</w:t>
      </w:r>
      <w:r w:rsidRPr="00F03BA0">
        <w:rPr>
          <w:rFonts w:cs="Arial"/>
          <w:lang w:val="fr-FR" w:eastAsia="fr-FR"/>
        </w:rPr>
        <w:t> = 35,5 g·mol</w:t>
      </w:r>
      <w:r w:rsidRPr="00F03BA0">
        <w:rPr>
          <w:rFonts w:cs="Arial"/>
          <w:vertAlign w:val="superscript"/>
          <w:lang w:val="fr-FR" w:eastAsia="fr-FR"/>
        </w:rPr>
        <w:t>-1</w:t>
      </w:r>
      <w:r w:rsidRPr="00F03BA0">
        <w:rPr>
          <w:rFonts w:cs="Arial"/>
          <w:lang w:val="fr-FR" w:eastAsia="fr-FR"/>
        </w:rPr>
        <w:t>.</w:t>
      </w:r>
    </w:p>
    <w:p w14:paraId="7A05EE2E" w14:textId="1598AF0C" w:rsidR="00095234" w:rsidRDefault="00095234" w:rsidP="00095234">
      <w:pPr>
        <w:shd w:val="clear" w:color="auto" w:fill="FFFFFF"/>
        <w:tabs>
          <w:tab w:val="left" w:pos="284"/>
          <w:tab w:val="left" w:pos="426"/>
        </w:tabs>
        <w:spacing w:after="0"/>
        <w:jc w:val="both"/>
        <w:rPr>
          <w:rFonts w:cs="Arial"/>
          <w:lang w:val="fr-FR" w:eastAsia="fr-FR"/>
        </w:rPr>
      </w:pPr>
    </w:p>
    <w:p w14:paraId="1D800D25" w14:textId="77777777" w:rsidR="00095234" w:rsidRDefault="00095234" w:rsidP="00095234">
      <w:pPr>
        <w:shd w:val="clear" w:color="auto" w:fill="FFFFFF"/>
        <w:tabs>
          <w:tab w:val="left" w:pos="284"/>
          <w:tab w:val="left" w:pos="426"/>
        </w:tabs>
        <w:spacing w:after="0"/>
        <w:jc w:val="both"/>
        <w:rPr>
          <w:rFonts w:cs="Arial"/>
          <w:shd w:val="clear" w:color="auto" w:fill="FFFFFF"/>
          <w:lang w:val="fr-FR"/>
        </w:rPr>
      </w:pPr>
    </w:p>
    <w:p w14:paraId="1D98F452" w14:textId="02596E31" w:rsidR="00696B47" w:rsidRPr="00F03BA0" w:rsidRDefault="00696B47" w:rsidP="00F03BA0">
      <w:pPr>
        <w:shd w:val="clear" w:color="auto" w:fill="FFFFFF"/>
        <w:tabs>
          <w:tab w:val="left" w:pos="284"/>
          <w:tab w:val="left" w:pos="426"/>
        </w:tabs>
        <w:spacing w:after="0"/>
        <w:jc w:val="both"/>
        <w:rPr>
          <w:rFonts w:cs="Arial"/>
          <w:strike/>
          <w:lang w:val="fr-FR" w:eastAsia="fr-FR"/>
        </w:rPr>
      </w:pPr>
      <w:r w:rsidRPr="00F03BA0">
        <w:rPr>
          <w:rFonts w:cs="Arial"/>
          <w:shd w:val="clear" w:color="auto" w:fill="FFFFFF"/>
          <w:lang w:val="fr-FR"/>
        </w:rPr>
        <w:t xml:space="preserve">La teneur en chlore libre est définie par la masse en élément chlore par unité de volume. </w:t>
      </w:r>
      <w:r w:rsidRPr="00F03BA0">
        <w:rPr>
          <w:rFonts w:cs="Arial"/>
          <w:lang w:val="fr-FR"/>
        </w:rPr>
        <w:t>Pour assurer l’absence de prolifération microbiologique, il est recommandé, en France, de maintenir une teneur de chlore libre aux alentours de 0,1 mg/L en tous points du réseau (eau du robinet). L’OMS recommande une valeur maximale de chlore libre dans l’eau potable de 5 mg/L.</w:t>
      </w:r>
    </w:p>
    <w:p w14:paraId="0FE1B99F" w14:textId="77777777" w:rsidR="00696B47" w:rsidRPr="007C526C" w:rsidRDefault="00FB0EA2" w:rsidP="00696B47">
      <w:pPr>
        <w:shd w:val="clear" w:color="auto" w:fill="FFFFFF"/>
        <w:tabs>
          <w:tab w:val="left" w:pos="426"/>
        </w:tabs>
        <w:spacing w:after="0"/>
        <w:jc w:val="right"/>
        <w:rPr>
          <w:rStyle w:val="Lienhypertexte"/>
          <w:color w:val="auto"/>
          <w:lang w:val="fr-FR" w:eastAsia="fr-FR"/>
        </w:rPr>
      </w:pPr>
      <w:hyperlink r:id="rId21" w:history="1">
        <w:r w:rsidR="00696B47" w:rsidRPr="007C526C">
          <w:rPr>
            <w:rStyle w:val="Lienhypertexte"/>
            <w:color w:val="auto"/>
            <w:lang w:val="fr-FR" w:eastAsia="fr-FR"/>
          </w:rPr>
          <w:t>https://www.anses.fr/fr/system/files/RCCP2010sa0169.pdf</w:t>
        </w:r>
      </w:hyperlink>
    </w:p>
    <w:p w14:paraId="619AB558" w14:textId="77777777" w:rsidR="00696B47" w:rsidRPr="007C526C" w:rsidRDefault="00696B47" w:rsidP="00696B47">
      <w:pPr>
        <w:shd w:val="clear" w:color="auto" w:fill="FFFFFF"/>
        <w:tabs>
          <w:tab w:val="left" w:pos="426"/>
        </w:tabs>
        <w:spacing w:after="0"/>
        <w:jc w:val="both"/>
        <w:rPr>
          <w:rStyle w:val="Lienhypertexte"/>
          <w:color w:val="auto"/>
          <w:lang w:val="fr-FR" w:eastAsia="fr-FR"/>
        </w:rPr>
      </w:pPr>
    </w:p>
    <w:p w14:paraId="6B852151" w14:textId="1FBC8B23" w:rsidR="000D2A3C" w:rsidRPr="00F80819" w:rsidRDefault="00696B47" w:rsidP="00696B4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284"/>
          <w:tab w:val="left" w:pos="426"/>
        </w:tabs>
        <w:spacing w:after="0"/>
        <w:jc w:val="both"/>
        <w:rPr>
          <w:rFonts w:cs="Arial"/>
          <w:bCs/>
          <w:lang w:val="fr-FR" w:eastAsia="fr-FR"/>
        </w:rPr>
      </w:pPr>
      <w:r w:rsidRPr="003453AC">
        <w:rPr>
          <w:rFonts w:cs="Arial"/>
          <w:b/>
          <w:bCs/>
          <w:lang w:val="fr-FR" w:eastAsia="fr-FR"/>
        </w:rPr>
        <w:t>Q</w:t>
      </w:r>
      <w:r w:rsidR="00B26706">
        <w:rPr>
          <w:rFonts w:cs="Arial"/>
          <w:b/>
          <w:bCs/>
          <w:lang w:val="fr-FR" w:eastAsia="fr-FR"/>
        </w:rPr>
        <w:t>8</w:t>
      </w:r>
      <w:r w:rsidRPr="003453AC">
        <w:rPr>
          <w:rFonts w:cs="Arial"/>
          <w:b/>
          <w:bCs/>
          <w:lang w:val="fr-FR" w:eastAsia="fr-FR"/>
        </w:rPr>
        <w:t>.</w:t>
      </w:r>
      <w:r w:rsidRPr="00F80819">
        <w:rPr>
          <w:rFonts w:cs="Arial"/>
          <w:lang w:val="fr-FR" w:eastAsia="fr-FR"/>
        </w:rPr>
        <w:t xml:space="preserve"> </w:t>
      </w:r>
      <w:r>
        <w:rPr>
          <w:rFonts w:cs="Arial"/>
          <w:lang w:val="fr-FR" w:eastAsia="fr-FR"/>
        </w:rPr>
        <w:t>Préciser</w:t>
      </w:r>
      <w:r w:rsidRPr="00F80819">
        <w:rPr>
          <w:rFonts w:cs="Arial"/>
          <w:lang w:val="fr-FR" w:eastAsia="fr-FR"/>
        </w:rPr>
        <w:t xml:space="preserve"> si l’eau </w:t>
      </w:r>
      <w:r>
        <w:rPr>
          <w:rFonts w:cs="Arial"/>
          <w:lang w:val="fr-FR" w:eastAsia="fr-FR"/>
        </w:rPr>
        <w:t xml:space="preserve">purifiée avec un comprimé </w:t>
      </w:r>
      <w:r w:rsidR="005D31D6">
        <w:rPr>
          <w:rFonts w:cs="Arial"/>
          <w:lang w:val="fr-FR" w:eastAsia="fr-FR"/>
        </w:rPr>
        <w:t>est po</w:t>
      </w:r>
      <w:r w:rsidR="009C1BE6">
        <w:rPr>
          <w:rFonts w:cs="Arial"/>
          <w:lang w:val="fr-FR" w:eastAsia="fr-FR"/>
        </w:rPr>
        <w:t>table</w:t>
      </w:r>
      <w:r w:rsidR="000D2A3C">
        <w:rPr>
          <w:rFonts w:cs="Arial"/>
          <w:b/>
          <w:bCs/>
          <w:lang w:val="fr-FR" w:eastAsia="fr-FR"/>
        </w:rPr>
        <w:t>.</w:t>
      </w:r>
    </w:p>
    <w:sectPr w:rsidR="000D2A3C" w:rsidRPr="00F80819" w:rsidSect="009B073E">
      <w:pgSz w:w="11906" w:h="16838"/>
      <w:pgMar w:top="99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562F87" w14:textId="77777777" w:rsidR="001A6DB1" w:rsidRDefault="001A6DB1">
      <w:pPr>
        <w:spacing w:after="0"/>
      </w:pPr>
      <w:r>
        <w:separator/>
      </w:r>
    </w:p>
  </w:endnote>
  <w:endnote w:type="continuationSeparator" w:id="0">
    <w:p w14:paraId="7313999B" w14:textId="77777777" w:rsidR="001A6DB1" w:rsidRDefault="001A6DB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charset w:val="4D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topia-Bold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</w:rPr>
      <w:id w:val="-100881151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64CAEB1" w14:textId="788AECBA" w:rsidR="001A6DB1" w:rsidRDefault="001A6DB1">
            <w:pPr>
              <w:pStyle w:val="Pieddepage"/>
              <w:rPr>
                <w:rFonts w:cs="Arial"/>
              </w:rPr>
            </w:pPr>
            <w:r>
              <w:rPr>
                <w:rFonts w:cs="Arial"/>
                <w:bCs/>
              </w:rPr>
              <w:t>23</w:t>
            </w:r>
            <w:r w:rsidRPr="002F5D9C">
              <w:rPr>
                <w:rFonts w:cs="Arial"/>
                <w:bCs/>
              </w:rPr>
              <w:t>-2</w:t>
            </w:r>
            <w:r w:rsidR="00297F23">
              <w:rPr>
                <w:rFonts w:cs="Arial"/>
                <w:bCs/>
              </w:rPr>
              <w:t>DPCMAME1</w:t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  <w:r>
              <w:rPr>
                <w:rFonts w:cs="Arial"/>
                <w:lang w:val="fr-FR"/>
              </w:rPr>
              <w:t xml:space="preserve">Page : </w:t>
            </w:r>
            <w:r>
              <w:rPr>
                <w:rFonts w:cs="Arial"/>
              </w:rPr>
              <w:fldChar w:fldCharType="begin"/>
            </w:r>
            <w:r>
              <w:rPr>
                <w:rFonts w:cs="Arial"/>
              </w:rPr>
              <w:instrText>PAGE</w:instrText>
            </w:r>
            <w:r>
              <w:rPr>
                <w:rFonts w:cs="Arial"/>
              </w:rPr>
              <w:fldChar w:fldCharType="separate"/>
            </w:r>
            <w:r w:rsidR="00FB0EA2">
              <w:rPr>
                <w:rFonts w:cs="Arial"/>
                <w:noProof/>
              </w:rPr>
              <w:t>10</w:t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>/</w:t>
            </w:r>
            <w:r>
              <w:rPr>
                <w:rFonts w:cs="Arial"/>
              </w:rPr>
              <w:fldChar w:fldCharType="begin"/>
            </w:r>
            <w:r>
              <w:rPr>
                <w:rFonts w:cs="Arial"/>
              </w:rPr>
              <w:instrText>NUMPAGES</w:instrText>
            </w:r>
            <w:r>
              <w:rPr>
                <w:rFonts w:cs="Arial"/>
              </w:rPr>
              <w:fldChar w:fldCharType="separate"/>
            </w:r>
            <w:r w:rsidR="00FB0EA2">
              <w:rPr>
                <w:rFonts w:cs="Arial"/>
                <w:noProof/>
              </w:rPr>
              <w:t>10</w:t>
            </w:r>
            <w:r>
              <w:rPr>
                <w:rFonts w:cs="Arial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F0E1FD" w14:textId="77777777" w:rsidR="001A6DB1" w:rsidRDefault="001A6DB1">
      <w:pPr>
        <w:spacing w:after="0"/>
      </w:pPr>
      <w:r>
        <w:separator/>
      </w:r>
    </w:p>
  </w:footnote>
  <w:footnote w:type="continuationSeparator" w:id="0">
    <w:p w14:paraId="5DAE4944" w14:textId="77777777" w:rsidR="001A6DB1" w:rsidRDefault="001A6DB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82602"/>
    <w:multiLevelType w:val="hybridMultilevel"/>
    <w:tmpl w:val="2666A1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B71B1"/>
    <w:multiLevelType w:val="hybridMultilevel"/>
    <w:tmpl w:val="5F44459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7A298A"/>
    <w:multiLevelType w:val="multilevel"/>
    <w:tmpl w:val="B268CD58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46B63B3"/>
    <w:multiLevelType w:val="multilevel"/>
    <w:tmpl w:val="2DD2192C"/>
    <w:lvl w:ilvl="0">
      <w:start w:val="1"/>
      <w:numFmt w:val="decimal"/>
      <w:lvlText w:val="%1."/>
      <w:lvlJc w:val="left"/>
      <w:pPr>
        <w:ind w:left="390" w:hanging="39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3."/>
      <w:lvlJc w:val="left"/>
      <w:pPr>
        <w:ind w:left="3763" w:hanging="36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69577584"/>
    <w:multiLevelType w:val="multilevel"/>
    <w:tmpl w:val="42F4FE5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B47"/>
    <w:rsid w:val="00005F8F"/>
    <w:rsid w:val="00040DC2"/>
    <w:rsid w:val="000522F3"/>
    <w:rsid w:val="00052C98"/>
    <w:rsid w:val="00072AF3"/>
    <w:rsid w:val="000753B8"/>
    <w:rsid w:val="00095234"/>
    <w:rsid w:val="000B7E4D"/>
    <w:rsid w:val="000C586D"/>
    <w:rsid w:val="000C65AC"/>
    <w:rsid w:val="000D2A3C"/>
    <w:rsid w:val="000F0486"/>
    <w:rsid w:val="00133BCB"/>
    <w:rsid w:val="0013734A"/>
    <w:rsid w:val="00140983"/>
    <w:rsid w:val="00143D09"/>
    <w:rsid w:val="00184752"/>
    <w:rsid w:val="001A6DB1"/>
    <w:rsid w:val="001A74D1"/>
    <w:rsid w:val="001C1E47"/>
    <w:rsid w:val="001C23D6"/>
    <w:rsid w:val="001D56B1"/>
    <w:rsid w:val="001F6521"/>
    <w:rsid w:val="0020015C"/>
    <w:rsid w:val="002301FA"/>
    <w:rsid w:val="002302AA"/>
    <w:rsid w:val="0024428A"/>
    <w:rsid w:val="00263E83"/>
    <w:rsid w:val="00294384"/>
    <w:rsid w:val="002975DC"/>
    <w:rsid w:val="00297F23"/>
    <w:rsid w:val="002B799A"/>
    <w:rsid w:val="002C24CB"/>
    <w:rsid w:val="002D7301"/>
    <w:rsid w:val="00300F28"/>
    <w:rsid w:val="003129A2"/>
    <w:rsid w:val="00351F0A"/>
    <w:rsid w:val="00381131"/>
    <w:rsid w:val="003A2A80"/>
    <w:rsid w:val="003F588B"/>
    <w:rsid w:val="00413B56"/>
    <w:rsid w:val="00430FE3"/>
    <w:rsid w:val="004436E8"/>
    <w:rsid w:val="0047220D"/>
    <w:rsid w:val="00483706"/>
    <w:rsid w:val="00495F01"/>
    <w:rsid w:val="004A66C4"/>
    <w:rsid w:val="00540568"/>
    <w:rsid w:val="00570123"/>
    <w:rsid w:val="005916C2"/>
    <w:rsid w:val="005C74BB"/>
    <w:rsid w:val="005D207B"/>
    <w:rsid w:val="005D31D6"/>
    <w:rsid w:val="005F45C9"/>
    <w:rsid w:val="006006EF"/>
    <w:rsid w:val="00600A4D"/>
    <w:rsid w:val="006014EA"/>
    <w:rsid w:val="00645848"/>
    <w:rsid w:val="006760F3"/>
    <w:rsid w:val="00696B47"/>
    <w:rsid w:val="006C40AE"/>
    <w:rsid w:val="006D2D61"/>
    <w:rsid w:val="006D3F51"/>
    <w:rsid w:val="006E27B8"/>
    <w:rsid w:val="006E631B"/>
    <w:rsid w:val="00730D46"/>
    <w:rsid w:val="007407B1"/>
    <w:rsid w:val="007416BC"/>
    <w:rsid w:val="007519D8"/>
    <w:rsid w:val="00765459"/>
    <w:rsid w:val="00785B2A"/>
    <w:rsid w:val="00796EF5"/>
    <w:rsid w:val="007C526C"/>
    <w:rsid w:val="007F2D6F"/>
    <w:rsid w:val="007F4232"/>
    <w:rsid w:val="00813028"/>
    <w:rsid w:val="008255F8"/>
    <w:rsid w:val="008436D0"/>
    <w:rsid w:val="00844D77"/>
    <w:rsid w:val="0086783B"/>
    <w:rsid w:val="00880F64"/>
    <w:rsid w:val="00883024"/>
    <w:rsid w:val="0089237F"/>
    <w:rsid w:val="008F1DDC"/>
    <w:rsid w:val="008F673D"/>
    <w:rsid w:val="00902546"/>
    <w:rsid w:val="0093717B"/>
    <w:rsid w:val="00940BAD"/>
    <w:rsid w:val="00962981"/>
    <w:rsid w:val="00962C95"/>
    <w:rsid w:val="009B073E"/>
    <w:rsid w:val="009C1BE6"/>
    <w:rsid w:val="00A06179"/>
    <w:rsid w:val="00A172DC"/>
    <w:rsid w:val="00A20121"/>
    <w:rsid w:val="00A22F6C"/>
    <w:rsid w:val="00A271E9"/>
    <w:rsid w:val="00A32289"/>
    <w:rsid w:val="00A41D29"/>
    <w:rsid w:val="00A66FD1"/>
    <w:rsid w:val="00A93A0E"/>
    <w:rsid w:val="00AA0A6B"/>
    <w:rsid w:val="00AB1861"/>
    <w:rsid w:val="00AC0E90"/>
    <w:rsid w:val="00AC6698"/>
    <w:rsid w:val="00AC7BED"/>
    <w:rsid w:val="00B16F78"/>
    <w:rsid w:val="00B26706"/>
    <w:rsid w:val="00B6163D"/>
    <w:rsid w:val="00B63C4A"/>
    <w:rsid w:val="00B660A3"/>
    <w:rsid w:val="00B94B09"/>
    <w:rsid w:val="00B96FA2"/>
    <w:rsid w:val="00BF33D1"/>
    <w:rsid w:val="00BF4560"/>
    <w:rsid w:val="00C0240D"/>
    <w:rsid w:val="00C02F8C"/>
    <w:rsid w:val="00C13396"/>
    <w:rsid w:val="00C45433"/>
    <w:rsid w:val="00C4780C"/>
    <w:rsid w:val="00C479D3"/>
    <w:rsid w:val="00C5553B"/>
    <w:rsid w:val="00C62ACA"/>
    <w:rsid w:val="00C94797"/>
    <w:rsid w:val="00CB29C9"/>
    <w:rsid w:val="00CB6AC5"/>
    <w:rsid w:val="00CC0F38"/>
    <w:rsid w:val="00CE67F4"/>
    <w:rsid w:val="00CF5295"/>
    <w:rsid w:val="00D16C15"/>
    <w:rsid w:val="00D333F4"/>
    <w:rsid w:val="00D42CF3"/>
    <w:rsid w:val="00D45CD8"/>
    <w:rsid w:val="00D72A2C"/>
    <w:rsid w:val="00DA7F23"/>
    <w:rsid w:val="00DB4F10"/>
    <w:rsid w:val="00DB76CD"/>
    <w:rsid w:val="00DB7F38"/>
    <w:rsid w:val="00DD2B1A"/>
    <w:rsid w:val="00DE194B"/>
    <w:rsid w:val="00DE43E5"/>
    <w:rsid w:val="00DF3C90"/>
    <w:rsid w:val="00E01960"/>
    <w:rsid w:val="00E116CF"/>
    <w:rsid w:val="00E23180"/>
    <w:rsid w:val="00E43FA5"/>
    <w:rsid w:val="00F03BA0"/>
    <w:rsid w:val="00F574D7"/>
    <w:rsid w:val="00F63ECC"/>
    <w:rsid w:val="00FA4FC1"/>
    <w:rsid w:val="00FB0EA2"/>
    <w:rsid w:val="00FF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CEEEC"/>
  <w15:chartTrackingRefBased/>
  <w15:docId w15:val="{18C9ACCF-6655-4A83-90D8-711BBFA71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96B4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80" w:line="240" w:lineRule="auto"/>
    </w:pPr>
    <w:rPr>
      <w:rFonts w:ascii="Arial" w:eastAsia="Times New Roman" w:hAnsi="Arial" w:cs="Times New Roman"/>
      <w:sz w:val="24"/>
      <w:szCs w:val="24"/>
      <w:lang w:val="en-GB"/>
    </w:rPr>
  </w:style>
  <w:style w:type="paragraph" w:styleId="Titre1">
    <w:name w:val="heading 1"/>
    <w:basedOn w:val="Normal"/>
    <w:next w:val="Normal"/>
    <w:link w:val="Titre1Car"/>
    <w:uiPriority w:val="9"/>
    <w:qFormat/>
    <w:rsid w:val="00696B47"/>
    <w:pPr>
      <w:keepNext/>
      <w:spacing w:before="240" w:after="120"/>
      <w:outlineLvl w:val="0"/>
    </w:pPr>
    <w:rPr>
      <w:rFonts w:cs="Arial"/>
      <w:b/>
      <w:szCs w:val="30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96B47"/>
    <w:pPr>
      <w:tabs>
        <w:tab w:val="right" w:leader="dot" w:pos="5529"/>
      </w:tabs>
      <w:ind w:left="113" w:firstLine="170"/>
      <w:outlineLvl w:val="1"/>
    </w:pPr>
    <w:rPr>
      <w:rFonts w:cs="Arial"/>
      <w:bCs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96B47"/>
    <w:rPr>
      <w:rFonts w:ascii="Arial" w:eastAsia="Times New Roman" w:hAnsi="Arial" w:cs="Arial"/>
      <w:b/>
      <w:sz w:val="24"/>
      <w:szCs w:val="3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696B47"/>
    <w:rPr>
      <w:rFonts w:ascii="Arial" w:eastAsia="Times New Roman" w:hAnsi="Arial" w:cs="Arial"/>
      <w:bCs/>
      <w:sz w:val="24"/>
      <w:szCs w:val="24"/>
    </w:rPr>
  </w:style>
  <w:style w:type="table" w:styleId="Grilledutableau">
    <w:name w:val="Table Grid"/>
    <w:basedOn w:val="TableauNormal"/>
    <w:uiPriority w:val="59"/>
    <w:unhideWhenUsed/>
    <w:rsid w:val="00696B4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center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phedeliste">
    <w:name w:val="List Paragraph"/>
    <w:basedOn w:val="Normal"/>
    <w:uiPriority w:val="34"/>
    <w:qFormat/>
    <w:rsid w:val="00696B47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696B47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696B47"/>
    <w:rPr>
      <w:rFonts w:ascii="Arial" w:eastAsia="Times New Roman" w:hAnsi="Arial" w:cs="Times New Roman"/>
      <w:sz w:val="24"/>
      <w:szCs w:val="24"/>
      <w:lang w:val="en-GB"/>
    </w:rPr>
  </w:style>
  <w:style w:type="character" w:styleId="Lienhypertexte">
    <w:name w:val="Hyperlink"/>
    <w:basedOn w:val="Policepardfaut"/>
    <w:uiPriority w:val="99"/>
    <w:unhideWhenUsed/>
    <w:rsid w:val="00696B47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696B47"/>
    <w:rPr>
      <w:sz w:val="16"/>
      <w:szCs w:val="16"/>
    </w:rPr>
  </w:style>
  <w:style w:type="paragraph" w:customStyle="1" w:styleId="Standard">
    <w:name w:val="Standard"/>
    <w:rsid w:val="00696B4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96B4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6B47"/>
    <w:rPr>
      <w:rFonts w:ascii="Segoe UI" w:eastAsia="Times New Roman" w:hAnsi="Segoe UI" w:cs="Segoe UI"/>
      <w:sz w:val="18"/>
      <w:szCs w:val="18"/>
      <w:lang w:val="en-GB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Arial" w:eastAsia="Times New Roman" w:hAnsi="Arial" w:cs="Times New Roman"/>
      <w:sz w:val="20"/>
      <w:szCs w:val="20"/>
      <w:lang w:val="en-GB"/>
    </w:rPr>
  </w:style>
  <w:style w:type="paragraph" w:styleId="En-tte">
    <w:name w:val="header"/>
    <w:basedOn w:val="Normal"/>
    <w:link w:val="En-tteCar"/>
    <w:uiPriority w:val="99"/>
    <w:unhideWhenUsed/>
    <w:rsid w:val="00E23180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E23180"/>
    <w:rPr>
      <w:rFonts w:ascii="Arial" w:eastAsia="Times New Roman" w:hAnsi="Arial" w:cs="Times New Roman"/>
      <w:sz w:val="24"/>
      <w:szCs w:val="24"/>
      <w:lang w:val="en-GB"/>
    </w:rPr>
  </w:style>
  <w:style w:type="character" w:styleId="Textedelespacerserv">
    <w:name w:val="Placeholder Text"/>
    <w:basedOn w:val="Policepardfaut"/>
    <w:uiPriority w:val="99"/>
    <w:semiHidden/>
    <w:rsid w:val="002975DC"/>
    <w:rPr>
      <w:color w:val="808080"/>
    </w:rPr>
  </w:style>
  <w:style w:type="paragraph" w:styleId="Rvision">
    <w:name w:val="Revision"/>
    <w:hidden/>
    <w:uiPriority w:val="99"/>
    <w:semiHidden/>
    <w:rsid w:val="00AC6698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hdphoto" Target="media/hdphoto2.wdp"/><Relationship Id="rId18" Type="http://schemas.openxmlformats.org/officeDocument/2006/relationships/image" Target="media/image6.jpg"/><Relationship Id="rId3" Type="http://schemas.openxmlformats.org/officeDocument/2006/relationships/settings" Target="settings.xml"/><Relationship Id="rId21" Type="http://schemas.openxmlformats.org/officeDocument/2006/relationships/hyperlink" Target="https://www.anses.fr/fr/system/files/RCCP2010sa0169.pdf" TargetMode="External"/><Relationship Id="rId7" Type="http://schemas.openxmlformats.org/officeDocument/2006/relationships/image" Target="media/image1.jpg"/><Relationship Id="rId12" Type="http://schemas.openxmlformats.org/officeDocument/2006/relationships/image" Target="media/image3.png"/><Relationship Id="rId17" Type="http://schemas.microsoft.com/office/2007/relationships/hdphoto" Target="media/hdphoto3.wdp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1.xml"/><Relationship Id="rId5" Type="http://schemas.openxmlformats.org/officeDocument/2006/relationships/footnotes" Target="footnotes.xml"/><Relationship Id="rId15" Type="http://schemas.openxmlformats.org/officeDocument/2006/relationships/chart" Target="charts/chart2.xml"/><Relationship Id="rId23" Type="http://schemas.openxmlformats.org/officeDocument/2006/relationships/theme" Target="theme/theme1.xml"/><Relationship Id="rId10" Type="http://schemas.microsoft.com/office/2007/relationships/hdphoto" Target="media/hdphoto1.wdp"/><Relationship Id="rId19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oc%20travail%202022\Courbe%20US%20OK%20passage%20regressi.csv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oc%20travail%202022\Courbe%20Retard%20US%20OK%20passage%20regressi.csv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E:\essai%20park%20assist%20%2010%2010%202022.xlsm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3912656404885257"/>
          <c:y val="0.10919656263126261"/>
          <c:w val="0.79892569248321399"/>
          <c:h val="0.76950832074372666"/>
        </c:manualLayout>
      </c:layout>
      <c:scatterChart>
        <c:scatterStyle val="lineMarker"/>
        <c:varyColors val="0"/>
        <c:ser>
          <c:idx val="0"/>
          <c:order val="0"/>
          <c:spPr>
            <a:ln w="19050" cap="rnd">
              <a:noFill/>
              <a:round/>
            </a:ln>
            <a:effectLst/>
          </c:spPr>
          <c:marker>
            <c:symbol val="plus"/>
            <c:size val="2"/>
            <c:spPr>
              <a:noFill/>
              <a:ln w="6350">
                <a:solidFill>
                  <a:schemeClr val="tx1"/>
                </a:solidFill>
              </a:ln>
              <a:effectLst/>
            </c:spPr>
          </c:marker>
          <c:xVal>
            <c:numRef>
              <c:f>'Courbe US OK passage regressi'!$E$3:$E$1202</c:f>
              <c:numCache>
                <c:formatCode>General</c:formatCode>
                <c:ptCount val="1200"/>
                <c:pt idx="0">
                  <c:v>0</c:v>
                </c:pt>
                <c:pt idx="1">
                  <c:v>0.05</c:v>
                </c:pt>
                <c:pt idx="2">
                  <c:v>0.1</c:v>
                </c:pt>
                <c:pt idx="3">
                  <c:v>0.15</c:v>
                </c:pt>
                <c:pt idx="4">
                  <c:v>0.2</c:v>
                </c:pt>
                <c:pt idx="5">
                  <c:v>0.25</c:v>
                </c:pt>
                <c:pt idx="6">
                  <c:v>0.3</c:v>
                </c:pt>
                <c:pt idx="7">
                  <c:v>0.35</c:v>
                </c:pt>
                <c:pt idx="8">
                  <c:v>0.4</c:v>
                </c:pt>
                <c:pt idx="9">
                  <c:v>0.45</c:v>
                </c:pt>
                <c:pt idx="10">
                  <c:v>0.5</c:v>
                </c:pt>
                <c:pt idx="11">
                  <c:v>0.55000000000000004</c:v>
                </c:pt>
                <c:pt idx="12">
                  <c:v>0.6</c:v>
                </c:pt>
                <c:pt idx="13">
                  <c:v>0.65</c:v>
                </c:pt>
                <c:pt idx="14">
                  <c:v>0.7</c:v>
                </c:pt>
                <c:pt idx="15">
                  <c:v>0.75</c:v>
                </c:pt>
                <c:pt idx="16">
                  <c:v>0.8</c:v>
                </c:pt>
                <c:pt idx="17">
                  <c:v>0.85</c:v>
                </c:pt>
                <c:pt idx="18">
                  <c:v>0.9</c:v>
                </c:pt>
                <c:pt idx="19">
                  <c:v>0.95</c:v>
                </c:pt>
                <c:pt idx="20">
                  <c:v>1</c:v>
                </c:pt>
                <c:pt idx="21">
                  <c:v>1.05</c:v>
                </c:pt>
                <c:pt idx="22">
                  <c:v>1.1000000000000001</c:v>
                </c:pt>
                <c:pt idx="23">
                  <c:v>1.1499999999999999</c:v>
                </c:pt>
                <c:pt idx="24">
                  <c:v>1.2</c:v>
                </c:pt>
                <c:pt idx="25">
                  <c:v>1.25</c:v>
                </c:pt>
                <c:pt idx="26">
                  <c:v>1.3</c:v>
                </c:pt>
                <c:pt idx="27">
                  <c:v>1.35</c:v>
                </c:pt>
                <c:pt idx="28">
                  <c:v>1.4</c:v>
                </c:pt>
                <c:pt idx="29">
                  <c:v>1.45</c:v>
                </c:pt>
                <c:pt idx="30">
                  <c:v>1.5</c:v>
                </c:pt>
                <c:pt idx="31">
                  <c:v>1.55</c:v>
                </c:pt>
                <c:pt idx="32">
                  <c:v>1.6</c:v>
                </c:pt>
                <c:pt idx="33">
                  <c:v>1.65</c:v>
                </c:pt>
                <c:pt idx="34">
                  <c:v>1.7</c:v>
                </c:pt>
                <c:pt idx="35">
                  <c:v>1.75</c:v>
                </c:pt>
                <c:pt idx="36">
                  <c:v>1.8</c:v>
                </c:pt>
                <c:pt idx="37">
                  <c:v>1.85</c:v>
                </c:pt>
                <c:pt idx="38">
                  <c:v>1.9</c:v>
                </c:pt>
                <c:pt idx="39">
                  <c:v>1.95</c:v>
                </c:pt>
                <c:pt idx="40">
                  <c:v>2</c:v>
                </c:pt>
                <c:pt idx="41">
                  <c:v>2.0499999999999998</c:v>
                </c:pt>
                <c:pt idx="42">
                  <c:v>2.1</c:v>
                </c:pt>
                <c:pt idx="43">
                  <c:v>2.15</c:v>
                </c:pt>
                <c:pt idx="44">
                  <c:v>2.2000000000000002</c:v>
                </c:pt>
                <c:pt idx="45">
                  <c:v>2.25</c:v>
                </c:pt>
                <c:pt idx="46">
                  <c:v>2.2999999999999998</c:v>
                </c:pt>
                <c:pt idx="47">
                  <c:v>2.35</c:v>
                </c:pt>
                <c:pt idx="48">
                  <c:v>2.4</c:v>
                </c:pt>
                <c:pt idx="49">
                  <c:v>2.4500000000000002</c:v>
                </c:pt>
                <c:pt idx="50">
                  <c:v>2.5</c:v>
                </c:pt>
                <c:pt idx="51">
                  <c:v>2.5499999999999998</c:v>
                </c:pt>
                <c:pt idx="52">
                  <c:v>2.6</c:v>
                </c:pt>
                <c:pt idx="53">
                  <c:v>2.65</c:v>
                </c:pt>
                <c:pt idx="54">
                  <c:v>2.7</c:v>
                </c:pt>
                <c:pt idx="55">
                  <c:v>2.75</c:v>
                </c:pt>
                <c:pt idx="56">
                  <c:v>2.8</c:v>
                </c:pt>
                <c:pt idx="57">
                  <c:v>2.85</c:v>
                </c:pt>
                <c:pt idx="58">
                  <c:v>2.9</c:v>
                </c:pt>
                <c:pt idx="59">
                  <c:v>2.95</c:v>
                </c:pt>
                <c:pt idx="60">
                  <c:v>3</c:v>
                </c:pt>
                <c:pt idx="61">
                  <c:v>3.05</c:v>
                </c:pt>
                <c:pt idx="62">
                  <c:v>3.1</c:v>
                </c:pt>
                <c:pt idx="63">
                  <c:v>3.15</c:v>
                </c:pt>
                <c:pt idx="64">
                  <c:v>3.2</c:v>
                </c:pt>
                <c:pt idx="65">
                  <c:v>3.25</c:v>
                </c:pt>
                <c:pt idx="66">
                  <c:v>3.3</c:v>
                </c:pt>
                <c:pt idx="67">
                  <c:v>3.35</c:v>
                </c:pt>
                <c:pt idx="68">
                  <c:v>3.4</c:v>
                </c:pt>
                <c:pt idx="69">
                  <c:v>3.45</c:v>
                </c:pt>
                <c:pt idx="70">
                  <c:v>3.5</c:v>
                </c:pt>
                <c:pt idx="71">
                  <c:v>3.55</c:v>
                </c:pt>
                <c:pt idx="72">
                  <c:v>3.6</c:v>
                </c:pt>
                <c:pt idx="73">
                  <c:v>3.65</c:v>
                </c:pt>
                <c:pt idx="74">
                  <c:v>3.7</c:v>
                </c:pt>
                <c:pt idx="75">
                  <c:v>3.75</c:v>
                </c:pt>
                <c:pt idx="76">
                  <c:v>3.8</c:v>
                </c:pt>
                <c:pt idx="77">
                  <c:v>3.85</c:v>
                </c:pt>
                <c:pt idx="78">
                  <c:v>3.9</c:v>
                </c:pt>
                <c:pt idx="79">
                  <c:v>3.95</c:v>
                </c:pt>
                <c:pt idx="80">
                  <c:v>4</c:v>
                </c:pt>
                <c:pt idx="81">
                  <c:v>4.05</c:v>
                </c:pt>
                <c:pt idx="82">
                  <c:v>4.0999999999999996</c:v>
                </c:pt>
                <c:pt idx="83">
                  <c:v>4.1500000000000004</c:v>
                </c:pt>
                <c:pt idx="84">
                  <c:v>4.2</c:v>
                </c:pt>
                <c:pt idx="85">
                  <c:v>4.25</c:v>
                </c:pt>
                <c:pt idx="86">
                  <c:v>4.3</c:v>
                </c:pt>
                <c:pt idx="87">
                  <c:v>4.3499999999999996</c:v>
                </c:pt>
                <c:pt idx="88">
                  <c:v>4.4000000000000004</c:v>
                </c:pt>
                <c:pt idx="89">
                  <c:v>4.45</c:v>
                </c:pt>
                <c:pt idx="90">
                  <c:v>4.5</c:v>
                </c:pt>
                <c:pt idx="91">
                  <c:v>4.55</c:v>
                </c:pt>
                <c:pt idx="92">
                  <c:v>4.5999999999999996</c:v>
                </c:pt>
                <c:pt idx="93">
                  <c:v>4.6500000000000004</c:v>
                </c:pt>
                <c:pt idx="94">
                  <c:v>4.7</c:v>
                </c:pt>
                <c:pt idx="95">
                  <c:v>4.75</c:v>
                </c:pt>
                <c:pt idx="96">
                  <c:v>4.8</c:v>
                </c:pt>
                <c:pt idx="97">
                  <c:v>4.8499999999999996</c:v>
                </c:pt>
                <c:pt idx="98">
                  <c:v>4.9000000000000004</c:v>
                </c:pt>
                <c:pt idx="99">
                  <c:v>4.95</c:v>
                </c:pt>
                <c:pt idx="100">
                  <c:v>5</c:v>
                </c:pt>
                <c:pt idx="101">
                  <c:v>5.05</c:v>
                </c:pt>
                <c:pt idx="102">
                  <c:v>5.0999999999999996</c:v>
                </c:pt>
                <c:pt idx="103">
                  <c:v>5.15</c:v>
                </c:pt>
                <c:pt idx="104">
                  <c:v>5.2</c:v>
                </c:pt>
                <c:pt idx="105">
                  <c:v>5.25</c:v>
                </c:pt>
                <c:pt idx="106">
                  <c:v>5.3</c:v>
                </c:pt>
                <c:pt idx="107">
                  <c:v>5.35</c:v>
                </c:pt>
                <c:pt idx="108">
                  <c:v>5.4</c:v>
                </c:pt>
                <c:pt idx="109">
                  <c:v>5.45</c:v>
                </c:pt>
                <c:pt idx="110">
                  <c:v>5.5</c:v>
                </c:pt>
                <c:pt idx="111">
                  <c:v>5.55</c:v>
                </c:pt>
                <c:pt idx="112">
                  <c:v>5.6</c:v>
                </c:pt>
                <c:pt idx="113">
                  <c:v>5.65</c:v>
                </c:pt>
                <c:pt idx="114">
                  <c:v>5.7</c:v>
                </c:pt>
                <c:pt idx="115">
                  <c:v>5.75</c:v>
                </c:pt>
                <c:pt idx="116">
                  <c:v>5.8</c:v>
                </c:pt>
                <c:pt idx="117">
                  <c:v>5.85</c:v>
                </c:pt>
                <c:pt idx="118">
                  <c:v>5.9</c:v>
                </c:pt>
                <c:pt idx="119">
                  <c:v>5.95</c:v>
                </c:pt>
                <c:pt idx="120">
                  <c:v>6</c:v>
                </c:pt>
                <c:pt idx="121">
                  <c:v>6.05</c:v>
                </c:pt>
                <c:pt idx="122">
                  <c:v>6.1</c:v>
                </c:pt>
                <c:pt idx="123">
                  <c:v>6.15</c:v>
                </c:pt>
                <c:pt idx="124">
                  <c:v>6.2</c:v>
                </c:pt>
                <c:pt idx="125">
                  <c:v>6.25</c:v>
                </c:pt>
                <c:pt idx="126">
                  <c:v>6.3</c:v>
                </c:pt>
                <c:pt idx="127">
                  <c:v>6.35</c:v>
                </c:pt>
                <c:pt idx="128">
                  <c:v>6.4</c:v>
                </c:pt>
                <c:pt idx="129">
                  <c:v>6.45</c:v>
                </c:pt>
                <c:pt idx="130">
                  <c:v>6.5</c:v>
                </c:pt>
                <c:pt idx="131">
                  <c:v>6.55</c:v>
                </c:pt>
                <c:pt idx="132">
                  <c:v>6.6</c:v>
                </c:pt>
                <c:pt idx="133">
                  <c:v>6.65</c:v>
                </c:pt>
                <c:pt idx="134">
                  <c:v>6.7</c:v>
                </c:pt>
                <c:pt idx="135">
                  <c:v>6.75</c:v>
                </c:pt>
                <c:pt idx="136">
                  <c:v>6.8</c:v>
                </c:pt>
                <c:pt idx="137">
                  <c:v>6.85</c:v>
                </c:pt>
                <c:pt idx="138">
                  <c:v>6.9</c:v>
                </c:pt>
                <c:pt idx="139">
                  <c:v>6.95</c:v>
                </c:pt>
                <c:pt idx="140">
                  <c:v>7</c:v>
                </c:pt>
                <c:pt idx="141">
                  <c:v>7.05</c:v>
                </c:pt>
                <c:pt idx="142">
                  <c:v>7.1</c:v>
                </c:pt>
                <c:pt idx="143">
                  <c:v>7.15</c:v>
                </c:pt>
                <c:pt idx="144">
                  <c:v>7.2</c:v>
                </c:pt>
                <c:pt idx="145">
                  <c:v>7.25</c:v>
                </c:pt>
                <c:pt idx="146">
                  <c:v>7.3</c:v>
                </c:pt>
                <c:pt idx="147">
                  <c:v>7.35</c:v>
                </c:pt>
                <c:pt idx="148">
                  <c:v>7.4</c:v>
                </c:pt>
                <c:pt idx="149">
                  <c:v>7.45</c:v>
                </c:pt>
                <c:pt idx="150">
                  <c:v>7.5</c:v>
                </c:pt>
                <c:pt idx="151">
                  <c:v>7.55</c:v>
                </c:pt>
                <c:pt idx="152">
                  <c:v>7.6</c:v>
                </c:pt>
                <c:pt idx="153">
                  <c:v>7.65</c:v>
                </c:pt>
                <c:pt idx="154">
                  <c:v>7.7</c:v>
                </c:pt>
                <c:pt idx="155">
                  <c:v>7.75</c:v>
                </c:pt>
                <c:pt idx="156">
                  <c:v>7.8</c:v>
                </c:pt>
                <c:pt idx="157">
                  <c:v>7.85</c:v>
                </c:pt>
                <c:pt idx="158">
                  <c:v>7.9</c:v>
                </c:pt>
                <c:pt idx="159">
                  <c:v>7.95</c:v>
                </c:pt>
                <c:pt idx="160">
                  <c:v>8</c:v>
                </c:pt>
                <c:pt idx="161">
                  <c:v>8.0500000000000007</c:v>
                </c:pt>
                <c:pt idx="162">
                  <c:v>8.1</c:v>
                </c:pt>
                <c:pt idx="163">
                  <c:v>8.15</c:v>
                </c:pt>
                <c:pt idx="164">
                  <c:v>8.1999999999999993</c:v>
                </c:pt>
                <c:pt idx="165">
                  <c:v>8.25</c:v>
                </c:pt>
                <c:pt idx="166">
                  <c:v>8.3000000000000007</c:v>
                </c:pt>
                <c:pt idx="167">
                  <c:v>8.35</c:v>
                </c:pt>
                <c:pt idx="168">
                  <c:v>8.4</c:v>
                </c:pt>
                <c:pt idx="169">
                  <c:v>8.4499999999999993</c:v>
                </c:pt>
                <c:pt idx="170">
                  <c:v>8.5</c:v>
                </c:pt>
                <c:pt idx="171">
                  <c:v>8.5500000000000007</c:v>
                </c:pt>
                <c:pt idx="172">
                  <c:v>8.6</c:v>
                </c:pt>
                <c:pt idx="173">
                  <c:v>8.65</c:v>
                </c:pt>
                <c:pt idx="174">
                  <c:v>8.6999999999999993</c:v>
                </c:pt>
                <c:pt idx="175">
                  <c:v>8.75</c:v>
                </c:pt>
                <c:pt idx="176">
                  <c:v>8.8000000000000007</c:v>
                </c:pt>
                <c:pt idx="177">
                  <c:v>8.85</c:v>
                </c:pt>
                <c:pt idx="178">
                  <c:v>8.9</c:v>
                </c:pt>
                <c:pt idx="179">
                  <c:v>8.9499999999999993</c:v>
                </c:pt>
                <c:pt idx="180">
                  <c:v>9</c:v>
                </c:pt>
                <c:pt idx="181">
                  <c:v>9.0500000000000007</c:v>
                </c:pt>
                <c:pt idx="182">
                  <c:v>9.1</c:v>
                </c:pt>
                <c:pt idx="183">
                  <c:v>9.15</c:v>
                </c:pt>
                <c:pt idx="184">
                  <c:v>9.1999999999999993</c:v>
                </c:pt>
                <c:pt idx="185">
                  <c:v>9.25</c:v>
                </c:pt>
                <c:pt idx="186">
                  <c:v>9.3000000000000007</c:v>
                </c:pt>
                <c:pt idx="187">
                  <c:v>9.35</c:v>
                </c:pt>
                <c:pt idx="188">
                  <c:v>9.4</c:v>
                </c:pt>
                <c:pt idx="189">
                  <c:v>9.4499999999999993</c:v>
                </c:pt>
                <c:pt idx="190">
                  <c:v>9.5</c:v>
                </c:pt>
                <c:pt idx="191">
                  <c:v>9.5500000000000007</c:v>
                </c:pt>
                <c:pt idx="192">
                  <c:v>9.6</c:v>
                </c:pt>
                <c:pt idx="193">
                  <c:v>9.65</c:v>
                </c:pt>
                <c:pt idx="194">
                  <c:v>9.6999999999999993</c:v>
                </c:pt>
                <c:pt idx="195">
                  <c:v>9.75</c:v>
                </c:pt>
                <c:pt idx="196">
                  <c:v>9.8000000000000007</c:v>
                </c:pt>
                <c:pt idx="197">
                  <c:v>9.85</c:v>
                </c:pt>
                <c:pt idx="198">
                  <c:v>9.9</c:v>
                </c:pt>
                <c:pt idx="199">
                  <c:v>9.9499999999999993</c:v>
                </c:pt>
                <c:pt idx="200">
                  <c:v>10</c:v>
                </c:pt>
                <c:pt idx="201">
                  <c:v>10.050000000000001</c:v>
                </c:pt>
                <c:pt idx="202">
                  <c:v>10.1</c:v>
                </c:pt>
                <c:pt idx="203">
                  <c:v>10.15</c:v>
                </c:pt>
                <c:pt idx="204">
                  <c:v>10.199999999999999</c:v>
                </c:pt>
                <c:pt idx="205">
                  <c:v>10.25</c:v>
                </c:pt>
                <c:pt idx="206">
                  <c:v>10.3</c:v>
                </c:pt>
                <c:pt idx="207">
                  <c:v>10.35</c:v>
                </c:pt>
                <c:pt idx="208">
                  <c:v>10.4</c:v>
                </c:pt>
                <c:pt idx="209">
                  <c:v>10.45</c:v>
                </c:pt>
                <c:pt idx="210">
                  <c:v>10.5</c:v>
                </c:pt>
                <c:pt idx="211">
                  <c:v>10.55</c:v>
                </c:pt>
                <c:pt idx="212">
                  <c:v>10.6</c:v>
                </c:pt>
                <c:pt idx="213">
                  <c:v>10.65</c:v>
                </c:pt>
                <c:pt idx="214">
                  <c:v>10.7</c:v>
                </c:pt>
                <c:pt idx="215">
                  <c:v>10.75</c:v>
                </c:pt>
                <c:pt idx="216">
                  <c:v>10.8</c:v>
                </c:pt>
                <c:pt idx="217">
                  <c:v>10.85</c:v>
                </c:pt>
                <c:pt idx="218">
                  <c:v>10.9</c:v>
                </c:pt>
                <c:pt idx="219">
                  <c:v>10.95</c:v>
                </c:pt>
                <c:pt idx="220">
                  <c:v>11</c:v>
                </c:pt>
                <c:pt idx="221">
                  <c:v>11.05</c:v>
                </c:pt>
                <c:pt idx="222">
                  <c:v>11.1</c:v>
                </c:pt>
                <c:pt idx="223">
                  <c:v>11.15</c:v>
                </c:pt>
                <c:pt idx="224">
                  <c:v>11.2</c:v>
                </c:pt>
                <c:pt idx="225">
                  <c:v>11.25</c:v>
                </c:pt>
                <c:pt idx="226">
                  <c:v>11.3</c:v>
                </c:pt>
                <c:pt idx="227">
                  <c:v>11.35</c:v>
                </c:pt>
                <c:pt idx="228">
                  <c:v>11.4</c:v>
                </c:pt>
                <c:pt idx="229">
                  <c:v>11.45</c:v>
                </c:pt>
                <c:pt idx="230">
                  <c:v>11.5</c:v>
                </c:pt>
                <c:pt idx="231">
                  <c:v>11.55</c:v>
                </c:pt>
                <c:pt idx="232">
                  <c:v>11.6</c:v>
                </c:pt>
                <c:pt idx="233">
                  <c:v>11.65</c:v>
                </c:pt>
                <c:pt idx="234">
                  <c:v>11.7</c:v>
                </c:pt>
                <c:pt idx="235">
                  <c:v>11.75</c:v>
                </c:pt>
                <c:pt idx="236">
                  <c:v>11.8</c:v>
                </c:pt>
                <c:pt idx="237">
                  <c:v>11.85</c:v>
                </c:pt>
                <c:pt idx="238">
                  <c:v>11.9</c:v>
                </c:pt>
                <c:pt idx="239">
                  <c:v>11.95</c:v>
                </c:pt>
                <c:pt idx="240">
                  <c:v>12</c:v>
                </c:pt>
                <c:pt idx="241">
                  <c:v>12.05</c:v>
                </c:pt>
                <c:pt idx="242">
                  <c:v>12.1</c:v>
                </c:pt>
                <c:pt idx="243">
                  <c:v>12.15</c:v>
                </c:pt>
                <c:pt idx="244">
                  <c:v>12.2</c:v>
                </c:pt>
                <c:pt idx="245">
                  <c:v>12.25</c:v>
                </c:pt>
                <c:pt idx="246">
                  <c:v>12.3</c:v>
                </c:pt>
                <c:pt idx="247">
                  <c:v>12.35</c:v>
                </c:pt>
                <c:pt idx="248">
                  <c:v>12.4</c:v>
                </c:pt>
                <c:pt idx="249">
                  <c:v>12.45</c:v>
                </c:pt>
                <c:pt idx="250">
                  <c:v>12.5</c:v>
                </c:pt>
                <c:pt idx="251">
                  <c:v>12.55</c:v>
                </c:pt>
                <c:pt idx="252">
                  <c:v>12.6</c:v>
                </c:pt>
                <c:pt idx="253">
                  <c:v>12.65</c:v>
                </c:pt>
                <c:pt idx="254">
                  <c:v>12.7</c:v>
                </c:pt>
                <c:pt idx="255">
                  <c:v>12.75</c:v>
                </c:pt>
                <c:pt idx="256">
                  <c:v>12.8</c:v>
                </c:pt>
                <c:pt idx="257">
                  <c:v>12.85</c:v>
                </c:pt>
                <c:pt idx="258">
                  <c:v>12.9</c:v>
                </c:pt>
                <c:pt idx="259">
                  <c:v>12.95</c:v>
                </c:pt>
                <c:pt idx="260">
                  <c:v>13</c:v>
                </c:pt>
                <c:pt idx="261">
                  <c:v>13.05</c:v>
                </c:pt>
                <c:pt idx="262">
                  <c:v>13.1</c:v>
                </c:pt>
                <c:pt idx="263">
                  <c:v>13.15</c:v>
                </c:pt>
                <c:pt idx="264">
                  <c:v>13.2</c:v>
                </c:pt>
                <c:pt idx="265">
                  <c:v>13.25</c:v>
                </c:pt>
                <c:pt idx="266">
                  <c:v>13.3</c:v>
                </c:pt>
                <c:pt idx="267">
                  <c:v>13.35</c:v>
                </c:pt>
                <c:pt idx="268">
                  <c:v>13.4</c:v>
                </c:pt>
                <c:pt idx="269">
                  <c:v>13.45</c:v>
                </c:pt>
                <c:pt idx="270">
                  <c:v>13.5</c:v>
                </c:pt>
                <c:pt idx="271">
                  <c:v>13.55</c:v>
                </c:pt>
                <c:pt idx="272">
                  <c:v>13.6</c:v>
                </c:pt>
                <c:pt idx="273">
                  <c:v>13.65</c:v>
                </c:pt>
                <c:pt idx="274">
                  <c:v>13.7</c:v>
                </c:pt>
                <c:pt idx="275">
                  <c:v>13.75</c:v>
                </c:pt>
                <c:pt idx="276">
                  <c:v>13.8</c:v>
                </c:pt>
                <c:pt idx="277">
                  <c:v>13.85</c:v>
                </c:pt>
                <c:pt idx="278">
                  <c:v>13.9</c:v>
                </c:pt>
                <c:pt idx="279">
                  <c:v>13.95</c:v>
                </c:pt>
                <c:pt idx="280">
                  <c:v>14</c:v>
                </c:pt>
                <c:pt idx="281">
                  <c:v>14.05</c:v>
                </c:pt>
                <c:pt idx="282">
                  <c:v>14.1</c:v>
                </c:pt>
                <c:pt idx="283">
                  <c:v>14.15</c:v>
                </c:pt>
                <c:pt idx="284">
                  <c:v>14.2</c:v>
                </c:pt>
                <c:pt idx="285">
                  <c:v>14.25</c:v>
                </c:pt>
                <c:pt idx="286">
                  <c:v>14.3</c:v>
                </c:pt>
                <c:pt idx="287">
                  <c:v>14.35</c:v>
                </c:pt>
                <c:pt idx="288">
                  <c:v>14.4</c:v>
                </c:pt>
                <c:pt idx="289">
                  <c:v>14.45</c:v>
                </c:pt>
                <c:pt idx="290">
                  <c:v>14.5</c:v>
                </c:pt>
                <c:pt idx="291">
                  <c:v>14.55</c:v>
                </c:pt>
                <c:pt idx="292">
                  <c:v>14.6</c:v>
                </c:pt>
                <c:pt idx="293">
                  <c:v>14.65</c:v>
                </c:pt>
                <c:pt idx="294">
                  <c:v>14.7</c:v>
                </c:pt>
                <c:pt idx="295">
                  <c:v>14.75</c:v>
                </c:pt>
                <c:pt idx="296">
                  <c:v>14.8</c:v>
                </c:pt>
                <c:pt idx="297">
                  <c:v>14.85</c:v>
                </c:pt>
                <c:pt idx="298">
                  <c:v>14.9</c:v>
                </c:pt>
                <c:pt idx="299">
                  <c:v>14.95</c:v>
                </c:pt>
                <c:pt idx="300">
                  <c:v>15</c:v>
                </c:pt>
                <c:pt idx="301">
                  <c:v>15.05</c:v>
                </c:pt>
                <c:pt idx="302">
                  <c:v>15.1</c:v>
                </c:pt>
                <c:pt idx="303">
                  <c:v>15.15</c:v>
                </c:pt>
                <c:pt idx="304">
                  <c:v>15.2</c:v>
                </c:pt>
                <c:pt idx="305">
                  <c:v>15.25</c:v>
                </c:pt>
                <c:pt idx="306">
                  <c:v>15.3</c:v>
                </c:pt>
                <c:pt idx="307">
                  <c:v>15.35</c:v>
                </c:pt>
                <c:pt idx="308">
                  <c:v>15.4</c:v>
                </c:pt>
                <c:pt idx="309">
                  <c:v>15.45</c:v>
                </c:pt>
                <c:pt idx="310">
                  <c:v>15.5</c:v>
                </c:pt>
                <c:pt idx="311">
                  <c:v>15.55</c:v>
                </c:pt>
                <c:pt idx="312">
                  <c:v>15.6</c:v>
                </c:pt>
                <c:pt idx="313">
                  <c:v>15.65</c:v>
                </c:pt>
                <c:pt idx="314">
                  <c:v>15.7</c:v>
                </c:pt>
                <c:pt idx="315">
                  <c:v>15.75</c:v>
                </c:pt>
                <c:pt idx="316">
                  <c:v>15.8</c:v>
                </c:pt>
                <c:pt idx="317">
                  <c:v>15.85</c:v>
                </c:pt>
                <c:pt idx="318">
                  <c:v>15.9</c:v>
                </c:pt>
                <c:pt idx="319">
                  <c:v>15.95</c:v>
                </c:pt>
                <c:pt idx="320">
                  <c:v>16</c:v>
                </c:pt>
                <c:pt idx="321">
                  <c:v>16.05</c:v>
                </c:pt>
                <c:pt idx="322">
                  <c:v>16.100000000000001</c:v>
                </c:pt>
                <c:pt idx="323">
                  <c:v>16.149999999999999</c:v>
                </c:pt>
                <c:pt idx="324">
                  <c:v>16.2</c:v>
                </c:pt>
                <c:pt idx="325">
                  <c:v>16.25</c:v>
                </c:pt>
                <c:pt idx="326">
                  <c:v>16.3</c:v>
                </c:pt>
                <c:pt idx="327">
                  <c:v>16.350000000000001</c:v>
                </c:pt>
                <c:pt idx="328">
                  <c:v>16.399999999999999</c:v>
                </c:pt>
                <c:pt idx="329">
                  <c:v>16.45</c:v>
                </c:pt>
                <c:pt idx="330">
                  <c:v>16.5</c:v>
                </c:pt>
                <c:pt idx="331">
                  <c:v>16.55</c:v>
                </c:pt>
                <c:pt idx="332">
                  <c:v>16.600000000000001</c:v>
                </c:pt>
                <c:pt idx="333">
                  <c:v>16.649999999999999</c:v>
                </c:pt>
                <c:pt idx="334">
                  <c:v>16.7</c:v>
                </c:pt>
                <c:pt idx="335">
                  <c:v>16.75</c:v>
                </c:pt>
                <c:pt idx="336">
                  <c:v>16.8</c:v>
                </c:pt>
                <c:pt idx="337">
                  <c:v>16.850000000000001</c:v>
                </c:pt>
                <c:pt idx="338">
                  <c:v>16.899999999999999</c:v>
                </c:pt>
                <c:pt idx="339">
                  <c:v>16.95</c:v>
                </c:pt>
                <c:pt idx="340">
                  <c:v>17</c:v>
                </c:pt>
                <c:pt idx="341">
                  <c:v>17.05</c:v>
                </c:pt>
                <c:pt idx="342">
                  <c:v>17.100000000000001</c:v>
                </c:pt>
                <c:pt idx="343">
                  <c:v>17.149999999999999</c:v>
                </c:pt>
                <c:pt idx="344">
                  <c:v>17.2</c:v>
                </c:pt>
                <c:pt idx="345">
                  <c:v>17.25</c:v>
                </c:pt>
                <c:pt idx="346">
                  <c:v>17.3</c:v>
                </c:pt>
                <c:pt idx="347">
                  <c:v>17.350000000000001</c:v>
                </c:pt>
                <c:pt idx="348">
                  <c:v>17.399999999999999</c:v>
                </c:pt>
                <c:pt idx="349">
                  <c:v>17.45</c:v>
                </c:pt>
                <c:pt idx="350">
                  <c:v>17.5</c:v>
                </c:pt>
                <c:pt idx="351">
                  <c:v>17.55</c:v>
                </c:pt>
                <c:pt idx="352">
                  <c:v>17.600000000000001</c:v>
                </c:pt>
                <c:pt idx="353">
                  <c:v>17.649999999999999</c:v>
                </c:pt>
                <c:pt idx="354">
                  <c:v>17.7</c:v>
                </c:pt>
                <c:pt idx="355">
                  <c:v>17.75</c:v>
                </c:pt>
                <c:pt idx="356">
                  <c:v>17.8</c:v>
                </c:pt>
                <c:pt idx="357">
                  <c:v>17.850000000000001</c:v>
                </c:pt>
                <c:pt idx="358">
                  <c:v>17.899999999999999</c:v>
                </c:pt>
                <c:pt idx="359">
                  <c:v>17.95</c:v>
                </c:pt>
                <c:pt idx="360">
                  <c:v>18</c:v>
                </c:pt>
                <c:pt idx="361">
                  <c:v>18.05</c:v>
                </c:pt>
                <c:pt idx="362">
                  <c:v>18.100000000000001</c:v>
                </c:pt>
                <c:pt idx="363">
                  <c:v>18.149999999999999</c:v>
                </c:pt>
                <c:pt idx="364">
                  <c:v>18.2</c:v>
                </c:pt>
                <c:pt idx="365">
                  <c:v>18.25</c:v>
                </c:pt>
                <c:pt idx="366">
                  <c:v>18.3</c:v>
                </c:pt>
                <c:pt idx="367">
                  <c:v>18.350000000000001</c:v>
                </c:pt>
                <c:pt idx="368">
                  <c:v>18.399999999999999</c:v>
                </c:pt>
                <c:pt idx="369">
                  <c:v>18.45</c:v>
                </c:pt>
                <c:pt idx="370">
                  <c:v>18.5</c:v>
                </c:pt>
                <c:pt idx="371">
                  <c:v>18.55</c:v>
                </c:pt>
                <c:pt idx="372">
                  <c:v>18.600000000000001</c:v>
                </c:pt>
                <c:pt idx="373">
                  <c:v>18.649999999999999</c:v>
                </c:pt>
                <c:pt idx="374">
                  <c:v>18.7</c:v>
                </c:pt>
                <c:pt idx="375">
                  <c:v>18.75</c:v>
                </c:pt>
                <c:pt idx="376">
                  <c:v>18.8</c:v>
                </c:pt>
                <c:pt idx="377">
                  <c:v>18.850000000000001</c:v>
                </c:pt>
                <c:pt idx="378">
                  <c:v>18.899999999999999</c:v>
                </c:pt>
                <c:pt idx="379">
                  <c:v>18.95</c:v>
                </c:pt>
                <c:pt idx="380">
                  <c:v>19</c:v>
                </c:pt>
                <c:pt idx="381">
                  <c:v>19.05</c:v>
                </c:pt>
                <c:pt idx="382">
                  <c:v>19.100000000000001</c:v>
                </c:pt>
                <c:pt idx="383">
                  <c:v>19.149999999999999</c:v>
                </c:pt>
                <c:pt idx="384">
                  <c:v>19.2</c:v>
                </c:pt>
                <c:pt idx="385">
                  <c:v>19.25</c:v>
                </c:pt>
                <c:pt idx="386">
                  <c:v>19.3</c:v>
                </c:pt>
                <c:pt idx="387">
                  <c:v>19.350000000000001</c:v>
                </c:pt>
                <c:pt idx="388">
                  <c:v>19.399999999999999</c:v>
                </c:pt>
                <c:pt idx="389">
                  <c:v>19.45</c:v>
                </c:pt>
                <c:pt idx="390">
                  <c:v>19.5</c:v>
                </c:pt>
                <c:pt idx="391">
                  <c:v>19.55</c:v>
                </c:pt>
                <c:pt idx="392">
                  <c:v>19.600000000000001</c:v>
                </c:pt>
                <c:pt idx="393">
                  <c:v>19.649999999999999</c:v>
                </c:pt>
                <c:pt idx="394">
                  <c:v>19.7</c:v>
                </c:pt>
                <c:pt idx="395">
                  <c:v>19.75</c:v>
                </c:pt>
                <c:pt idx="396">
                  <c:v>19.8</c:v>
                </c:pt>
                <c:pt idx="397">
                  <c:v>19.850000000000001</c:v>
                </c:pt>
                <c:pt idx="398">
                  <c:v>19.899999999999999</c:v>
                </c:pt>
                <c:pt idx="399">
                  <c:v>19.95</c:v>
                </c:pt>
                <c:pt idx="400">
                  <c:v>20</c:v>
                </c:pt>
                <c:pt idx="401">
                  <c:v>20.05</c:v>
                </c:pt>
                <c:pt idx="402">
                  <c:v>20.100000000000001</c:v>
                </c:pt>
                <c:pt idx="403">
                  <c:v>20.149999999999999</c:v>
                </c:pt>
                <c:pt idx="404">
                  <c:v>20.2</c:v>
                </c:pt>
                <c:pt idx="405">
                  <c:v>20.25</c:v>
                </c:pt>
                <c:pt idx="406">
                  <c:v>20.3</c:v>
                </c:pt>
                <c:pt idx="407">
                  <c:v>20.350000000000001</c:v>
                </c:pt>
                <c:pt idx="408">
                  <c:v>20.399999999999999</c:v>
                </c:pt>
                <c:pt idx="409">
                  <c:v>20.45</c:v>
                </c:pt>
                <c:pt idx="410">
                  <c:v>20.5</c:v>
                </c:pt>
                <c:pt idx="411">
                  <c:v>20.55</c:v>
                </c:pt>
                <c:pt idx="412">
                  <c:v>20.6</c:v>
                </c:pt>
                <c:pt idx="413">
                  <c:v>20.65</c:v>
                </c:pt>
                <c:pt idx="414">
                  <c:v>20.7</c:v>
                </c:pt>
                <c:pt idx="415">
                  <c:v>20.75</c:v>
                </c:pt>
                <c:pt idx="416">
                  <c:v>20.8</c:v>
                </c:pt>
                <c:pt idx="417">
                  <c:v>20.85</c:v>
                </c:pt>
                <c:pt idx="418">
                  <c:v>20.9</c:v>
                </c:pt>
                <c:pt idx="419">
                  <c:v>20.95</c:v>
                </c:pt>
                <c:pt idx="420">
                  <c:v>21</c:v>
                </c:pt>
                <c:pt idx="421">
                  <c:v>21.05</c:v>
                </c:pt>
                <c:pt idx="422">
                  <c:v>21.1</c:v>
                </c:pt>
                <c:pt idx="423">
                  <c:v>21.15</c:v>
                </c:pt>
                <c:pt idx="424">
                  <c:v>21.2</c:v>
                </c:pt>
                <c:pt idx="425">
                  <c:v>21.25</c:v>
                </c:pt>
                <c:pt idx="426">
                  <c:v>21.3</c:v>
                </c:pt>
                <c:pt idx="427">
                  <c:v>21.35</c:v>
                </c:pt>
                <c:pt idx="428">
                  <c:v>21.4</c:v>
                </c:pt>
                <c:pt idx="429">
                  <c:v>21.45</c:v>
                </c:pt>
                <c:pt idx="430">
                  <c:v>21.5</c:v>
                </c:pt>
                <c:pt idx="431">
                  <c:v>21.55</c:v>
                </c:pt>
                <c:pt idx="432">
                  <c:v>21.6</c:v>
                </c:pt>
                <c:pt idx="433">
                  <c:v>21.65</c:v>
                </c:pt>
                <c:pt idx="434">
                  <c:v>21.7</c:v>
                </c:pt>
                <c:pt idx="435">
                  <c:v>21.75</c:v>
                </c:pt>
                <c:pt idx="436">
                  <c:v>21.8</c:v>
                </c:pt>
                <c:pt idx="437">
                  <c:v>21.85</c:v>
                </c:pt>
                <c:pt idx="438">
                  <c:v>21.9</c:v>
                </c:pt>
                <c:pt idx="439">
                  <c:v>21.95</c:v>
                </c:pt>
                <c:pt idx="440">
                  <c:v>22</c:v>
                </c:pt>
                <c:pt idx="441">
                  <c:v>22.05</c:v>
                </c:pt>
                <c:pt idx="442">
                  <c:v>22.1</c:v>
                </c:pt>
                <c:pt idx="443">
                  <c:v>22.15</c:v>
                </c:pt>
                <c:pt idx="444">
                  <c:v>22.2</c:v>
                </c:pt>
                <c:pt idx="445">
                  <c:v>22.25</c:v>
                </c:pt>
                <c:pt idx="446">
                  <c:v>22.3</c:v>
                </c:pt>
                <c:pt idx="447">
                  <c:v>22.35</c:v>
                </c:pt>
                <c:pt idx="448">
                  <c:v>22.4</c:v>
                </c:pt>
                <c:pt idx="449">
                  <c:v>22.45</c:v>
                </c:pt>
                <c:pt idx="450">
                  <c:v>22.5</c:v>
                </c:pt>
                <c:pt idx="451">
                  <c:v>22.55</c:v>
                </c:pt>
                <c:pt idx="452">
                  <c:v>22.6</c:v>
                </c:pt>
                <c:pt idx="453">
                  <c:v>22.65</c:v>
                </c:pt>
                <c:pt idx="454">
                  <c:v>22.7</c:v>
                </c:pt>
                <c:pt idx="455">
                  <c:v>22.75</c:v>
                </c:pt>
                <c:pt idx="456">
                  <c:v>22.8</c:v>
                </c:pt>
                <c:pt idx="457">
                  <c:v>22.85</c:v>
                </c:pt>
                <c:pt idx="458">
                  <c:v>22.9</c:v>
                </c:pt>
                <c:pt idx="459">
                  <c:v>22.95</c:v>
                </c:pt>
                <c:pt idx="460">
                  <c:v>23</c:v>
                </c:pt>
                <c:pt idx="461">
                  <c:v>23.05</c:v>
                </c:pt>
                <c:pt idx="462">
                  <c:v>23.1</c:v>
                </c:pt>
                <c:pt idx="463">
                  <c:v>23.15</c:v>
                </c:pt>
                <c:pt idx="464">
                  <c:v>23.2</c:v>
                </c:pt>
                <c:pt idx="465">
                  <c:v>23.25</c:v>
                </c:pt>
                <c:pt idx="466">
                  <c:v>23.3</c:v>
                </c:pt>
                <c:pt idx="467">
                  <c:v>23.35</c:v>
                </c:pt>
                <c:pt idx="468">
                  <c:v>23.4</c:v>
                </c:pt>
                <c:pt idx="469">
                  <c:v>23.45</c:v>
                </c:pt>
                <c:pt idx="470">
                  <c:v>23.5</c:v>
                </c:pt>
                <c:pt idx="471">
                  <c:v>23.55</c:v>
                </c:pt>
                <c:pt idx="472">
                  <c:v>23.6</c:v>
                </c:pt>
                <c:pt idx="473">
                  <c:v>23.65</c:v>
                </c:pt>
                <c:pt idx="474">
                  <c:v>23.7</c:v>
                </c:pt>
                <c:pt idx="475">
                  <c:v>23.75</c:v>
                </c:pt>
                <c:pt idx="476">
                  <c:v>23.8</c:v>
                </c:pt>
                <c:pt idx="477">
                  <c:v>23.85</c:v>
                </c:pt>
                <c:pt idx="478">
                  <c:v>23.9</c:v>
                </c:pt>
                <c:pt idx="479">
                  <c:v>23.95</c:v>
                </c:pt>
                <c:pt idx="480">
                  <c:v>24</c:v>
                </c:pt>
                <c:pt idx="481">
                  <c:v>24.05</c:v>
                </c:pt>
                <c:pt idx="482">
                  <c:v>24.1</c:v>
                </c:pt>
                <c:pt idx="483">
                  <c:v>24.15</c:v>
                </c:pt>
                <c:pt idx="484">
                  <c:v>24.2</c:v>
                </c:pt>
                <c:pt idx="485">
                  <c:v>24.25</c:v>
                </c:pt>
                <c:pt idx="486">
                  <c:v>24.3</c:v>
                </c:pt>
                <c:pt idx="487">
                  <c:v>24.35</c:v>
                </c:pt>
                <c:pt idx="488">
                  <c:v>24.4</c:v>
                </c:pt>
                <c:pt idx="489">
                  <c:v>24.45</c:v>
                </c:pt>
                <c:pt idx="490">
                  <c:v>24.5</c:v>
                </c:pt>
                <c:pt idx="491">
                  <c:v>24.55</c:v>
                </c:pt>
                <c:pt idx="492">
                  <c:v>24.6</c:v>
                </c:pt>
                <c:pt idx="493">
                  <c:v>24.65</c:v>
                </c:pt>
                <c:pt idx="494">
                  <c:v>24.7</c:v>
                </c:pt>
                <c:pt idx="495">
                  <c:v>24.75</c:v>
                </c:pt>
                <c:pt idx="496">
                  <c:v>24.8</c:v>
                </c:pt>
                <c:pt idx="497">
                  <c:v>24.85</c:v>
                </c:pt>
                <c:pt idx="498">
                  <c:v>24.9</c:v>
                </c:pt>
                <c:pt idx="499">
                  <c:v>24.95</c:v>
                </c:pt>
                <c:pt idx="500">
                  <c:v>25</c:v>
                </c:pt>
                <c:pt idx="501">
                  <c:v>25.05</c:v>
                </c:pt>
                <c:pt idx="502">
                  <c:v>25.1</c:v>
                </c:pt>
                <c:pt idx="503">
                  <c:v>25.15</c:v>
                </c:pt>
                <c:pt idx="504">
                  <c:v>25.2</c:v>
                </c:pt>
                <c:pt idx="505">
                  <c:v>25.25</c:v>
                </c:pt>
                <c:pt idx="506">
                  <c:v>25.3</c:v>
                </c:pt>
                <c:pt idx="507">
                  <c:v>25.35</c:v>
                </c:pt>
                <c:pt idx="508">
                  <c:v>25.4</c:v>
                </c:pt>
                <c:pt idx="509">
                  <c:v>25.45</c:v>
                </c:pt>
                <c:pt idx="510">
                  <c:v>25.5</c:v>
                </c:pt>
                <c:pt idx="511">
                  <c:v>25.55</c:v>
                </c:pt>
                <c:pt idx="512">
                  <c:v>25.6</c:v>
                </c:pt>
                <c:pt idx="513">
                  <c:v>25.65</c:v>
                </c:pt>
                <c:pt idx="514">
                  <c:v>25.7</c:v>
                </c:pt>
                <c:pt idx="515">
                  <c:v>25.75</c:v>
                </c:pt>
                <c:pt idx="516">
                  <c:v>25.8</c:v>
                </c:pt>
                <c:pt idx="517">
                  <c:v>25.85</c:v>
                </c:pt>
                <c:pt idx="518">
                  <c:v>25.9</c:v>
                </c:pt>
                <c:pt idx="519">
                  <c:v>25.95</c:v>
                </c:pt>
                <c:pt idx="520">
                  <c:v>26</c:v>
                </c:pt>
                <c:pt idx="521">
                  <c:v>26.05</c:v>
                </c:pt>
                <c:pt idx="522">
                  <c:v>26.1</c:v>
                </c:pt>
                <c:pt idx="523">
                  <c:v>26.15</c:v>
                </c:pt>
                <c:pt idx="524">
                  <c:v>26.2</c:v>
                </c:pt>
                <c:pt idx="525">
                  <c:v>26.25</c:v>
                </c:pt>
                <c:pt idx="526">
                  <c:v>26.3</c:v>
                </c:pt>
                <c:pt idx="527">
                  <c:v>26.35</c:v>
                </c:pt>
                <c:pt idx="528">
                  <c:v>26.4</c:v>
                </c:pt>
                <c:pt idx="529">
                  <c:v>26.45</c:v>
                </c:pt>
                <c:pt idx="530">
                  <c:v>26.5</c:v>
                </c:pt>
                <c:pt idx="531">
                  <c:v>26.55</c:v>
                </c:pt>
                <c:pt idx="532">
                  <c:v>26.6</c:v>
                </c:pt>
                <c:pt idx="533">
                  <c:v>26.65</c:v>
                </c:pt>
                <c:pt idx="534">
                  <c:v>26.7</c:v>
                </c:pt>
                <c:pt idx="535">
                  <c:v>26.75</c:v>
                </c:pt>
                <c:pt idx="536">
                  <c:v>26.8</c:v>
                </c:pt>
                <c:pt idx="537">
                  <c:v>26.85</c:v>
                </c:pt>
                <c:pt idx="538">
                  <c:v>26.9</c:v>
                </c:pt>
                <c:pt idx="539">
                  <c:v>26.95</c:v>
                </c:pt>
                <c:pt idx="540">
                  <c:v>27</c:v>
                </c:pt>
                <c:pt idx="541">
                  <c:v>27.05</c:v>
                </c:pt>
                <c:pt idx="542">
                  <c:v>27.1</c:v>
                </c:pt>
                <c:pt idx="543">
                  <c:v>27.15</c:v>
                </c:pt>
                <c:pt idx="544">
                  <c:v>27.2</c:v>
                </c:pt>
                <c:pt idx="545">
                  <c:v>27.25</c:v>
                </c:pt>
                <c:pt idx="546">
                  <c:v>27.3</c:v>
                </c:pt>
                <c:pt idx="547">
                  <c:v>27.35</c:v>
                </c:pt>
                <c:pt idx="548">
                  <c:v>27.4</c:v>
                </c:pt>
                <c:pt idx="549">
                  <c:v>27.45</c:v>
                </c:pt>
                <c:pt idx="550">
                  <c:v>27.5</c:v>
                </c:pt>
                <c:pt idx="551">
                  <c:v>27.55</c:v>
                </c:pt>
                <c:pt idx="552">
                  <c:v>27.6</c:v>
                </c:pt>
                <c:pt idx="553">
                  <c:v>27.65</c:v>
                </c:pt>
                <c:pt idx="554">
                  <c:v>27.7</c:v>
                </c:pt>
                <c:pt idx="555">
                  <c:v>27.75</c:v>
                </c:pt>
                <c:pt idx="556">
                  <c:v>27.8</c:v>
                </c:pt>
                <c:pt idx="557">
                  <c:v>27.85</c:v>
                </c:pt>
                <c:pt idx="558">
                  <c:v>27.9</c:v>
                </c:pt>
                <c:pt idx="559">
                  <c:v>27.95</c:v>
                </c:pt>
                <c:pt idx="560">
                  <c:v>28</c:v>
                </c:pt>
                <c:pt idx="561">
                  <c:v>28.05</c:v>
                </c:pt>
                <c:pt idx="562">
                  <c:v>28.1</c:v>
                </c:pt>
                <c:pt idx="563">
                  <c:v>28.15</c:v>
                </c:pt>
                <c:pt idx="564">
                  <c:v>28.2</c:v>
                </c:pt>
                <c:pt idx="565">
                  <c:v>28.25</c:v>
                </c:pt>
                <c:pt idx="566">
                  <c:v>28.3</c:v>
                </c:pt>
                <c:pt idx="567">
                  <c:v>28.35</c:v>
                </c:pt>
                <c:pt idx="568">
                  <c:v>28.4</c:v>
                </c:pt>
                <c:pt idx="569">
                  <c:v>28.45</c:v>
                </c:pt>
                <c:pt idx="570">
                  <c:v>28.5</c:v>
                </c:pt>
                <c:pt idx="571">
                  <c:v>28.55</c:v>
                </c:pt>
                <c:pt idx="572">
                  <c:v>28.6</c:v>
                </c:pt>
                <c:pt idx="573">
                  <c:v>28.65</c:v>
                </c:pt>
                <c:pt idx="574">
                  <c:v>28.7</c:v>
                </c:pt>
                <c:pt idx="575">
                  <c:v>28.75</c:v>
                </c:pt>
                <c:pt idx="576">
                  <c:v>28.8</c:v>
                </c:pt>
                <c:pt idx="577">
                  <c:v>28.85</c:v>
                </c:pt>
                <c:pt idx="578">
                  <c:v>28.9</c:v>
                </c:pt>
                <c:pt idx="579">
                  <c:v>28.95</c:v>
                </c:pt>
                <c:pt idx="580">
                  <c:v>29</c:v>
                </c:pt>
                <c:pt idx="581">
                  <c:v>29.05</c:v>
                </c:pt>
                <c:pt idx="582">
                  <c:v>29.1</c:v>
                </c:pt>
                <c:pt idx="583">
                  <c:v>29.15</c:v>
                </c:pt>
                <c:pt idx="584">
                  <c:v>29.2</c:v>
                </c:pt>
                <c:pt idx="585">
                  <c:v>29.25</c:v>
                </c:pt>
                <c:pt idx="586">
                  <c:v>29.3</c:v>
                </c:pt>
                <c:pt idx="587">
                  <c:v>29.35</c:v>
                </c:pt>
                <c:pt idx="588">
                  <c:v>29.4</c:v>
                </c:pt>
                <c:pt idx="589">
                  <c:v>29.45</c:v>
                </c:pt>
                <c:pt idx="590">
                  <c:v>29.5</c:v>
                </c:pt>
                <c:pt idx="591">
                  <c:v>29.55</c:v>
                </c:pt>
                <c:pt idx="592">
                  <c:v>29.6</c:v>
                </c:pt>
                <c:pt idx="593">
                  <c:v>29.65</c:v>
                </c:pt>
                <c:pt idx="594">
                  <c:v>29.7</c:v>
                </c:pt>
                <c:pt idx="595">
                  <c:v>29.75</c:v>
                </c:pt>
                <c:pt idx="596">
                  <c:v>29.8</c:v>
                </c:pt>
                <c:pt idx="597">
                  <c:v>29.85</c:v>
                </c:pt>
                <c:pt idx="598">
                  <c:v>29.9</c:v>
                </c:pt>
                <c:pt idx="599">
                  <c:v>29.95</c:v>
                </c:pt>
                <c:pt idx="600">
                  <c:v>30</c:v>
                </c:pt>
                <c:pt idx="601">
                  <c:v>30.05</c:v>
                </c:pt>
                <c:pt idx="602">
                  <c:v>30.1</c:v>
                </c:pt>
                <c:pt idx="603">
                  <c:v>30.15</c:v>
                </c:pt>
                <c:pt idx="604">
                  <c:v>30.2</c:v>
                </c:pt>
                <c:pt idx="605">
                  <c:v>30.25</c:v>
                </c:pt>
                <c:pt idx="606">
                  <c:v>30.3</c:v>
                </c:pt>
                <c:pt idx="607">
                  <c:v>30.35</c:v>
                </c:pt>
                <c:pt idx="608">
                  <c:v>30.4</c:v>
                </c:pt>
                <c:pt idx="609">
                  <c:v>30.45</c:v>
                </c:pt>
                <c:pt idx="610">
                  <c:v>30.5</c:v>
                </c:pt>
                <c:pt idx="611">
                  <c:v>30.55</c:v>
                </c:pt>
                <c:pt idx="612">
                  <c:v>30.6</c:v>
                </c:pt>
                <c:pt idx="613">
                  <c:v>30.65</c:v>
                </c:pt>
                <c:pt idx="614">
                  <c:v>30.7</c:v>
                </c:pt>
                <c:pt idx="615">
                  <c:v>30.75</c:v>
                </c:pt>
                <c:pt idx="616">
                  <c:v>30.8</c:v>
                </c:pt>
                <c:pt idx="617">
                  <c:v>30.85</c:v>
                </c:pt>
                <c:pt idx="618">
                  <c:v>30.9</c:v>
                </c:pt>
                <c:pt idx="619">
                  <c:v>30.95</c:v>
                </c:pt>
                <c:pt idx="620">
                  <c:v>31</c:v>
                </c:pt>
                <c:pt idx="621">
                  <c:v>31.05</c:v>
                </c:pt>
                <c:pt idx="622">
                  <c:v>31.1</c:v>
                </c:pt>
                <c:pt idx="623">
                  <c:v>31.15</c:v>
                </c:pt>
                <c:pt idx="624">
                  <c:v>31.2</c:v>
                </c:pt>
                <c:pt idx="625">
                  <c:v>31.25</c:v>
                </c:pt>
                <c:pt idx="626">
                  <c:v>31.3</c:v>
                </c:pt>
                <c:pt idx="627">
                  <c:v>31.35</c:v>
                </c:pt>
                <c:pt idx="628">
                  <c:v>31.4</c:v>
                </c:pt>
                <c:pt idx="629">
                  <c:v>31.45</c:v>
                </c:pt>
                <c:pt idx="630">
                  <c:v>31.5</c:v>
                </c:pt>
                <c:pt idx="631">
                  <c:v>31.55</c:v>
                </c:pt>
                <c:pt idx="632">
                  <c:v>31.6</c:v>
                </c:pt>
                <c:pt idx="633">
                  <c:v>31.65</c:v>
                </c:pt>
                <c:pt idx="634">
                  <c:v>31.7</c:v>
                </c:pt>
                <c:pt idx="635">
                  <c:v>31.75</c:v>
                </c:pt>
                <c:pt idx="636">
                  <c:v>31.8</c:v>
                </c:pt>
                <c:pt idx="637">
                  <c:v>31.85</c:v>
                </c:pt>
                <c:pt idx="638">
                  <c:v>31.9</c:v>
                </c:pt>
                <c:pt idx="639">
                  <c:v>31.95</c:v>
                </c:pt>
                <c:pt idx="640">
                  <c:v>32</c:v>
                </c:pt>
                <c:pt idx="641">
                  <c:v>32.049999999999997</c:v>
                </c:pt>
                <c:pt idx="642">
                  <c:v>32.1</c:v>
                </c:pt>
                <c:pt idx="643">
                  <c:v>32.15</c:v>
                </c:pt>
                <c:pt idx="644">
                  <c:v>32.200000000000003</c:v>
                </c:pt>
                <c:pt idx="645">
                  <c:v>32.25</c:v>
                </c:pt>
                <c:pt idx="646">
                  <c:v>32.299999999999997</c:v>
                </c:pt>
                <c:pt idx="647">
                  <c:v>32.35</c:v>
                </c:pt>
                <c:pt idx="648">
                  <c:v>32.4</c:v>
                </c:pt>
                <c:pt idx="649">
                  <c:v>32.450000000000003</c:v>
                </c:pt>
                <c:pt idx="650">
                  <c:v>32.5</c:v>
                </c:pt>
                <c:pt idx="651">
                  <c:v>32.549999999999997</c:v>
                </c:pt>
                <c:pt idx="652">
                  <c:v>32.6</c:v>
                </c:pt>
                <c:pt idx="653">
                  <c:v>32.65</c:v>
                </c:pt>
                <c:pt idx="654">
                  <c:v>32.700000000000003</c:v>
                </c:pt>
                <c:pt idx="655">
                  <c:v>32.75</c:v>
                </c:pt>
                <c:pt idx="656">
                  <c:v>32.799999999999997</c:v>
                </c:pt>
                <c:pt idx="657">
                  <c:v>32.85</c:v>
                </c:pt>
                <c:pt idx="658">
                  <c:v>32.9</c:v>
                </c:pt>
                <c:pt idx="659">
                  <c:v>32.950000000000003</c:v>
                </c:pt>
                <c:pt idx="660">
                  <c:v>33</c:v>
                </c:pt>
                <c:pt idx="661">
                  <c:v>33.049999999999997</c:v>
                </c:pt>
                <c:pt idx="662">
                  <c:v>33.1</c:v>
                </c:pt>
                <c:pt idx="663">
                  <c:v>33.15</c:v>
                </c:pt>
                <c:pt idx="664">
                  <c:v>33.200000000000003</c:v>
                </c:pt>
                <c:pt idx="665">
                  <c:v>33.25</c:v>
                </c:pt>
                <c:pt idx="666">
                  <c:v>33.299999999999997</c:v>
                </c:pt>
                <c:pt idx="667">
                  <c:v>33.35</c:v>
                </c:pt>
                <c:pt idx="668">
                  <c:v>33.4</c:v>
                </c:pt>
                <c:pt idx="669">
                  <c:v>33.450000000000003</c:v>
                </c:pt>
                <c:pt idx="670">
                  <c:v>33.5</c:v>
                </c:pt>
                <c:pt idx="671">
                  <c:v>33.549999999999997</c:v>
                </c:pt>
                <c:pt idx="672">
                  <c:v>33.6</c:v>
                </c:pt>
                <c:pt idx="673">
                  <c:v>33.65</c:v>
                </c:pt>
                <c:pt idx="674">
                  <c:v>33.700000000000003</c:v>
                </c:pt>
                <c:pt idx="675">
                  <c:v>33.75</c:v>
                </c:pt>
                <c:pt idx="676">
                  <c:v>33.799999999999997</c:v>
                </c:pt>
                <c:pt idx="677">
                  <c:v>33.85</c:v>
                </c:pt>
                <c:pt idx="678">
                  <c:v>33.9</c:v>
                </c:pt>
                <c:pt idx="679">
                  <c:v>33.950000000000003</c:v>
                </c:pt>
                <c:pt idx="680">
                  <c:v>34</c:v>
                </c:pt>
                <c:pt idx="681">
                  <c:v>34.049999999999997</c:v>
                </c:pt>
                <c:pt idx="682">
                  <c:v>34.1</c:v>
                </c:pt>
                <c:pt idx="683">
                  <c:v>34.15</c:v>
                </c:pt>
                <c:pt idx="684">
                  <c:v>34.200000000000003</c:v>
                </c:pt>
                <c:pt idx="685">
                  <c:v>34.25</c:v>
                </c:pt>
                <c:pt idx="686">
                  <c:v>34.299999999999997</c:v>
                </c:pt>
                <c:pt idx="687">
                  <c:v>34.35</c:v>
                </c:pt>
                <c:pt idx="688">
                  <c:v>34.4</c:v>
                </c:pt>
                <c:pt idx="689">
                  <c:v>34.450000000000003</c:v>
                </c:pt>
                <c:pt idx="690">
                  <c:v>34.5</c:v>
                </c:pt>
                <c:pt idx="691">
                  <c:v>34.549999999999997</c:v>
                </c:pt>
                <c:pt idx="692">
                  <c:v>34.6</c:v>
                </c:pt>
                <c:pt idx="693">
                  <c:v>34.65</c:v>
                </c:pt>
                <c:pt idx="694">
                  <c:v>34.700000000000003</c:v>
                </c:pt>
                <c:pt idx="695">
                  <c:v>34.75</c:v>
                </c:pt>
                <c:pt idx="696">
                  <c:v>34.799999999999997</c:v>
                </c:pt>
                <c:pt idx="697">
                  <c:v>34.85</c:v>
                </c:pt>
                <c:pt idx="698">
                  <c:v>34.9</c:v>
                </c:pt>
                <c:pt idx="699">
                  <c:v>34.950000000000003</c:v>
                </c:pt>
                <c:pt idx="700">
                  <c:v>35</c:v>
                </c:pt>
                <c:pt idx="701">
                  <c:v>35.049999999999997</c:v>
                </c:pt>
                <c:pt idx="702">
                  <c:v>35.1</c:v>
                </c:pt>
                <c:pt idx="703">
                  <c:v>35.15</c:v>
                </c:pt>
                <c:pt idx="704">
                  <c:v>35.200000000000003</c:v>
                </c:pt>
                <c:pt idx="705">
                  <c:v>35.25</c:v>
                </c:pt>
                <c:pt idx="706">
                  <c:v>35.299999999999997</c:v>
                </c:pt>
                <c:pt idx="707">
                  <c:v>35.35</c:v>
                </c:pt>
                <c:pt idx="708">
                  <c:v>35.4</c:v>
                </c:pt>
                <c:pt idx="709">
                  <c:v>35.450000000000003</c:v>
                </c:pt>
                <c:pt idx="710">
                  <c:v>35.5</c:v>
                </c:pt>
                <c:pt idx="711">
                  <c:v>35.549999999999997</c:v>
                </c:pt>
                <c:pt idx="712">
                  <c:v>35.6</c:v>
                </c:pt>
                <c:pt idx="713">
                  <c:v>35.65</c:v>
                </c:pt>
                <c:pt idx="714">
                  <c:v>35.700000000000003</c:v>
                </c:pt>
                <c:pt idx="715">
                  <c:v>35.75</c:v>
                </c:pt>
                <c:pt idx="716">
                  <c:v>35.799999999999997</c:v>
                </c:pt>
                <c:pt idx="717">
                  <c:v>35.85</c:v>
                </c:pt>
                <c:pt idx="718">
                  <c:v>35.9</c:v>
                </c:pt>
                <c:pt idx="719">
                  <c:v>35.950000000000003</c:v>
                </c:pt>
                <c:pt idx="720">
                  <c:v>36</c:v>
                </c:pt>
                <c:pt idx="721">
                  <c:v>36.049999999999997</c:v>
                </c:pt>
                <c:pt idx="722">
                  <c:v>36.1</c:v>
                </c:pt>
                <c:pt idx="723">
                  <c:v>36.15</c:v>
                </c:pt>
                <c:pt idx="724">
                  <c:v>36.200000000000003</c:v>
                </c:pt>
                <c:pt idx="725">
                  <c:v>36.25</c:v>
                </c:pt>
                <c:pt idx="726">
                  <c:v>36.299999999999997</c:v>
                </c:pt>
                <c:pt idx="727">
                  <c:v>36.35</c:v>
                </c:pt>
                <c:pt idx="728">
                  <c:v>36.4</c:v>
                </c:pt>
                <c:pt idx="729">
                  <c:v>36.450000000000003</c:v>
                </c:pt>
                <c:pt idx="730">
                  <c:v>36.5</c:v>
                </c:pt>
                <c:pt idx="731">
                  <c:v>36.549999999999997</c:v>
                </c:pt>
                <c:pt idx="732">
                  <c:v>36.6</c:v>
                </c:pt>
                <c:pt idx="733">
                  <c:v>36.65</c:v>
                </c:pt>
                <c:pt idx="734">
                  <c:v>36.700000000000003</c:v>
                </c:pt>
                <c:pt idx="735">
                  <c:v>36.75</c:v>
                </c:pt>
                <c:pt idx="736">
                  <c:v>36.799999999999997</c:v>
                </c:pt>
                <c:pt idx="737">
                  <c:v>36.85</c:v>
                </c:pt>
                <c:pt idx="738">
                  <c:v>36.9</c:v>
                </c:pt>
                <c:pt idx="739">
                  <c:v>36.950000000000003</c:v>
                </c:pt>
                <c:pt idx="740">
                  <c:v>37</c:v>
                </c:pt>
                <c:pt idx="741">
                  <c:v>37.049999999999997</c:v>
                </c:pt>
                <c:pt idx="742">
                  <c:v>37.1</c:v>
                </c:pt>
                <c:pt idx="743">
                  <c:v>37.15</c:v>
                </c:pt>
                <c:pt idx="744">
                  <c:v>37.200000000000003</c:v>
                </c:pt>
                <c:pt idx="745">
                  <c:v>37.25</c:v>
                </c:pt>
                <c:pt idx="746">
                  <c:v>37.299999999999997</c:v>
                </c:pt>
                <c:pt idx="747">
                  <c:v>37.35</c:v>
                </c:pt>
                <c:pt idx="748">
                  <c:v>37.4</c:v>
                </c:pt>
                <c:pt idx="749">
                  <c:v>37.450000000000003</c:v>
                </c:pt>
                <c:pt idx="750">
                  <c:v>37.5</c:v>
                </c:pt>
                <c:pt idx="751">
                  <c:v>37.549999999999997</c:v>
                </c:pt>
                <c:pt idx="752">
                  <c:v>37.6</c:v>
                </c:pt>
                <c:pt idx="753">
                  <c:v>37.65</c:v>
                </c:pt>
                <c:pt idx="754">
                  <c:v>37.700000000000003</c:v>
                </c:pt>
                <c:pt idx="755">
                  <c:v>37.75</c:v>
                </c:pt>
                <c:pt idx="756">
                  <c:v>37.799999999999997</c:v>
                </c:pt>
                <c:pt idx="757">
                  <c:v>37.85</c:v>
                </c:pt>
                <c:pt idx="758">
                  <c:v>37.9</c:v>
                </c:pt>
                <c:pt idx="759">
                  <c:v>37.950000000000003</c:v>
                </c:pt>
                <c:pt idx="760">
                  <c:v>38</c:v>
                </c:pt>
                <c:pt idx="761">
                  <c:v>38.049999999999997</c:v>
                </c:pt>
                <c:pt idx="762">
                  <c:v>38.1</c:v>
                </c:pt>
                <c:pt idx="763">
                  <c:v>38.15</c:v>
                </c:pt>
                <c:pt idx="764">
                  <c:v>38.200000000000003</c:v>
                </c:pt>
                <c:pt idx="765">
                  <c:v>38.25</c:v>
                </c:pt>
                <c:pt idx="766">
                  <c:v>38.299999999999997</c:v>
                </c:pt>
                <c:pt idx="767">
                  <c:v>38.35</c:v>
                </c:pt>
                <c:pt idx="768">
                  <c:v>38.4</c:v>
                </c:pt>
                <c:pt idx="769">
                  <c:v>38.450000000000003</c:v>
                </c:pt>
                <c:pt idx="770">
                  <c:v>38.5</c:v>
                </c:pt>
                <c:pt idx="771">
                  <c:v>38.549999999999997</c:v>
                </c:pt>
                <c:pt idx="772">
                  <c:v>38.6</c:v>
                </c:pt>
                <c:pt idx="773">
                  <c:v>38.65</c:v>
                </c:pt>
                <c:pt idx="774">
                  <c:v>38.700000000000003</c:v>
                </c:pt>
                <c:pt idx="775">
                  <c:v>38.75</c:v>
                </c:pt>
                <c:pt idx="776">
                  <c:v>38.799999999999997</c:v>
                </c:pt>
                <c:pt idx="777">
                  <c:v>38.85</c:v>
                </c:pt>
                <c:pt idx="778">
                  <c:v>38.9</c:v>
                </c:pt>
                <c:pt idx="779">
                  <c:v>38.950000000000003</c:v>
                </c:pt>
                <c:pt idx="780">
                  <c:v>39</c:v>
                </c:pt>
                <c:pt idx="781">
                  <c:v>39.049999999999997</c:v>
                </c:pt>
                <c:pt idx="782">
                  <c:v>39.1</c:v>
                </c:pt>
                <c:pt idx="783">
                  <c:v>39.15</c:v>
                </c:pt>
                <c:pt idx="784">
                  <c:v>39.200000000000003</c:v>
                </c:pt>
                <c:pt idx="785">
                  <c:v>39.25</c:v>
                </c:pt>
                <c:pt idx="786">
                  <c:v>39.299999999999997</c:v>
                </c:pt>
                <c:pt idx="787">
                  <c:v>39.35</c:v>
                </c:pt>
                <c:pt idx="788">
                  <c:v>39.4</c:v>
                </c:pt>
                <c:pt idx="789">
                  <c:v>39.450000000000003</c:v>
                </c:pt>
                <c:pt idx="790">
                  <c:v>39.5</c:v>
                </c:pt>
                <c:pt idx="791">
                  <c:v>39.549999999999997</c:v>
                </c:pt>
                <c:pt idx="792">
                  <c:v>39.6</c:v>
                </c:pt>
                <c:pt idx="793">
                  <c:v>39.65</c:v>
                </c:pt>
                <c:pt idx="794">
                  <c:v>39.700000000000003</c:v>
                </c:pt>
                <c:pt idx="795">
                  <c:v>39.75</c:v>
                </c:pt>
                <c:pt idx="796">
                  <c:v>39.799999999999997</c:v>
                </c:pt>
                <c:pt idx="797">
                  <c:v>39.85</c:v>
                </c:pt>
                <c:pt idx="798">
                  <c:v>39.9</c:v>
                </c:pt>
                <c:pt idx="799">
                  <c:v>39.950000000000003</c:v>
                </c:pt>
                <c:pt idx="800">
                  <c:v>40</c:v>
                </c:pt>
                <c:pt idx="801">
                  <c:v>40.049999999999997</c:v>
                </c:pt>
                <c:pt idx="802">
                  <c:v>40.1</c:v>
                </c:pt>
                <c:pt idx="803">
                  <c:v>40.15</c:v>
                </c:pt>
                <c:pt idx="804">
                  <c:v>40.200000000000003</c:v>
                </c:pt>
                <c:pt idx="805">
                  <c:v>40.25</c:v>
                </c:pt>
                <c:pt idx="806">
                  <c:v>40.299999999999997</c:v>
                </c:pt>
                <c:pt idx="807">
                  <c:v>40.35</c:v>
                </c:pt>
                <c:pt idx="808">
                  <c:v>40.4</c:v>
                </c:pt>
                <c:pt idx="809">
                  <c:v>40.450000000000003</c:v>
                </c:pt>
                <c:pt idx="810">
                  <c:v>40.5</c:v>
                </c:pt>
                <c:pt idx="811">
                  <c:v>40.549999999999997</c:v>
                </c:pt>
                <c:pt idx="812">
                  <c:v>40.6</c:v>
                </c:pt>
                <c:pt idx="813">
                  <c:v>40.65</c:v>
                </c:pt>
                <c:pt idx="814">
                  <c:v>40.700000000000003</c:v>
                </c:pt>
                <c:pt idx="815">
                  <c:v>40.75</c:v>
                </c:pt>
                <c:pt idx="816">
                  <c:v>40.799999999999997</c:v>
                </c:pt>
                <c:pt idx="817">
                  <c:v>40.85</c:v>
                </c:pt>
                <c:pt idx="818">
                  <c:v>40.9</c:v>
                </c:pt>
                <c:pt idx="819">
                  <c:v>40.950000000000003</c:v>
                </c:pt>
                <c:pt idx="820">
                  <c:v>41</c:v>
                </c:pt>
                <c:pt idx="821">
                  <c:v>41.05</c:v>
                </c:pt>
                <c:pt idx="822">
                  <c:v>41.1</c:v>
                </c:pt>
                <c:pt idx="823">
                  <c:v>41.15</c:v>
                </c:pt>
                <c:pt idx="824">
                  <c:v>41.2</c:v>
                </c:pt>
                <c:pt idx="825">
                  <c:v>41.25</c:v>
                </c:pt>
                <c:pt idx="826">
                  <c:v>41.3</c:v>
                </c:pt>
                <c:pt idx="827">
                  <c:v>41.35</c:v>
                </c:pt>
                <c:pt idx="828">
                  <c:v>41.4</c:v>
                </c:pt>
                <c:pt idx="829">
                  <c:v>41.45</c:v>
                </c:pt>
                <c:pt idx="830">
                  <c:v>41.5</c:v>
                </c:pt>
                <c:pt idx="831">
                  <c:v>41.55</c:v>
                </c:pt>
                <c:pt idx="832">
                  <c:v>41.6</c:v>
                </c:pt>
                <c:pt idx="833">
                  <c:v>41.65</c:v>
                </c:pt>
                <c:pt idx="834">
                  <c:v>41.7</c:v>
                </c:pt>
                <c:pt idx="835">
                  <c:v>41.75</c:v>
                </c:pt>
                <c:pt idx="836">
                  <c:v>41.8</c:v>
                </c:pt>
                <c:pt idx="837">
                  <c:v>41.85</c:v>
                </c:pt>
                <c:pt idx="838">
                  <c:v>41.9</c:v>
                </c:pt>
                <c:pt idx="839">
                  <c:v>41.95</c:v>
                </c:pt>
                <c:pt idx="840">
                  <c:v>42</c:v>
                </c:pt>
                <c:pt idx="841">
                  <c:v>42.05</c:v>
                </c:pt>
                <c:pt idx="842">
                  <c:v>42.1</c:v>
                </c:pt>
                <c:pt idx="843">
                  <c:v>42.15</c:v>
                </c:pt>
                <c:pt idx="844">
                  <c:v>42.2</c:v>
                </c:pt>
                <c:pt idx="845">
                  <c:v>42.25</c:v>
                </c:pt>
                <c:pt idx="846">
                  <c:v>42.3</c:v>
                </c:pt>
                <c:pt idx="847">
                  <c:v>42.35</c:v>
                </c:pt>
                <c:pt idx="848">
                  <c:v>42.4</c:v>
                </c:pt>
                <c:pt idx="849">
                  <c:v>42.45</c:v>
                </c:pt>
                <c:pt idx="850">
                  <c:v>42.5</c:v>
                </c:pt>
                <c:pt idx="851">
                  <c:v>42.55</c:v>
                </c:pt>
                <c:pt idx="852">
                  <c:v>42.6</c:v>
                </c:pt>
                <c:pt idx="853">
                  <c:v>42.65</c:v>
                </c:pt>
                <c:pt idx="854">
                  <c:v>42.7</c:v>
                </c:pt>
                <c:pt idx="855">
                  <c:v>42.75</c:v>
                </c:pt>
                <c:pt idx="856">
                  <c:v>42.8</c:v>
                </c:pt>
                <c:pt idx="857">
                  <c:v>42.85</c:v>
                </c:pt>
                <c:pt idx="858">
                  <c:v>42.9</c:v>
                </c:pt>
                <c:pt idx="859">
                  <c:v>42.95</c:v>
                </c:pt>
                <c:pt idx="860">
                  <c:v>43</c:v>
                </c:pt>
                <c:pt idx="861">
                  <c:v>43.05</c:v>
                </c:pt>
                <c:pt idx="862">
                  <c:v>43.1</c:v>
                </c:pt>
                <c:pt idx="863">
                  <c:v>43.15</c:v>
                </c:pt>
                <c:pt idx="864">
                  <c:v>43.2</c:v>
                </c:pt>
                <c:pt idx="865">
                  <c:v>43.25</c:v>
                </c:pt>
                <c:pt idx="866">
                  <c:v>43.3</c:v>
                </c:pt>
                <c:pt idx="867">
                  <c:v>43.35</c:v>
                </c:pt>
                <c:pt idx="868">
                  <c:v>43.4</c:v>
                </c:pt>
                <c:pt idx="869">
                  <c:v>43.45</c:v>
                </c:pt>
                <c:pt idx="870">
                  <c:v>43.5</c:v>
                </c:pt>
                <c:pt idx="871">
                  <c:v>43.55</c:v>
                </c:pt>
                <c:pt idx="872">
                  <c:v>43.6</c:v>
                </c:pt>
                <c:pt idx="873">
                  <c:v>43.65</c:v>
                </c:pt>
                <c:pt idx="874">
                  <c:v>43.7</c:v>
                </c:pt>
                <c:pt idx="875">
                  <c:v>43.75</c:v>
                </c:pt>
                <c:pt idx="876">
                  <c:v>43.8</c:v>
                </c:pt>
                <c:pt idx="877">
                  <c:v>43.85</c:v>
                </c:pt>
                <c:pt idx="878">
                  <c:v>43.9</c:v>
                </c:pt>
                <c:pt idx="879">
                  <c:v>43.95</c:v>
                </c:pt>
                <c:pt idx="880">
                  <c:v>44</c:v>
                </c:pt>
                <c:pt idx="881">
                  <c:v>44.05</c:v>
                </c:pt>
                <c:pt idx="882">
                  <c:v>44.1</c:v>
                </c:pt>
                <c:pt idx="883">
                  <c:v>44.15</c:v>
                </c:pt>
                <c:pt idx="884">
                  <c:v>44.2</c:v>
                </c:pt>
                <c:pt idx="885">
                  <c:v>44.25</c:v>
                </c:pt>
                <c:pt idx="886">
                  <c:v>44.3</c:v>
                </c:pt>
                <c:pt idx="887">
                  <c:v>44.35</c:v>
                </c:pt>
                <c:pt idx="888">
                  <c:v>44.4</c:v>
                </c:pt>
                <c:pt idx="889">
                  <c:v>44.45</c:v>
                </c:pt>
                <c:pt idx="890">
                  <c:v>44.5</c:v>
                </c:pt>
                <c:pt idx="891">
                  <c:v>44.55</c:v>
                </c:pt>
                <c:pt idx="892">
                  <c:v>44.6</c:v>
                </c:pt>
                <c:pt idx="893">
                  <c:v>44.65</c:v>
                </c:pt>
                <c:pt idx="894">
                  <c:v>44.7</c:v>
                </c:pt>
                <c:pt idx="895">
                  <c:v>44.75</c:v>
                </c:pt>
                <c:pt idx="896">
                  <c:v>44.8</c:v>
                </c:pt>
                <c:pt idx="897">
                  <c:v>44.85</c:v>
                </c:pt>
                <c:pt idx="898">
                  <c:v>44.9</c:v>
                </c:pt>
                <c:pt idx="899">
                  <c:v>44.95</c:v>
                </c:pt>
                <c:pt idx="900">
                  <c:v>45</c:v>
                </c:pt>
                <c:pt idx="901">
                  <c:v>45.05</c:v>
                </c:pt>
                <c:pt idx="902">
                  <c:v>45.1</c:v>
                </c:pt>
                <c:pt idx="903">
                  <c:v>45.15</c:v>
                </c:pt>
                <c:pt idx="904">
                  <c:v>45.2</c:v>
                </c:pt>
                <c:pt idx="905">
                  <c:v>45.25</c:v>
                </c:pt>
                <c:pt idx="906">
                  <c:v>45.3</c:v>
                </c:pt>
                <c:pt idx="907">
                  <c:v>45.35</c:v>
                </c:pt>
                <c:pt idx="908">
                  <c:v>45.4</c:v>
                </c:pt>
                <c:pt idx="909">
                  <c:v>45.45</c:v>
                </c:pt>
                <c:pt idx="910">
                  <c:v>45.5</c:v>
                </c:pt>
                <c:pt idx="911">
                  <c:v>45.55</c:v>
                </c:pt>
                <c:pt idx="912">
                  <c:v>45.6</c:v>
                </c:pt>
                <c:pt idx="913">
                  <c:v>45.65</c:v>
                </c:pt>
                <c:pt idx="914">
                  <c:v>45.7</c:v>
                </c:pt>
                <c:pt idx="915">
                  <c:v>45.75</c:v>
                </c:pt>
                <c:pt idx="916">
                  <c:v>45.8</c:v>
                </c:pt>
                <c:pt idx="917">
                  <c:v>45.85</c:v>
                </c:pt>
                <c:pt idx="918">
                  <c:v>45.9</c:v>
                </c:pt>
                <c:pt idx="919">
                  <c:v>45.95</c:v>
                </c:pt>
                <c:pt idx="920">
                  <c:v>46</c:v>
                </c:pt>
                <c:pt idx="921">
                  <c:v>46.05</c:v>
                </c:pt>
                <c:pt idx="922">
                  <c:v>46.1</c:v>
                </c:pt>
                <c:pt idx="923">
                  <c:v>46.15</c:v>
                </c:pt>
                <c:pt idx="924">
                  <c:v>46.2</c:v>
                </c:pt>
                <c:pt idx="925">
                  <c:v>46.25</c:v>
                </c:pt>
                <c:pt idx="926">
                  <c:v>46.3</c:v>
                </c:pt>
                <c:pt idx="927">
                  <c:v>46.35</c:v>
                </c:pt>
                <c:pt idx="928">
                  <c:v>46.4</c:v>
                </c:pt>
                <c:pt idx="929">
                  <c:v>46.45</c:v>
                </c:pt>
                <c:pt idx="930">
                  <c:v>46.5</c:v>
                </c:pt>
                <c:pt idx="931">
                  <c:v>46.55</c:v>
                </c:pt>
                <c:pt idx="932">
                  <c:v>46.6</c:v>
                </c:pt>
                <c:pt idx="933">
                  <c:v>46.65</c:v>
                </c:pt>
                <c:pt idx="934">
                  <c:v>46.7</c:v>
                </c:pt>
                <c:pt idx="935">
                  <c:v>46.75</c:v>
                </c:pt>
                <c:pt idx="936">
                  <c:v>46.8</c:v>
                </c:pt>
                <c:pt idx="937">
                  <c:v>46.85</c:v>
                </c:pt>
                <c:pt idx="938">
                  <c:v>46.9</c:v>
                </c:pt>
                <c:pt idx="939">
                  <c:v>46.95</c:v>
                </c:pt>
                <c:pt idx="940">
                  <c:v>47</c:v>
                </c:pt>
                <c:pt idx="941">
                  <c:v>47.05</c:v>
                </c:pt>
                <c:pt idx="942">
                  <c:v>47.1</c:v>
                </c:pt>
                <c:pt idx="943">
                  <c:v>47.15</c:v>
                </c:pt>
                <c:pt idx="944">
                  <c:v>47.2</c:v>
                </c:pt>
                <c:pt idx="945">
                  <c:v>47.25</c:v>
                </c:pt>
                <c:pt idx="946">
                  <c:v>47.3</c:v>
                </c:pt>
                <c:pt idx="947">
                  <c:v>47.35</c:v>
                </c:pt>
                <c:pt idx="948">
                  <c:v>47.4</c:v>
                </c:pt>
                <c:pt idx="949">
                  <c:v>47.45</c:v>
                </c:pt>
                <c:pt idx="950">
                  <c:v>47.5</c:v>
                </c:pt>
                <c:pt idx="951">
                  <c:v>47.55</c:v>
                </c:pt>
                <c:pt idx="952">
                  <c:v>47.6</c:v>
                </c:pt>
                <c:pt idx="953">
                  <c:v>47.65</c:v>
                </c:pt>
                <c:pt idx="954">
                  <c:v>47.7</c:v>
                </c:pt>
                <c:pt idx="955">
                  <c:v>47.75</c:v>
                </c:pt>
                <c:pt idx="956">
                  <c:v>47.8</c:v>
                </c:pt>
                <c:pt idx="957">
                  <c:v>47.85</c:v>
                </c:pt>
                <c:pt idx="958">
                  <c:v>47.9</c:v>
                </c:pt>
                <c:pt idx="959">
                  <c:v>47.95</c:v>
                </c:pt>
                <c:pt idx="960">
                  <c:v>48</c:v>
                </c:pt>
                <c:pt idx="961">
                  <c:v>48.05</c:v>
                </c:pt>
                <c:pt idx="962">
                  <c:v>48.1</c:v>
                </c:pt>
                <c:pt idx="963">
                  <c:v>48.15</c:v>
                </c:pt>
                <c:pt idx="964">
                  <c:v>48.2</c:v>
                </c:pt>
                <c:pt idx="965">
                  <c:v>48.25</c:v>
                </c:pt>
                <c:pt idx="966">
                  <c:v>48.3</c:v>
                </c:pt>
                <c:pt idx="967">
                  <c:v>48.35</c:v>
                </c:pt>
                <c:pt idx="968">
                  <c:v>48.4</c:v>
                </c:pt>
                <c:pt idx="969">
                  <c:v>48.45</c:v>
                </c:pt>
                <c:pt idx="970">
                  <c:v>48.5</c:v>
                </c:pt>
                <c:pt idx="971">
                  <c:v>48.55</c:v>
                </c:pt>
                <c:pt idx="972">
                  <c:v>48.6</c:v>
                </c:pt>
                <c:pt idx="973">
                  <c:v>48.65</c:v>
                </c:pt>
                <c:pt idx="974">
                  <c:v>48.7</c:v>
                </c:pt>
                <c:pt idx="975">
                  <c:v>48.75</c:v>
                </c:pt>
                <c:pt idx="976">
                  <c:v>48.8</c:v>
                </c:pt>
                <c:pt idx="977">
                  <c:v>48.85</c:v>
                </c:pt>
                <c:pt idx="978">
                  <c:v>48.9</c:v>
                </c:pt>
                <c:pt idx="979">
                  <c:v>48.95</c:v>
                </c:pt>
                <c:pt idx="980">
                  <c:v>49</c:v>
                </c:pt>
                <c:pt idx="981">
                  <c:v>49.05</c:v>
                </c:pt>
                <c:pt idx="982">
                  <c:v>49.1</c:v>
                </c:pt>
                <c:pt idx="983">
                  <c:v>49.15</c:v>
                </c:pt>
                <c:pt idx="984">
                  <c:v>49.2</c:v>
                </c:pt>
                <c:pt idx="985">
                  <c:v>49.25</c:v>
                </c:pt>
                <c:pt idx="986">
                  <c:v>49.3</c:v>
                </c:pt>
                <c:pt idx="987">
                  <c:v>49.35</c:v>
                </c:pt>
                <c:pt idx="988">
                  <c:v>49.4</c:v>
                </c:pt>
                <c:pt idx="989">
                  <c:v>49.45</c:v>
                </c:pt>
                <c:pt idx="990">
                  <c:v>49.5</c:v>
                </c:pt>
                <c:pt idx="991">
                  <c:v>49.55</c:v>
                </c:pt>
                <c:pt idx="992">
                  <c:v>49.6</c:v>
                </c:pt>
                <c:pt idx="993">
                  <c:v>49.65</c:v>
                </c:pt>
                <c:pt idx="994">
                  <c:v>49.7</c:v>
                </c:pt>
                <c:pt idx="995">
                  <c:v>49.75</c:v>
                </c:pt>
                <c:pt idx="996">
                  <c:v>49.8</c:v>
                </c:pt>
                <c:pt idx="997">
                  <c:v>49.85</c:v>
                </c:pt>
                <c:pt idx="998">
                  <c:v>49.9</c:v>
                </c:pt>
                <c:pt idx="999">
                  <c:v>49.95</c:v>
                </c:pt>
                <c:pt idx="1000">
                  <c:v>50</c:v>
                </c:pt>
                <c:pt idx="1001">
                  <c:v>50.05</c:v>
                </c:pt>
                <c:pt idx="1002">
                  <c:v>50.1</c:v>
                </c:pt>
                <c:pt idx="1003">
                  <c:v>50.15</c:v>
                </c:pt>
                <c:pt idx="1004">
                  <c:v>50.2</c:v>
                </c:pt>
                <c:pt idx="1005">
                  <c:v>50.25</c:v>
                </c:pt>
                <c:pt idx="1006">
                  <c:v>50.3</c:v>
                </c:pt>
                <c:pt idx="1007">
                  <c:v>50.35</c:v>
                </c:pt>
                <c:pt idx="1008">
                  <c:v>50.4</c:v>
                </c:pt>
                <c:pt idx="1009">
                  <c:v>50.45</c:v>
                </c:pt>
                <c:pt idx="1010">
                  <c:v>50.5</c:v>
                </c:pt>
                <c:pt idx="1011">
                  <c:v>50.55</c:v>
                </c:pt>
                <c:pt idx="1012">
                  <c:v>50.6</c:v>
                </c:pt>
                <c:pt idx="1013">
                  <c:v>50.65</c:v>
                </c:pt>
                <c:pt idx="1014">
                  <c:v>50.7</c:v>
                </c:pt>
                <c:pt idx="1015">
                  <c:v>50.75</c:v>
                </c:pt>
                <c:pt idx="1016">
                  <c:v>50.8</c:v>
                </c:pt>
                <c:pt idx="1017">
                  <c:v>50.85</c:v>
                </c:pt>
                <c:pt idx="1018">
                  <c:v>50.9</c:v>
                </c:pt>
                <c:pt idx="1019">
                  <c:v>50.95</c:v>
                </c:pt>
                <c:pt idx="1020">
                  <c:v>51</c:v>
                </c:pt>
                <c:pt idx="1021">
                  <c:v>51.05</c:v>
                </c:pt>
                <c:pt idx="1022">
                  <c:v>51.1</c:v>
                </c:pt>
                <c:pt idx="1023">
                  <c:v>51.15</c:v>
                </c:pt>
                <c:pt idx="1024">
                  <c:v>51.2</c:v>
                </c:pt>
                <c:pt idx="1025">
                  <c:v>51.25</c:v>
                </c:pt>
                <c:pt idx="1026">
                  <c:v>51.3</c:v>
                </c:pt>
                <c:pt idx="1027">
                  <c:v>51.35</c:v>
                </c:pt>
                <c:pt idx="1028">
                  <c:v>51.4</c:v>
                </c:pt>
                <c:pt idx="1029">
                  <c:v>51.45</c:v>
                </c:pt>
                <c:pt idx="1030">
                  <c:v>51.5</c:v>
                </c:pt>
                <c:pt idx="1031">
                  <c:v>51.55</c:v>
                </c:pt>
                <c:pt idx="1032">
                  <c:v>51.6</c:v>
                </c:pt>
                <c:pt idx="1033">
                  <c:v>51.65</c:v>
                </c:pt>
                <c:pt idx="1034">
                  <c:v>51.7</c:v>
                </c:pt>
                <c:pt idx="1035">
                  <c:v>51.75</c:v>
                </c:pt>
                <c:pt idx="1036">
                  <c:v>51.8</c:v>
                </c:pt>
                <c:pt idx="1037">
                  <c:v>51.85</c:v>
                </c:pt>
                <c:pt idx="1038">
                  <c:v>51.9</c:v>
                </c:pt>
                <c:pt idx="1039">
                  <c:v>51.95</c:v>
                </c:pt>
                <c:pt idx="1040">
                  <c:v>52</c:v>
                </c:pt>
                <c:pt idx="1041">
                  <c:v>52.05</c:v>
                </c:pt>
                <c:pt idx="1042">
                  <c:v>52.1</c:v>
                </c:pt>
                <c:pt idx="1043">
                  <c:v>52.15</c:v>
                </c:pt>
                <c:pt idx="1044">
                  <c:v>52.2</c:v>
                </c:pt>
                <c:pt idx="1045">
                  <c:v>52.25</c:v>
                </c:pt>
                <c:pt idx="1046">
                  <c:v>52.3</c:v>
                </c:pt>
                <c:pt idx="1047">
                  <c:v>52.35</c:v>
                </c:pt>
                <c:pt idx="1048">
                  <c:v>52.4</c:v>
                </c:pt>
                <c:pt idx="1049">
                  <c:v>52.45</c:v>
                </c:pt>
                <c:pt idx="1050">
                  <c:v>52.5</c:v>
                </c:pt>
                <c:pt idx="1051">
                  <c:v>52.55</c:v>
                </c:pt>
                <c:pt idx="1052">
                  <c:v>52.6</c:v>
                </c:pt>
                <c:pt idx="1053">
                  <c:v>52.65</c:v>
                </c:pt>
                <c:pt idx="1054">
                  <c:v>52.7</c:v>
                </c:pt>
                <c:pt idx="1055">
                  <c:v>52.75</c:v>
                </c:pt>
                <c:pt idx="1056">
                  <c:v>52.8</c:v>
                </c:pt>
                <c:pt idx="1057">
                  <c:v>52.85</c:v>
                </c:pt>
                <c:pt idx="1058">
                  <c:v>52.9</c:v>
                </c:pt>
                <c:pt idx="1059">
                  <c:v>52.95</c:v>
                </c:pt>
                <c:pt idx="1060">
                  <c:v>53</c:v>
                </c:pt>
                <c:pt idx="1061">
                  <c:v>53.05</c:v>
                </c:pt>
                <c:pt idx="1062">
                  <c:v>53.1</c:v>
                </c:pt>
                <c:pt idx="1063">
                  <c:v>53.15</c:v>
                </c:pt>
                <c:pt idx="1064">
                  <c:v>53.2</c:v>
                </c:pt>
                <c:pt idx="1065">
                  <c:v>53.25</c:v>
                </c:pt>
                <c:pt idx="1066">
                  <c:v>53.3</c:v>
                </c:pt>
                <c:pt idx="1067">
                  <c:v>53.35</c:v>
                </c:pt>
                <c:pt idx="1068">
                  <c:v>53.4</c:v>
                </c:pt>
                <c:pt idx="1069">
                  <c:v>53.45</c:v>
                </c:pt>
                <c:pt idx="1070">
                  <c:v>53.5</c:v>
                </c:pt>
                <c:pt idx="1071">
                  <c:v>53.55</c:v>
                </c:pt>
                <c:pt idx="1072">
                  <c:v>53.6</c:v>
                </c:pt>
                <c:pt idx="1073">
                  <c:v>53.65</c:v>
                </c:pt>
                <c:pt idx="1074">
                  <c:v>53.7</c:v>
                </c:pt>
                <c:pt idx="1075">
                  <c:v>53.75</c:v>
                </c:pt>
                <c:pt idx="1076">
                  <c:v>53.8</c:v>
                </c:pt>
                <c:pt idx="1077">
                  <c:v>53.85</c:v>
                </c:pt>
                <c:pt idx="1078">
                  <c:v>53.9</c:v>
                </c:pt>
                <c:pt idx="1079">
                  <c:v>53.95</c:v>
                </c:pt>
                <c:pt idx="1080">
                  <c:v>54</c:v>
                </c:pt>
                <c:pt idx="1081">
                  <c:v>54.05</c:v>
                </c:pt>
                <c:pt idx="1082">
                  <c:v>54.1</c:v>
                </c:pt>
                <c:pt idx="1083">
                  <c:v>54.15</c:v>
                </c:pt>
                <c:pt idx="1084">
                  <c:v>54.2</c:v>
                </c:pt>
                <c:pt idx="1085">
                  <c:v>54.25</c:v>
                </c:pt>
                <c:pt idx="1086">
                  <c:v>54.3</c:v>
                </c:pt>
                <c:pt idx="1087">
                  <c:v>54.35</c:v>
                </c:pt>
                <c:pt idx="1088">
                  <c:v>54.4</c:v>
                </c:pt>
                <c:pt idx="1089">
                  <c:v>54.45</c:v>
                </c:pt>
                <c:pt idx="1090">
                  <c:v>54.5</c:v>
                </c:pt>
                <c:pt idx="1091">
                  <c:v>54.55</c:v>
                </c:pt>
                <c:pt idx="1092">
                  <c:v>54.6</c:v>
                </c:pt>
                <c:pt idx="1093">
                  <c:v>54.65</c:v>
                </c:pt>
                <c:pt idx="1094">
                  <c:v>54.7</c:v>
                </c:pt>
                <c:pt idx="1095">
                  <c:v>54.75</c:v>
                </c:pt>
                <c:pt idx="1096">
                  <c:v>54.8</c:v>
                </c:pt>
                <c:pt idx="1097">
                  <c:v>54.85</c:v>
                </c:pt>
                <c:pt idx="1098">
                  <c:v>54.9</c:v>
                </c:pt>
                <c:pt idx="1099">
                  <c:v>54.95</c:v>
                </c:pt>
                <c:pt idx="1100">
                  <c:v>55</c:v>
                </c:pt>
                <c:pt idx="1101">
                  <c:v>55.05</c:v>
                </c:pt>
                <c:pt idx="1102">
                  <c:v>55.1</c:v>
                </c:pt>
                <c:pt idx="1103">
                  <c:v>55.15</c:v>
                </c:pt>
                <c:pt idx="1104">
                  <c:v>55.2</c:v>
                </c:pt>
                <c:pt idx="1105">
                  <c:v>55.25</c:v>
                </c:pt>
                <c:pt idx="1106">
                  <c:v>55.3</c:v>
                </c:pt>
                <c:pt idx="1107">
                  <c:v>55.35</c:v>
                </c:pt>
                <c:pt idx="1108">
                  <c:v>55.4</c:v>
                </c:pt>
                <c:pt idx="1109">
                  <c:v>55.45</c:v>
                </c:pt>
                <c:pt idx="1110">
                  <c:v>55.5</c:v>
                </c:pt>
                <c:pt idx="1111">
                  <c:v>55.55</c:v>
                </c:pt>
                <c:pt idx="1112">
                  <c:v>55.6</c:v>
                </c:pt>
                <c:pt idx="1113">
                  <c:v>55.65</c:v>
                </c:pt>
                <c:pt idx="1114">
                  <c:v>55.7</c:v>
                </c:pt>
                <c:pt idx="1115">
                  <c:v>55.75</c:v>
                </c:pt>
                <c:pt idx="1116">
                  <c:v>55.8</c:v>
                </c:pt>
                <c:pt idx="1117">
                  <c:v>55.85</c:v>
                </c:pt>
                <c:pt idx="1118">
                  <c:v>55.9</c:v>
                </c:pt>
                <c:pt idx="1119">
                  <c:v>55.95</c:v>
                </c:pt>
                <c:pt idx="1120">
                  <c:v>56</c:v>
                </c:pt>
                <c:pt idx="1121">
                  <c:v>56.05</c:v>
                </c:pt>
                <c:pt idx="1122">
                  <c:v>56.1</c:v>
                </c:pt>
                <c:pt idx="1123">
                  <c:v>56.15</c:v>
                </c:pt>
                <c:pt idx="1124">
                  <c:v>56.2</c:v>
                </c:pt>
                <c:pt idx="1125">
                  <c:v>56.25</c:v>
                </c:pt>
                <c:pt idx="1126">
                  <c:v>56.3</c:v>
                </c:pt>
                <c:pt idx="1127">
                  <c:v>56.35</c:v>
                </c:pt>
                <c:pt idx="1128">
                  <c:v>56.4</c:v>
                </c:pt>
                <c:pt idx="1129">
                  <c:v>56.45</c:v>
                </c:pt>
                <c:pt idx="1130">
                  <c:v>56.5</c:v>
                </c:pt>
                <c:pt idx="1131">
                  <c:v>56.55</c:v>
                </c:pt>
                <c:pt idx="1132">
                  <c:v>56.6</c:v>
                </c:pt>
                <c:pt idx="1133">
                  <c:v>56.65</c:v>
                </c:pt>
                <c:pt idx="1134">
                  <c:v>56.7</c:v>
                </c:pt>
                <c:pt idx="1135">
                  <c:v>56.75</c:v>
                </c:pt>
                <c:pt idx="1136">
                  <c:v>56.8</c:v>
                </c:pt>
                <c:pt idx="1137">
                  <c:v>56.85</c:v>
                </c:pt>
                <c:pt idx="1138">
                  <c:v>56.9</c:v>
                </c:pt>
                <c:pt idx="1139">
                  <c:v>56.95</c:v>
                </c:pt>
                <c:pt idx="1140">
                  <c:v>57</c:v>
                </c:pt>
                <c:pt idx="1141">
                  <c:v>57.05</c:v>
                </c:pt>
                <c:pt idx="1142">
                  <c:v>57.1</c:v>
                </c:pt>
                <c:pt idx="1143">
                  <c:v>57.15</c:v>
                </c:pt>
                <c:pt idx="1144">
                  <c:v>57.2</c:v>
                </c:pt>
                <c:pt idx="1145">
                  <c:v>57.25</c:v>
                </c:pt>
                <c:pt idx="1146">
                  <c:v>57.3</c:v>
                </c:pt>
                <c:pt idx="1147">
                  <c:v>57.35</c:v>
                </c:pt>
                <c:pt idx="1148">
                  <c:v>57.4</c:v>
                </c:pt>
                <c:pt idx="1149">
                  <c:v>57.45</c:v>
                </c:pt>
                <c:pt idx="1150">
                  <c:v>57.5</c:v>
                </c:pt>
                <c:pt idx="1151">
                  <c:v>57.55</c:v>
                </c:pt>
                <c:pt idx="1152">
                  <c:v>57.6</c:v>
                </c:pt>
                <c:pt idx="1153">
                  <c:v>57.65</c:v>
                </c:pt>
                <c:pt idx="1154">
                  <c:v>57.7</c:v>
                </c:pt>
                <c:pt idx="1155">
                  <c:v>57.75</c:v>
                </c:pt>
                <c:pt idx="1156">
                  <c:v>57.8</c:v>
                </c:pt>
                <c:pt idx="1157">
                  <c:v>57.85</c:v>
                </c:pt>
                <c:pt idx="1158">
                  <c:v>57.9</c:v>
                </c:pt>
                <c:pt idx="1159">
                  <c:v>57.95</c:v>
                </c:pt>
                <c:pt idx="1160">
                  <c:v>58</c:v>
                </c:pt>
                <c:pt idx="1161">
                  <c:v>58.05</c:v>
                </c:pt>
                <c:pt idx="1162">
                  <c:v>58.1</c:v>
                </c:pt>
                <c:pt idx="1163">
                  <c:v>58.15</c:v>
                </c:pt>
                <c:pt idx="1164">
                  <c:v>58.2</c:v>
                </c:pt>
                <c:pt idx="1165">
                  <c:v>58.25</c:v>
                </c:pt>
                <c:pt idx="1166">
                  <c:v>58.3</c:v>
                </c:pt>
                <c:pt idx="1167">
                  <c:v>58.35</c:v>
                </c:pt>
                <c:pt idx="1168">
                  <c:v>58.4</c:v>
                </c:pt>
                <c:pt idx="1169">
                  <c:v>58.45</c:v>
                </c:pt>
                <c:pt idx="1170">
                  <c:v>58.5</c:v>
                </c:pt>
                <c:pt idx="1171">
                  <c:v>58.55</c:v>
                </c:pt>
                <c:pt idx="1172">
                  <c:v>58.6</c:v>
                </c:pt>
                <c:pt idx="1173">
                  <c:v>58.65</c:v>
                </c:pt>
                <c:pt idx="1174">
                  <c:v>58.7</c:v>
                </c:pt>
                <c:pt idx="1175">
                  <c:v>58.75</c:v>
                </c:pt>
                <c:pt idx="1176">
                  <c:v>58.8</c:v>
                </c:pt>
                <c:pt idx="1177">
                  <c:v>58.85</c:v>
                </c:pt>
                <c:pt idx="1178">
                  <c:v>58.9</c:v>
                </c:pt>
                <c:pt idx="1179">
                  <c:v>58.95</c:v>
                </c:pt>
                <c:pt idx="1180">
                  <c:v>59</c:v>
                </c:pt>
                <c:pt idx="1181">
                  <c:v>59.05</c:v>
                </c:pt>
                <c:pt idx="1182">
                  <c:v>59.1</c:v>
                </c:pt>
                <c:pt idx="1183">
                  <c:v>59.15</c:v>
                </c:pt>
                <c:pt idx="1184">
                  <c:v>59.2</c:v>
                </c:pt>
                <c:pt idx="1185">
                  <c:v>59.25</c:v>
                </c:pt>
                <c:pt idx="1186">
                  <c:v>59.3</c:v>
                </c:pt>
                <c:pt idx="1187">
                  <c:v>59.35</c:v>
                </c:pt>
                <c:pt idx="1188">
                  <c:v>59.4</c:v>
                </c:pt>
                <c:pt idx="1189">
                  <c:v>59.45</c:v>
                </c:pt>
                <c:pt idx="1190">
                  <c:v>59.5</c:v>
                </c:pt>
                <c:pt idx="1191">
                  <c:v>59.55</c:v>
                </c:pt>
                <c:pt idx="1192">
                  <c:v>59.6</c:v>
                </c:pt>
                <c:pt idx="1193">
                  <c:v>59.65</c:v>
                </c:pt>
                <c:pt idx="1194">
                  <c:v>59.7</c:v>
                </c:pt>
                <c:pt idx="1195">
                  <c:v>59.75</c:v>
                </c:pt>
                <c:pt idx="1196">
                  <c:v>59.8</c:v>
                </c:pt>
                <c:pt idx="1197">
                  <c:v>59.85</c:v>
                </c:pt>
                <c:pt idx="1198">
                  <c:v>59.9</c:v>
                </c:pt>
                <c:pt idx="1199">
                  <c:v>59.95</c:v>
                </c:pt>
              </c:numCache>
            </c:numRef>
          </c:xVal>
          <c:yVal>
            <c:numRef>
              <c:f>'Courbe US OK passage regressi'!$F$3:$F$1202</c:f>
              <c:numCache>
                <c:formatCode>General</c:formatCode>
                <c:ptCount val="1200"/>
                <c:pt idx="0">
                  <c:v>-13.8</c:v>
                </c:pt>
                <c:pt idx="1">
                  <c:v>-13.4</c:v>
                </c:pt>
                <c:pt idx="2">
                  <c:v>-13.4</c:v>
                </c:pt>
                <c:pt idx="3">
                  <c:v>-14</c:v>
                </c:pt>
                <c:pt idx="4">
                  <c:v>-14</c:v>
                </c:pt>
                <c:pt idx="5">
                  <c:v>-13.4</c:v>
                </c:pt>
                <c:pt idx="6">
                  <c:v>-14</c:v>
                </c:pt>
                <c:pt idx="7">
                  <c:v>-13.4</c:v>
                </c:pt>
                <c:pt idx="8">
                  <c:v>-14</c:v>
                </c:pt>
                <c:pt idx="9">
                  <c:v>-13.6</c:v>
                </c:pt>
                <c:pt idx="10">
                  <c:v>-13.8</c:v>
                </c:pt>
                <c:pt idx="11">
                  <c:v>-13.4</c:v>
                </c:pt>
                <c:pt idx="12">
                  <c:v>-13.8</c:v>
                </c:pt>
                <c:pt idx="13">
                  <c:v>-13.4</c:v>
                </c:pt>
                <c:pt idx="14">
                  <c:v>-13.8</c:v>
                </c:pt>
                <c:pt idx="15">
                  <c:v>-13.4</c:v>
                </c:pt>
                <c:pt idx="16">
                  <c:v>-13.8</c:v>
                </c:pt>
                <c:pt idx="17">
                  <c:v>-13.4</c:v>
                </c:pt>
                <c:pt idx="18">
                  <c:v>-13.8</c:v>
                </c:pt>
                <c:pt idx="19">
                  <c:v>-13.4</c:v>
                </c:pt>
                <c:pt idx="20">
                  <c:v>-13.4</c:v>
                </c:pt>
                <c:pt idx="21">
                  <c:v>-13.8</c:v>
                </c:pt>
                <c:pt idx="22">
                  <c:v>-13.2</c:v>
                </c:pt>
                <c:pt idx="23">
                  <c:v>-13.6</c:v>
                </c:pt>
                <c:pt idx="24">
                  <c:v>-13.6</c:v>
                </c:pt>
                <c:pt idx="25">
                  <c:v>-13.2</c:v>
                </c:pt>
                <c:pt idx="26">
                  <c:v>-13.6</c:v>
                </c:pt>
                <c:pt idx="27">
                  <c:v>-13.2</c:v>
                </c:pt>
                <c:pt idx="28">
                  <c:v>-13.4</c:v>
                </c:pt>
                <c:pt idx="29">
                  <c:v>-13</c:v>
                </c:pt>
                <c:pt idx="30">
                  <c:v>-13</c:v>
                </c:pt>
                <c:pt idx="31">
                  <c:v>-13.4</c:v>
                </c:pt>
                <c:pt idx="32">
                  <c:v>-13.4</c:v>
                </c:pt>
                <c:pt idx="33">
                  <c:v>-12.8</c:v>
                </c:pt>
                <c:pt idx="34">
                  <c:v>-13.2</c:v>
                </c:pt>
                <c:pt idx="35">
                  <c:v>-12.6</c:v>
                </c:pt>
                <c:pt idx="36">
                  <c:v>-12.6</c:v>
                </c:pt>
                <c:pt idx="37">
                  <c:v>-13</c:v>
                </c:pt>
                <c:pt idx="38">
                  <c:v>-13</c:v>
                </c:pt>
                <c:pt idx="39">
                  <c:v>-12.4</c:v>
                </c:pt>
                <c:pt idx="40">
                  <c:v>-12.4</c:v>
                </c:pt>
                <c:pt idx="41">
                  <c:v>-12.8</c:v>
                </c:pt>
                <c:pt idx="42">
                  <c:v>-12.6</c:v>
                </c:pt>
                <c:pt idx="43">
                  <c:v>-12.2</c:v>
                </c:pt>
                <c:pt idx="44">
                  <c:v>-12.6</c:v>
                </c:pt>
                <c:pt idx="45">
                  <c:v>-11.8</c:v>
                </c:pt>
                <c:pt idx="46">
                  <c:v>-12.2</c:v>
                </c:pt>
                <c:pt idx="47">
                  <c:v>-11.8</c:v>
                </c:pt>
                <c:pt idx="48">
                  <c:v>-12</c:v>
                </c:pt>
                <c:pt idx="49">
                  <c:v>-11.6</c:v>
                </c:pt>
                <c:pt idx="50">
                  <c:v>-12</c:v>
                </c:pt>
                <c:pt idx="51">
                  <c:v>-11.4</c:v>
                </c:pt>
                <c:pt idx="52">
                  <c:v>-11.8</c:v>
                </c:pt>
                <c:pt idx="53">
                  <c:v>-11.2</c:v>
                </c:pt>
                <c:pt idx="54">
                  <c:v>-11.6</c:v>
                </c:pt>
                <c:pt idx="55">
                  <c:v>-11</c:v>
                </c:pt>
                <c:pt idx="56">
                  <c:v>-11.4</c:v>
                </c:pt>
                <c:pt idx="57">
                  <c:v>-10.8</c:v>
                </c:pt>
                <c:pt idx="58">
                  <c:v>-11.2</c:v>
                </c:pt>
                <c:pt idx="59">
                  <c:v>-10.6</c:v>
                </c:pt>
                <c:pt idx="60">
                  <c:v>-11</c:v>
                </c:pt>
                <c:pt idx="61">
                  <c:v>-10.4</c:v>
                </c:pt>
                <c:pt idx="62">
                  <c:v>-10.8</c:v>
                </c:pt>
                <c:pt idx="63">
                  <c:v>-10.199999999999999</c:v>
                </c:pt>
                <c:pt idx="64">
                  <c:v>-10.4</c:v>
                </c:pt>
                <c:pt idx="65">
                  <c:v>-10</c:v>
                </c:pt>
                <c:pt idx="66">
                  <c:v>-10.199999999999999</c:v>
                </c:pt>
                <c:pt idx="67">
                  <c:v>-9.8000000000000007</c:v>
                </c:pt>
                <c:pt idx="68">
                  <c:v>-10</c:v>
                </c:pt>
                <c:pt idx="69">
                  <c:v>-9.4</c:v>
                </c:pt>
                <c:pt idx="70">
                  <c:v>-9.8000000000000007</c:v>
                </c:pt>
                <c:pt idx="71">
                  <c:v>-9.1999999999999993</c:v>
                </c:pt>
                <c:pt idx="72">
                  <c:v>-9.4</c:v>
                </c:pt>
                <c:pt idx="73">
                  <c:v>-9</c:v>
                </c:pt>
                <c:pt idx="74">
                  <c:v>-9.1999999999999993</c:v>
                </c:pt>
                <c:pt idx="75">
                  <c:v>-8.8000000000000007</c:v>
                </c:pt>
                <c:pt idx="76">
                  <c:v>-9</c:v>
                </c:pt>
                <c:pt idx="77">
                  <c:v>-8.6</c:v>
                </c:pt>
                <c:pt idx="78">
                  <c:v>-8.8000000000000007</c:v>
                </c:pt>
                <c:pt idx="79">
                  <c:v>-8.1999999999999993</c:v>
                </c:pt>
                <c:pt idx="80">
                  <c:v>-8.4</c:v>
                </c:pt>
                <c:pt idx="81">
                  <c:v>-7.8</c:v>
                </c:pt>
                <c:pt idx="82">
                  <c:v>-8.1999999999999993</c:v>
                </c:pt>
                <c:pt idx="83">
                  <c:v>-7.6</c:v>
                </c:pt>
                <c:pt idx="84">
                  <c:v>-7.8</c:v>
                </c:pt>
                <c:pt idx="85">
                  <c:v>-7.2</c:v>
                </c:pt>
                <c:pt idx="86">
                  <c:v>-7.6</c:v>
                </c:pt>
                <c:pt idx="87">
                  <c:v>-7</c:v>
                </c:pt>
                <c:pt idx="88">
                  <c:v>-7.2</c:v>
                </c:pt>
                <c:pt idx="89">
                  <c:v>-6.8</c:v>
                </c:pt>
                <c:pt idx="90">
                  <c:v>-7</c:v>
                </c:pt>
                <c:pt idx="91">
                  <c:v>-6.6</c:v>
                </c:pt>
                <c:pt idx="92">
                  <c:v>-6.6</c:v>
                </c:pt>
                <c:pt idx="93">
                  <c:v>-6</c:v>
                </c:pt>
                <c:pt idx="94">
                  <c:v>-6.4</c:v>
                </c:pt>
                <c:pt idx="95">
                  <c:v>-5.8</c:v>
                </c:pt>
                <c:pt idx="96">
                  <c:v>-6</c:v>
                </c:pt>
                <c:pt idx="97">
                  <c:v>-5.4</c:v>
                </c:pt>
                <c:pt idx="98">
                  <c:v>-5.8</c:v>
                </c:pt>
                <c:pt idx="99">
                  <c:v>-5.2</c:v>
                </c:pt>
                <c:pt idx="100">
                  <c:v>-5.4</c:v>
                </c:pt>
                <c:pt idx="101">
                  <c:v>-4.8</c:v>
                </c:pt>
                <c:pt idx="102">
                  <c:v>-5.2</c:v>
                </c:pt>
                <c:pt idx="103">
                  <c:v>-4.4000000000000004</c:v>
                </c:pt>
                <c:pt idx="104">
                  <c:v>-4.8</c:v>
                </c:pt>
                <c:pt idx="105">
                  <c:v>-4.2</c:v>
                </c:pt>
                <c:pt idx="106">
                  <c:v>-4.4000000000000004</c:v>
                </c:pt>
                <c:pt idx="107">
                  <c:v>-3.8</c:v>
                </c:pt>
                <c:pt idx="108">
                  <c:v>-4</c:v>
                </c:pt>
                <c:pt idx="109">
                  <c:v>-3.6</c:v>
                </c:pt>
                <c:pt idx="110">
                  <c:v>-3.8</c:v>
                </c:pt>
                <c:pt idx="111">
                  <c:v>-3.2</c:v>
                </c:pt>
                <c:pt idx="112">
                  <c:v>-3.4</c:v>
                </c:pt>
                <c:pt idx="113">
                  <c:v>-3</c:v>
                </c:pt>
                <c:pt idx="114">
                  <c:v>-3</c:v>
                </c:pt>
                <c:pt idx="115">
                  <c:v>-2.4</c:v>
                </c:pt>
                <c:pt idx="116">
                  <c:v>-2.6</c:v>
                </c:pt>
                <c:pt idx="117">
                  <c:v>-2.2000000000000002</c:v>
                </c:pt>
                <c:pt idx="118">
                  <c:v>-2.4</c:v>
                </c:pt>
                <c:pt idx="119">
                  <c:v>-1.8</c:v>
                </c:pt>
                <c:pt idx="120">
                  <c:v>-2</c:v>
                </c:pt>
                <c:pt idx="121">
                  <c:v>-1.4</c:v>
                </c:pt>
                <c:pt idx="122">
                  <c:v>-1.8</c:v>
                </c:pt>
                <c:pt idx="123">
                  <c:v>-1.2</c:v>
                </c:pt>
                <c:pt idx="124">
                  <c:v>-1.2</c:v>
                </c:pt>
                <c:pt idx="125">
                  <c:v>-0.6</c:v>
                </c:pt>
                <c:pt idx="126">
                  <c:v>-1</c:v>
                </c:pt>
                <c:pt idx="127">
                  <c:v>-0.4</c:v>
                </c:pt>
                <c:pt idx="128">
                  <c:v>-0.6</c:v>
                </c:pt>
                <c:pt idx="129">
                  <c:v>-0.2</c:v>
                </c:pt>
                <c:pt idx="130">
                  <c:v>-0.4</c:v>
                </c:pt>
                <c:pt idx="131">
                  <c:v>0.2</c:v>
                </c:pt>
                <c:pt idx="132">
                  <c:v>0</c:v>
                </c:pt>
                <c:pt idx="133">
                  <c:v>0.6</c:v>
                </c:pt>
                <c:pt idx="134">
                  <c:v>0.6</c:v>
                </c:pt>
                <c:pt idx="135">
                  <c:v>0.8</c:v>
                </c:pt>
                <c:pt idx="136">
                  <c:v>0.8</c:v>
                </c:pt>
                <c:pt idx="137">
                  <c:v>1.4</c:v>
                </c:pt>
                <c:pt idx="138">
                  <c:v>1.2</c:v>
                </c:pt>
                <c:pt idx="139">
                  <c:v>1.6</c:v>
                </c:pt>
                <c:pt idx="140">
                  <c:v>1.4</c:v>
                </c:pt>
                <c:pt idx="141">
                  <c:v>2</c:v>
                </c:pt>
                <c:pt idx="142">
                  <c:v>1.8</c:v>
                </c:pt>
                <c:pt idx="143">
                  <c:v>2.4</c:v>
                </c:pt>
                <c:pt idx="144">
                  <c:v>2.2000000000000002</c:v>
                </c:pt>
                <c:pt idx="145">
                  <c:v>2.6</c:v>
                </c:pt>
                <c:pt idx="146">
                  <c:v>2.6</c:v>
                </c:pt>
                <c:pt idx="147">
                  <c:v>3.2</c:v>
                </c:pt>
                <c:pt idx="148">
                  <c:v>2.8</c:v>
                </c:pt>
                <c:pt idx="149">
                  <c:v>3.4</c:v>
                </c:pt>
                <c:pt idx="150">
                  <c:v>3.2</c:v>
                </c:pt>
                <c:pt idx="151">
                  <c:v>3.8</c:v>
                </c:pt>
                <c:pt idx="152">
                  <c:v>3.6</c:v>
                </c:pt>
                <c:pt idx="153">
                  <c:v>4</c:v>
                </c:pt>
                <c:pt idx="154">
                  <c:v>3.8</c:v>
                </c:pt>
                <c:pt idx="155">
                  <c:v>4.4000000000000004</c:v>
                </c:pt>
                <c:pt idx="156">
                  <c:v>4.2</c:v>
                </c:pt>
                <c:pt idx="157">
                  <c:v>4.8</c:v>
                </c:pt>
                <c:pt idx="158">
                  <c:v>4.5999999999999996</c:v>
                </c:pt>
                <c:pt idx="159">
                  <c:v>5.2</c:v>
                </c:pt>
                <c:pt idx="160">
                  <c:v>5</c:v>
                </c:pt>
                <c:pt idx="161">
                  <c:v>5.4</c:v>
                </c:pt>
                <c:pt idx="162">
                  <c:v>5.2</c:v>
                </c:pt>
                <c:pt idx="163">
                  <c:v>5.8</c:v>
                </c:pt>
                <c:pt idx="164">
                  <c:v>5.4</c:v>
                </c:pt>
                <c:pt idx="165">
                  <c:v>6</c:v>
                </c:pt>
                <c:pt idx="166">
                  <c:v>5.8</c:v>
                </c:pt>
                <c:pt idx="167">
                  <c:v>6.4</c:v>
                </c:pt>
                <c:pt idx="168">
                  <c:v>6.2</c:v>
                </c:pt>
                <c:pt idx="169">
                  <c:v>6.8</c:v>
                </c:pt>
                <c:pt idx="170">
                  <c:v>6.6</c:v>
                </c:pt>
                <c:pt idx="171">
                  <c:v>7</c:v>
                </c:pt>
                <c:pt idx="172">
                  <c:v>6.8</c:v>
                </c:pt>
                <c:pt idx="173">
                  <c:v>7.4</c:v>
                </c:pt>
                <c:pt idx="174">
                  <c:v>7</c:v>
                </c:pt>
                <c:pt idx="175">
                  <c:v>7.6</c:v>
                </c:pt>
                <c:pt idx="176">
                  <c:v>7.4</c:v>
                </c:pt>
                <c:pt idx="177">
                  <c:v>7.8</c:v>
                </c:pt>
                <c:pt idx="178">
                  <c:v>7.8</c:v>
                </c:pt>
                <c:pt idx="179">
                  <c:v>8.1999999999999993</c:v>
                </c:pt>
                <c:pt idx="180">
                  <c:v>8</c:v>
                </c:pt>
                <c:pt idx="181">
                  <c:v>8.4</c:v>
                </c:pt>
                <c:pt idx="182">
                  <c:v>8.1999999999999993</c:v>
                </c:pt>
                <c:pt idx="183">
                  <c:v>8.8000000000000007</c:v>
                </c:pt>
                <c:pt idx="184">
                  <c:v>8.6</c:v>
                </c:pt>
                <c:pt idx="185">
                  <c:v>9</c:v>
                </c:pt>
                <c:pt idx="186">
                  <c:v>8.8000000000000007</c:v>
                </c:pt>
                <c:pt idx="187">
                  <c:v>9.1999999999999993</c:v>
                </c:pt>
                <c:pt idx="188">
                  <c:v>9</c:v>
                </c:pt>
                <c:pt idx="189">
                  <c:v>9.6</c:v>
                </c:pt>
                <c:pt idx="190">
                  <c:v>9.1999999999999993</c:v>
                </c:pt>
                <c:pt idx="191">
                  <c:v>9.8000000000000007</c:v>
                </c:pt>
                <c:pt idx="192">
                  <c:v>9.6</c:v>
                </c:pt>
                <c:pt idx="193">
                  <c:v>10</c:v>
                </c:pt>
                <c:pt idx="194">
                  <c:v>10</c:v>
                </c:pt>
                <c:pt idx="195">
                  <c:v>10.4</c:v>
                </c:pt>
                <c:pt idx="196">
                  <c:v>10.199999999999999</c:v>
                </c:pt>
                <c:pt idx="197">
                  <c:v>10.6</c:v>
                </c:pt>
                <c:pt idx="198">
                  <c:v>10.4</c:v>
                </c:pt>
                <c:pt idx="199">
                  <c:v>10.8</c:v>
                </c:pt>
                <c:pt idx="200">
                  <c:v>10.6</c:v>
                </c:pt>
                <c:pt idx="201">
                  <c:v>11</c:v>
                </c:pt>
                <c:pt idx="202">
                  <c:v>10.8</c:v>
                </c:pt>
                <c:pt idx="203">
                  <c:v>11.2</c:v>
                </c:pt>
                <c:pt idx="204">
                  <c:v>11</c:v>
                </c:pt>
                <c:pt idx="205">
                  <c:v>11.4</c:v>
                </c:pt>
                <c:pt idx="206">
                  <c:v>11.2</c:v>
                </c:pt>
                <c:pt idx="207">
                  <c:v>11.6</c:v>
                </c:pt>
                <c:pt idx="208">
                  <c:v>11.4</c:v>
                </c:pt>
                <c:pt idx="209">
                  <c:v>11.8</c:v>
                </c:pt>
                <c:pt idx="210">
                  <c:v>11.6</c:v>
                </c:pt>
                <c:pt idx="211">
                  <c:v>12</c:v>
                </c:pt>
                <c:pt idx="212">
                  <c:v>11.8</c:v>
                </c:pt>
                <c:pt idx="213">
                  <c:v>12.2</c:v>
                </c:pt>
                <c:pt idx="214">
                  <c:v>12</c:v>
                </c:pt>
                <c:pt idx="215">
                  <c:v>12.4</c:v>
                </c:pt>
                <c:pt idx="216">
                  <c:v>12.2</c:v>
                </c:pt>
                <c:pt idx="217">
                  <c:v>12.6</c:v>
                </c:pt>
                <c:pt idx="218">
                  <c:v>12.4</c:v>
                </c:pt>
                <c:pt idx="219">
                  <c:v>12.8</c:v>
                </c:pt>
                <c:pt idx="220">
                  <c:v>12.4</c:v>
                </c:pt>
                <c:pt idx="221">
                  <c:v>12.8</c:v>
                </c:pt>
                <c:pt idx="222">
                  <c:v>12.6</c:v>
                </c:pt>
                <c:pt idx="223">
                  <c:v>13</c:v>
                </c:pt>
                <c:pt idx="224">
                  <c:v>12.8</c:v>
                </c:pt>
                <c:pt idx="225">
                  <c:v>13.2</c:v>
                </c:pt>
                <c:pt idx="226">
                  <c:v>13.2</c:v>
                </c:pt>
                <c:pt idx="227">
                  <c:v>12.8</c:v>
                </c:pt>
                <c:pt idx="228">
                  <c:v>13</c:v>
                </c:pt>
                <c:pt idx="229">
                  <c:v>13.4</c:v>
                </c:pt>
                <c:pt idx="230">
                  <c:v>13.4</c:v>
                </c:pt>
                <c:pt idx="231">
                  <c:v>13</c:v>
                </c:pt>
                <c:pt idx="232">
                  <c:v>13.2</c:v>
                </c:pt>
                <c:pt idx="233">
                  <c:v>13.6</c:v>
                </c:pt>
                <c:pt idx="234">
                  <c:v>13.6</c:v>
                </c:pt>
                <c:pt idx="235">
                  <c:v>13.2</c:v>
                </c:pt>
                <c:pt idx="236">
                  <c:v>13.4</c:v>
                </c:pt>
                <c:pt idx="237">
                  <c:v>13.8</c:v>
                </c:pt>
                <c:pt idx="238">
                  <c:v>13.4</c:v>
                </c:pt>
                <c:pt idx="239">
                  <c:v>13.8</c:v>
                </c:pt>
                <c:pt idx="240">
                  <c:v>13.8</c:v>
                </c:pt>
                <c:pt idx="241">
                  <c:v>13.4</c:v>
                </c:pt>
                <c:pt idx="242">
                  <c:v>13.6</c:v>
                </c:pt>
                <c:pt idx="243">
                  <c:v>14</c:v>
                </c:pt>
                <c:pt idx="244">
                  <c:v>13.8</c:v>
                </c:pt>
                <c:pt idx="245">
                  <c:v>14</c:v>
                </c:pt>
                <c:pt idx="246">
                  <c:v>13.8</c:v>
                </c:pt>
                <c:pt idx="247">
                  <c:v>14.2</c:v>
                </c:pt>
                <c:pt idx="248">
                  <c:v>13.8</c:v>
                </c:pt>
                <c:pt idx="249">
                  <c:v>14.2</c:v>
                </c:pt>
                <c:pt idx="250">
                  <c:v>13.8</c:v>
                </c:pt>
                <c:pt idx="251">
                  <c:v>14.2</c:v>
                </c:pt>
                <c:pt idx="252">
                  <c:v>13.8</c:v>
                </c:pt>
                <c:pt idx="253">
                  <c:v>14.2</c:v>
                </c:pt>
                <c:pt idx="254">
                  <c:v>13.8</c:v>
                </c:pt>
                <c:pt idx="255">
                  <c:v>14.2</c:v>
                </c:pt>
                <c:pt idx="256">
                  <c:v>13.8</c:v>
                </c:pt>
                <c:pt idx="257">
                  <c:v>14.2</c:v>
                </c:pt>
                <c:pt idx="258">
                  <c:v>13.8</c:v>
                </c:pt>
                <c:pt idx="259">
                  <c:v>14.2</c:v>
                </c:pt>
                <c:pt idx="260">
                  <c:v>13.8</c:v>
                </c:pt>
                <c:pt idx="261">
                  <c:v>14.2</c:v>
                </c:pt>
                <c:pt idx="262">
                  <c:v>13.8</c:v>
                </c:pt>
                <c:pt idx="263">
                  <c:v>14.2</c:v>
                </c:pt>
                <c:pt idx="264">
                  <c:v>13.8</c:v>
                </c:pt>
                <c:pt idx="265">
                  <c:v>14</c:v>
                </c:pt>
                <c:pt idx="266">
                  <c:v>13.8</c:v>
                </c:pt>
                <c:pt idx="267">
                  <c:v>14</c:v>
                </c:pt>
                <c:pt idx="268">
                  <c:v>14</c:v>
                </c:pt>
                <c:pt idx="269">
                  <c:v>13.6</c:v>
                </c:pt>
                <c:pt idx="270">
                  <c:v>14</c:v>
                </c:pt>
                <c:pt idx="271">
                  <c:v>13.4</c:v>
                </c:pt>
                <c:pt idx="272">
                  <c:v>13.8</c:v>
                </c:pt>
                <c:pt idx="273">
                  <c:v>13.4</c:v>
                </c:pt>
                <c:pt idx="274">
                  <c:v>13.6</c:v>
                </c:pt>
                <c:pt idx="275">
                  <c:v>13.2</c:v>
                </c:pt>
                <c:pt idx="276">
                  <c:v>13.2</c:v>
                </c:pt>
                <c:pt idx="277">
                  <c:v>13.6</c:v>
                </c:pt>
                <c:pt idx="278">
                  <c:v>13.4</c:v>
                </c:pt>
                <c:pt idx="279">
                  <c:v>13.2</c:v>
                </c:pt>
                <c:pt idx="280">
                  <c:v>13.4</c:v>
                </c:pt>
                <c:pt idx="281">
                  <c:v>13</c:v>
                </c:pt>
                <c:pt idx="282">
                  <c:v>13</c:v>
                </c:pt>
                <c:pt idx="283">
                  <c:v>13.4</c:v>
                </c:pt>
                <c:pt idx="284">
                  <c:v>13.2</c:v>
                </c:pt>
                <c:pt idx="285">
                  <c:v>12.8</c:v>
                </c:pt>
                <c:pt idx="286">
                  <c:v>12.8</c:v>
                </c:pt>
                <c:pt idx="287">
                  <c:v>13</c:v>
                </c:pt>
                <c:pt idx="288">
                  <c:v>12.6</c:v>
                </c:pt>
                <c:pt idx="289">
                  <c:v>13</c:v>
                </c:pt>
                <c:pt idx="290">
                  <c:v>12.8</c:v>
                </c:pt>
                <c:pt idx="291">
                  <c:v>12.4</c:v>
                </c:pt>
                <c:pt idx="292">
                  <c:v>12.6</c:v>
                </c:pt>
                <c:pt idx="293">
                  <c:v>12.2</c:v>
                </c:pt>
                <c:pt idx="294">
                  <c:v>12.6</c:v>
                </c:pt>
                <c:pt idx="295">
                  <c:v>12.2</c:v>
                </c:pt>
                <c:pt idx="296">
                  <c:v>12</c:v>
                </c:pt>
                <c:pt idx="297">
                  <c:v>12.4</c:v>
                </c:pt>
                <c:pt idx="298">
                  <c:v>11.8</c:v>
                </c:pt>
                <c:pt idx="299">
                  <c:v>12.2</c:v>
                </c:pt>
                <c:pt idx="300">
                  <c:v>11.8</c:v>
                </c:pt>
                <c:pt idx="301">
                  <c:v>11.4</c:v>
                </c:pt>
                <c:pt idx="302">
                  <c:v>11.6</c:v>
                </c:pt>
                <c:pt idx="303">
                  <c:v>11.4</c:v>
                </c:pt>
                <c:pt idx="304">
                  <c:v>11.6</c:v>
                </c:pt>
                <c:pt idx="305">
                  <c:v>11.2</c:v>
                </c:pt>
                <c:pt idx="306">
                  <c:v>11</c:v>
                </c:pt>
                <c:pt idx="307">
                  <c:v>11.4</c:v>
                </c:pt>
                <c:pt idx="308">
                  <c:v>11.2</c:v>
                </c:pt>
                <c:pt idx="309">
                  <c:v>10.6</c:v>
                </c:pt>
                <c:pt idx="310">
                  <c:v>11</c:v>
                </c:pt>
                <c:pt idx="311">
                  <c:v>10.6</c:v>
                </c:pt>
                <c:pt idx="312">
                  <c:v>10.8</c:v>
                </c:pt>
                <c:pt idx="313">
                  <c:v>10.199999999999999</c:v>
                </c:pt>
                <c:pt idx="314">
                  <c:v>10.4</c:v>
                </c:pt>
                <c:pt idx="315">
                  <c:v>10</c:v>
                </c:pt>
                <c:pt idx="316">
                  <c:v>10.199999999999999</c:v>
                </c:pt>
                <c:pt idx="317">
                  <c:v>9.6</c:v>
                </c:pt>
                <c:pt idx="318">
                  <c:v>10</c:v>
                </c:pt>
                <c:pt idx="319">
                  <c:v>9.4</c:v>
                </c:pt>
                <c:pt idx="320">
                  <c:v>9.8000000000000007</c:v>
                </c:pt>
                <c:pt idx="321">
                  <c:v>9.1999999999999993</c:v>
                </c:pt>
                <c:pt idx="322">
                  <c:v>9.4</c:v>
                </c:pt>
                <c:pt idx="323">
                  <c:v>9</c:v>
                </c:pt>
                <c:pt idx="324">
                  <c:v>9.1999999999999993</c:v>
                </c:pt>
                <c:pt idx="325">
                  <c:v>8.8000000000000007</c:v>
                </c:pt>
                <c:pt idx="326">
                  <c:v>9</c:v>
                </c:pt>
                <c:pt idx="327">
                  <c:v>8.6</c:v>
                </c:pt>
                <c:pt idx="328">
                  <c:v>8.8000000000000007</c:v>
                </c:pt>
                <c:pt idx="329">
                  <c:v>8.1999999999999993</c:v>
                </c:pt>
                <c:pt idx="330">
                  <c:v>8.4</c:v>
                </c:pt>
                <c:pt idx="331">
                  <c:v>8</c:v>
                </c:pt>
                <c:pt idx="332">
                  <c:v>8</c:v>
                </c:pt>
                <c:pt idx="333">
                  <c:v>7.6</c:v>
                </c:pt>
                <c:pt idx="334">
                  <c:v>7.8</c:v>
                </c:pt>
                <c:pt idx="335">
                  <c:v>7.2</c:v>
                </c:pt>
                <c:pt idx="336">
                  <c:v>7.6</c:v>
                </c:pt>
                <c:pt idx="337">
                  <c:v>7</c:v>
                </c:pt>
                <c:pt idx="338">
                  <c:v>7.2</c:v>
                </c:pt>
                <c:pt idx="339">
                  <c:v>6.8</c:v>
                </c:pt>
                <c:pt idx="340">
                  <c:v>7</c:v>
                </c:pt>
                <c:pt idx="341">
                  <c:v>6.4</c:v>
                </c:pt>
                <c:pt idx="342">
                  <c:v>6.4</c:v>
                </c:pt>
                <c:pt idx="343">
                  <c:v>6.2</c:v>
                </c:pt>
                <c:pt idx="344">
                  <c:v>6.2</c:v>
                </c:pt>
                <c:pt idx="345">
                  <c:v>5.8</c:v>
                </c:pt>
                <c:pt idx="346">
                  <c:v>6</c:v>
                </c:pt>
                <c:pt idx="347">
                  <c:v>5.4</c:v>
                </c:pt>
                <c:pt idx="348">
                  <c:v>5.6</c:v>
                </c:pt>
                <c:pt idx="349">
                  <c:v>5.2</c:v>
                </c:pt>
                <c:pt idx="350">
                  <c:v>5.4</c:v>
                </c:pt>
                <c:pt idx="351">
                  <c:v>4.8</c:v>
                </c:pt>
                <c:pt idx="352">
                  <c:v>5</c:v>
                </c:pt>
                <c:pt idx="353">
                  <c:v>4.5999999999999996</c:v>
                </c:pt>
                <c:pt idx="354">
                  <c:v>4.5999999999999996</c:v>
                </c:pt>
                <c:pt idx="355">
                  <c:v>4</c:v>
                </c:pt>
                <c:pt idx="356">
                  <c:v>4.2</c:v>
                </c:pt>
                <c:pt idx="357">
                  <c:v>3.6</c:v>
                </c:pt>
                <c:pt idx="358">
                  <c:v>4</c:v>
                </c:pt>
                <c:pt idx="359">
                  <c:v>3.4</c:v>
                </c:pt>
                <c:pt idx="360">
                  <c:v>3.6</c:v>
                </c:pt>
                <c:pt idx="361">
                  <c:v>3.2</c:v>
                </c:pt>
                <c:pt idx="362">
                  <c:v>3.4</c:v>
                </c:pt>
                <c:pt idx="363">
                  <c:v>2.8</c:v>
                </c:pt>
                <c:pt idx="364">
                  <c:v>2.6</c:v>
                </c:pt>
                <c:pt idx="365">
                  <c:v>3</c:v>
                </c:pt>
                <c:pt idx="366">
                  <c:v>2.6</c:v>
                </c:pt>
                <c:pt idx="367">
                  <c:v>2</c:v>
                </c:pt>
                <c:pt idx="368">
                  <c:v>2.2000000000000002</c:v>
                </c:pt>
                <c:pt idx="369">
                  <c:v>1.6</c:v>
                </c:pt>
                <c:pt idx="370">
                  <c:v>2</c:v>
                </c:pt>
                <c:pt idx="371">
                  <c:v>1.4</c:v>
                </c:pt>
                <c:pt idx="372">
                  <c:v>1.6</c:v>
                </c:pt>
                <c:pt idx="373">
                  <c:v>1</c:v>
                </c:pt>
                <c:pt idx="374">
                  <c:v>1.4</c:v>
                </c:pt>
                <c:pt idx="375">
                  <c:v>0.8</c:v>
                </c:pt>
                <c:pt idx="376">
                  <c:v>1</c:v>
                </c:pt>
                <c:pt idx="377">
                  <c:v>0.2</c:v>
                </c:pt>
                <c:pt idx="378">
                  <c:v>0.6</c:v>
                </c:pt>
                <c:pt idx="379">
                  <c:v>0</c:v>
                </c:pt>
                <c:pt idx="380">
                  <c:v>0.2</c:v>
                </c:pt>
                <c:pt idx="381">
                  <c:v>-0.4</c:v>
                </c:pt>
                <c:pt idx="382">
                  <c:v>-0.2</c:v>
                </c:pt>
                <c:pt idx="383">
                  <c:v>-0.6</c:v>
                </c:pt>
                <c:pt idx="384">
                  <c:v>-0.6</c:v>
                </c:pt>
                <c:pt idx="385">
                  <c:v>-1</c:v>
                </c:pt>
                <c:pt idx="386">
                  <c:v>-0.8</c:v>
                </c:pt>
                <c:pt idx="387">
                  <c:v>-1.4</c:v>
                </c:pt>
                <c:pt idx="388">
                  <c:v>-1.2</c:v>
                </c:pt>
                <c:pt idx="389">
                  <c:v>-1.8</c:v>
                </c:pt>
                <c:pt idx="390">
                  <c:v>-1.6</c:v>
                </c:pt>
                <c:pt idx="391">
                  <c:v>-2.2000000000000002</c:v>
                </c:pt>
                <c:pt idx="392">
                  <c:v>-1.8</c:v>
                </c:pt>
                <c:pt idx="393">
                  <c:v>-2.4</c:v>
                </c:pt>
                <c:pt idx="394">
                  <c:v>-2.2000000000000002</c:v>
                </c:pt>
                <c:pt idx="395">
                  <c:v>-2.8</c:v>
                </c:pt>
                <c:pt idx="396">
                  <c:v>-2.6</c:v>
                </c:pt>
                <c:pt idx="397">
                  <c:v>-3</c:v>
                </c:pt>
                <c:pt idx="398">
                  <c:v>-3</c:v>
                </c:pt>
                <c:pt idx="399">
                  <c:v>-3.6</c:v>
                </c:pt>
                <c:pt idx="400">
                  <c:v>-3.4</c:v>
                </c:pt>
                <c:pt idx="401">
                  <c:v>-3.8</c:v>
                </c:pt>
                <c:pt idx="402">
                  <c:v>-3.6</c:v>
                </c:pt>
                <c:pt idx="403">
                  <c:v>-4.2</c:v>
                </c:pt>
                <c:pt idx="404">
                  <c:v>-4</c:v>
                </c:pt>
                <c:pt idx="405">
                  <c:v>-4.4000000000000004</c:v>
                </c:pt>
                <c:pt idx="406">
                  <c:v>-4.2</c:v>
                </c:pt>
                <c:pt idx="407">
                  <c:v>-4.8</c:v>
                </c:pt>
                <c:pt idx="408">
                  <c:v>-4.5999999999999996</c:v>
                </c:pt>
                <c:pt idx="409">
                  <c:v>-5.2</c:v>
                </c:pt>
                <c:pt idx="410">
                  <c:v>-5</c:v>
                </c:pt>
                <c:pt idx="411">
                  <c:v>-5.6</c:v>
                </c:pt>
                <c:pt idx="412">
                  <c:v>-5.2</c:v>
                </c:pt>
                <c:pt idx="413">
                  <c:v>-5.8</c:v>
                </c:pt>
                <c:pt idx="414">
                  <c:v>-5.6</c:v>
                </c:pt>
                <c:pt idx="415">
                  <c:v>-6.2</c:v>
                </c:pt>
                <c:pt idx="416">
                  <c:v>-5.8</c:v>
                </c:pt>
                <c:pt idx="417">
                  <c:v>-6.4</c:v>
                </c:pt>
                <c:pt idx="418">
                  <c:v>-6</c:v>
                </c:pt>
                <c:pt idx="419">
                  <c:v>-6.6</c:v>
                </c:pt>
                <c:pt idx="420">
                  <c:v>-6.4</c:v>
                </c:pt>
                <c:pt idx="421">
                  <c:v>-7</c:v>
                </c:pt>
                <c:pt idx="422">
                  <c:v>-6.8</c:v>
                </c:pt>
                <c:pt idx="423">
                  <c:v>-7.4</c:v>
                </c:pt>
                <c:pt idx="424">
                  <c:v>-7</c:v>
                </c:pt>
                <c:pt idx="425">
                  <c:v>-7.6</c:v>
                </c:pt>
                <c:pt idx="426">
                  <c:v>-7.4</c:v>
                </c:pt>
                <c:pt idx="427">
                  <c:v>-8</c:v>
                </c:pt>
                <c:pt idx="428">
                  <c:v>-7.6</c:v>
                </c:pt>
                <c:pt idx="429">
                  <c:v>-8.1999999999999993</c:v>
                </c:pt>
                <c:pt idx="430">
                  <c:v>-7.8</c:v>
                </c:pt>
                <c:pt idx="431">
                  <c:v>-8.4</c:v>
                </c:pt>
                <c:pt idx="432">
                  <c:v>-8.4</c:v>
                </c:pt>
                <c:pt idx="433">
                  <c:v>-8.8000000000000007</c:v>
                </c:pt>
                <c:pt idx="434">
                  <c:v>-8.6</c:v>
                </c:pt>
                <c:pt idx="435">
                  <c:v>-9.1999999999999993</c:v>
                </c:pt>
                <c:pt idx="436">
                  <c:v>-8.8000000000000007</c:v>
                </c:pt>
                <c:pt idx="437">
                  <c:v>-9.4</c:v>
                </c:pt>
                <c:pt idx="438">
                  <c:v>-9</c:v>
                </c:pt>
                <c:pt idx="439">
                  <c:v>-9.6</c:v>
                </c:pt>
                <c:pt idx="440">
                  <c:v>-9.4</c:v>
                </c:pt>
                <c:pt idx="441">
                  <c:v>-9.8000000000000007</c:v>
                </c:pt>
                <c:pt idx="442">
                  <c:v>-9.4</c:v>
                </c:pt>
                <c:pt idx="443">
                  <c:v>-10</c:v>
                </c:pt>
                <c:pt idx="444">
                  <c:v>-10.199999999999999</c:v>
                </c:pt>
                <c:pt idx="445">
                  <c:v>-9.8000000000000007</c:v>
                </c:pt>
                <c:pt idx="446">
                  <c:v>-10.199999999999999</c:v>
                </c:pt>
                <c:pt idx="447">
                  <c:v>-10.4</c:v>
                </c:pt>
                <c:pt idx="448">
                  <c:v>-10.4</c:v>
                </c:pt>
                <c:pt idx="449">
                  <c:v>-10.8</c:v>
                </c:pt>
                <c:pt idx="450">
                  <c:v>-10.6</c:v>
                </c:pt>
                <c:pt idx="451">
                  <c:v>-11</c:v>
                </c:pt>
                <c:pt idx="452">
                  <c:v>-10.8</c:v>
                </c:pt>
                <c:pt idx="453">
                  <c:v>-11.2</c:v>
                </c:pt>
                <c:pt idx="454">
                  <c:v>-11</c:v>
                </c:pt>
                <c:pt idx="455">
                  <c:v>-11.4</c:v>
                </c:pt>
                <c:pt idx="456">
                  <c:v>-11</c:v>
                </c:pt>
                <c:pt idx="457">
                  <c:v>-11.6</c:v>
                </c:pt>
                <c:pt idx="458">
                  <c:v>-11.4</c:v>
                </c:pt>
                <c:pt idx="459">
                  <c:v>-11.8</c:v>
                </c:pt>
                <c:pt idx="460">
                  <c:v>-11.4</c:v>
                </c:pt>
                <c:pt idx="461">
                  <c:v>-12</c:v>
                </c:pt>
                <c:pt idx="462">
                  <c:v>-11.6</c:v>
                </c:pt>
                <c:pt idx="463">
                  <c:v>-12.2</c:v>
                </c:pt>
                <c:pt idx="464">
                  <c:v>-12.2</c:v>
                </c:pt>
                <c:pt idx="465">
                  <c:v>-11.8</c:v>
                </c:pt>
                <c:pt idx="466">
                  <c:v>-12</c:v>
                </c:pt>
                <c:pt idx="467">
                  <c:v>-12.6</c:v>
                </c:pt>
                <c:pt idx="468">
                  <c:v>-12.2</c:v>
                </c:pt>
                <c:pt idx="469">
                  <c:v>-12.8</c:v>
                </c:pt>
                <c:pt idx="470">
                  <c:v>-12.4</c:v>
                </c:pt>
                <c:pt idx="471">
                  <c:v>-12.8</c:v>
                </c:pt>
                <c:pt idx="472">
                  <c:v>-12.6</c:v>
                </c:pt>
                <c:pt idx="473">
                  <c:v>-13</c:v>
                </c:pt>
                <c:pt idx="474">
                  <c:v>-12.6</c:v>
                </c:pt>
                <c:pt idx="475">
                  <c:v>-13.2</c:v>
                </c:pt>
                <c:pt idx="476">
                  <c:v>-12.8</c:v>
                </c:pt>
                <c:pt idx="477">
                  <c:v>-13.2</c:v>
                </c:pt>
                <c:pt idx="478">
                  <c:v>-12.8</c:v>
                </c:pt>
                <c:pt idx="479">
                  <c:v>-13.4</c:v>
                </c:pt>
                <c:pt idx="480">
                  <c:v>-13</c:v>
                </c:pt>
                <c:pt idx="481">
                  <c:v>-13.4</c:v>
                </c:pt>
                <c:pt idx="482">
                  <c:v>-13</c:v>
                </c:pt>
                <c:pt idx="483">
                  <c:v>-13.6</c:v>
                </c:pt>
                <c:pt idx="484">
                  <c:v>-13.6</c:v>
                </c:pt>
                <c:pt idx="485">
                  <c:v>-13.2</c:v>
                </c:pt>
                <c:pt idx="486">
                  <c:v>-13.6</c:v>
                </c:pt>
                <c:pt idx="487">
                  <c:v>-13.2</c:v>
                </c:pt>
                <c:pt idx="488">
                  <c:v>-13.2</c:v>
                </c:pt>
                <c:pt idx="489">
                  <c:v>-13.8</c:v>
                </c:pt>
                <c:pt idx="490">
                  <c:v>-13.8</c:v>
                </c:pt>
                <c:pt idx="491">
                  <c:v>-13.4</c:v>
                </c:pt>
                <c:pt idx="492">
                  <c:v>-13.8</c:v>
                </c:pt>
                <c:pt idx="493">
                  <c:v>-13.4</c:v>
                </c:pt>
                <c:pt idx="494">
                  <c:v>-13.8</c:v>
                </c:pt>
                <c:pt idx="495">
                  <c:v>-13.4</c:v>
                </c:pt>
                <c:pt idx="496">
                  <c:v>-13.8</c:v>
                </c:pt>
                <c:pt idx="497">
                  <c:v>-13.4</c:v>
                </c:pt>
                <c:pt idx="498">
                  <c:v>-13.8</c:v>
                </c:pt>
                <c:pt idx="499">
                  <c:v>-13.4</c:v>
                </c:pt>
                <c:pt idx="500">
                  <c:v>-13.6</c:v>
                </c:pt>
                <c:pt idx="501">
                  <c:v>-14</c:v>
                </c:pt>
                <c:pt idx="502">
                  <c:v>-13.6</c:v>
                </c:pt>
                <c:pt idx="503">
                  <c:v>-14</c:v>
                </c:pt>
                <c:pt idx="504">
                  <c:v>-14</c:v>
                </c:pt>
                <c:pt idx="505">
                  <c:v>-13.6</c:v>
                </c:pt>
                <c:pt idx="506">
                  <c:v>-13.6</c:v>
                </c:pt>
                <c:pt idx="507">
                  <c:v>-14</c:v>
                </c:pt>
                <c:pt idx="508">
                  <c:v>-14</c:v>
                </c:pt>
                <c:pt idx="509">
                  <c:v>-13.6</c:v>
                </c:pt>
                <c:pt idx="510">
                  <c:v>-13.6</c:v>
                </c:pt>
                <c:pt idx="511">
                  <c:v>-14</c:v>
                </c:pt>
                <c:pt idx="512">
                  <c:v>-13.8</c:v>
                </c:pt>
                <c:pt idx="513">
                  <c:v>-13.4</c:v>
                </c:pt>
                <c:pt idx="514">
                  <c:v>-13.8</c:v>
                </c:pt>
                <c:pt idx="515">
                  <c:v>-13.4</c:v>
                </c:pt>
                <c:pt idx="516">
                  <c:v>-13.4</c:v>
                </c:pt>
                <c:pt idx="517">
                  <c:v>-13.8</c:v>
                </c:pt>
                <c:pt idx="518">
                  <c:v>-13.4</c:v>
                </c:pt>
                <c:pt idx="519">
                  <c:v>-13.8</c:v>
                </c:pt>
                <c:pt idx="520">
                  <c:v>-13.6</c:v>
                </c:pt>
                <c:pt idx="521">
                  <c:v>-13.2</c:v>
                </c:pt>
                <c:pt idx="522">
                  <c:v>-13.6</c:v>
                </c:pt>
                <c:pt idx="523">
                  <c:v>-13.2</c:v>
                </c:pt>
                <c:pt idx="524">
                  <c:v>-13.6</c:v>
                </c:pt>
                <c:pt idx="525">
                  <c:v>-13.2</c:v>
                </c:pt>
                <c:pt idx="526">
                  <c:v>-13.4</c:v>
                </c:pt>
                <c:pt idx="527">
                  <c:v>-13</c:v>
                </c:pt>
                <c:pt idx="528">
                  <c:v>-13.4</c:v>
                </c:pt>
                <c:pt idx="529">
                  <c:v>-12.8</c:v>
                </c:pt>
                <c:pt idx="530">
                  <c:v>-13.2</c:v>
                </c:pt>
                <c:pt idx="531">
                  <c:v>-12.8</c:v>
                </c:pt>
                <c:pt idx="532">
                  <c:v>-13.2</c:v>
                </c:pt>
                <c:pt idx="533">
                  <c:v>-12.6</c:v>
                </c:pt>
                <c:pt idx="534">
                  <c:v>-12.6</c:v>
                </c:pt>
                <c:pt idx="535">
                  <c:v>-13</c:v>
                </c:pt>
                <c:pt idx="536">
                  <c:v>-13</c:v>
                </c:pt>
                <c:pt idx="537">
                  <c:v>-12.4</c:v>
                </c:pt>
                <c:pt idx="538">
                  <c:v>-12.4</c:v>
                </c:pt>
                <c:pt idx="539">
                  <c:v>-12.8</c:v>
                </c:pt>
                <c:pt idx="540">
                  <c:v>-12.2</c:v>
                </c:pt>
                <c:pt idx="541">
                  <c:v>-12.6</c:v>
                </c:pt>
                <c:pt idx="542">
                  <c:v>-12.4</c:v>
                </c:pt>
                <c:pt idx="543">
                  <c:v>-12</c:v>
                </c:pt>
                <c:pt idx="544">
                  <c:v>-12.2</c:v>
                </c:pt>
                <c:pt idx="545">
                  <c:v>-11.6</c:v>
                </c:pt>
                <c:pt idx="546">
                  <c:v>-11.6</c:v>
                </c:pt>
                <c:pt idx="547">
                  <c:v>-12</c:v>
                </c:pt>
                <c:pt idx="548">
                  <c:v>-11.8</c:v>
                </c:pt>
                <c:pt idx="549">
                  <c:v>-11.4</c:v>
                </c:pt>
                <c:pt idx="550">
                  <c:v>-11.8</c:v>
                </c:pt>
                <c:pt idx="551">
                  <c:v>-11.2</c:v>
                </c:pt>
                <c:pt idx="552">
                  <c:v>-11.6</c:v>
                </c:pt>
                <c:pt idx="553">
                  <c:v>-11</c:v>
                </c:pt>
                <c:pt idx="554">
                  <c:v>-11.4</c:v>
                </c:pt>
                <c:pt idx="555">
                  <c:v>-10.8</c:v>
                </c:pt>
                <c:pt idx="556">
                  <c:v>-11.2</c:v>
                </c:pt>
                <c:pt idx="557">
                  <c:v>-10.6</c:v>
                </c:pt>
                <c:pt idx="558">
                  <c:v>-11</c:v>
                </c:pt>
                <c:pt idx="559">
                  <c:v>-10.4</c:v>
                </c:pt>
                <c:pt idx="560">
                  <c:v>-10.6</c:v>
                </c:pt>
                <c:pt idx="561">
                  <c:v>-10.199999999999999</c:v>
                </c:pt>
                <c:pt idx="562">
                  <c:v>-10.4</c:v>
                </c:pt>
                <c:pt idx="563">
                  <c:v>-9.8000000000000007</c:v>
                </c:pt>
                <c:pt idx="564">
                  <c:v>-10.199999999999999</c:v>
                </c:pt>
                <c:pt idx="565">
                  <c:v>-9.6</c:v>
                </c:pt>
                <c:pt idx="566">
                  <c:v>-10</c:v>
                </c:pt>
                <c:pt idx="567">
                  <c:v>-9.4</c:v>
                </c:pt>
                <c:pt idx="568">
                  <c:v>-9.8000000000000007</c:v>
                </c:pt>
                <c:pt idx="569">
                  <c:v>-9.1999999999999993</c:v>
                </c:pt>
                <c:pt idx="570">
                  <c:v>-9.4</c:v>
                </c:pt>
                <c:pt idx="571">
                  <c:v>-8.8000000000000007</c:v>
                </c:pt>
                <c:pt idx="572">
                  <c:v>-9.1999999999999993</c:v>
                </c:pt>
                <c:pt idx="573">
                  <c:v>-8.6</c:v>
                </c:pt>
                <c:pt idx="574">
                  <c:v>-9</c:v>
                </c:pt>
                <c:pt idx="575">
                  <c:v>-8.1999999999999993</c:v>
                </c:pt>
                <c:pt idx="576">
                  <c:v>-8.6</c:v>
                </c:pt>
                <c:pt idx="577">
                  <c:v>-8</c:v>
                </c:pt>
                <c:pt idx="578">
                  <c:v>-8.4</c:v>
                </c:pt>
                <c:pt idx="579">
                  <c:v>-7.8</c:v>
                </c:pt>
                <c:pt idx="580">
                  <c:v>-8</c:v>
                </c:pt>
                <c:pt idx="581">
                  <c:v>-7.4</c:v>
                </c:pt>
                <c:pt idx="582">
                  <c:v>-7.8</c:v>
                </c:pt>
                <c:pt idx="583">
                  <c:v>-7.2</c:v>
                </c:pt>
                <c:pt idx="584">
                  <c:v>-7.4</c:v>
                </c:pt>
                <c:pt idx="585">
                  <c:v>-7</c:v>
                </c:pt>
                <c:pt idx="586">
                  <c:v>-6.8</c:v>
                </c:pt>
                <c:pt idx="587">
                  <c:v>-7.2</c:v>
                </c:pt>
                <c:pt idx="588">
                  <c:v>-6.8</c:v>
                </c:pt>
                <c:pt idx="589">
                  <c:v>-6.2</c:v>
                </c:pt>
                <c:pt idx="590">
                  <c:v>-6.4</c:v>
                </c:pt>
                <c:pt idx="591">
                  <c:v>-6</c:v>
                </c:pt>
                <c:pt idx="592">
                  <c:v>-6.2</c:v>
                </c:pt>
                <c:pt idx="593">
                  <c:v>-5.6</c:v>
                </c:pt>
                <c:pt idx="594">
                  <c:v>-6</c:v>
                </c:pt>
                <c:pt idx="595">
                  <c:v>-5.4</c:v>
                </c:pt>
                <c:pt idx="596">
                  <c:v>-5.6</c:v>
                </c:pt>
                <c:pt idx="597">
                  <c:v>-5</c:v>
                </c:pt>
                <c:pt idx="598">
                  <c:v>-5.4</c:v>
                </c:pt>
                <c:pt idx="599">
                  <c:v>-4.8</c:v>
                </c:pt>
                <c:pt idx="600">
                  <c:v>-4.8</c:v>
                </c:pt>
                <c:pt idx="601">
                  <c:v>-4.4000000000000004</c:v>
                </c:pt>
                <c:pt idx="602">
                  <c:v>-4.5999999999999996</c:v>
                </c:pt>
                <c:pt idx="603">
                  <c:v>-4</c:v>
                </c:pt>
                <c:pt idx="604">
                  <c:v>-4.2</c:v>
                </c:pt>
                <c:pt idx="605">
                  <c:v>-3.8</c:v>
                </c:pt>
                <c:pt idx="606">
                  <c:v>-4</c:v>
                </c:pt>
                <c:pt idx="607">
                  <c:v>-3.4</c:v>
                </c:pt>
                <c:pt idx="608">
                  <c:v>-3.8</c:v>
                </c:pt>
                <c:pt idx="609">
                  <c:v>-3.2</c:v>
                </c:pt>
                <c:pt idx="610">
                  <c:v>-3.4</c:v>
                </c:pt>
                <c:pt idx="611">
                  <c:v>-2.6</c:v>
                </c:pt>
                <c:pt idx="612">
                  <c:v>-2.8</c:v>
                </c:pt>
                <c:pt idx="613">
                  <c:v>-2.2000000000000002</c:v>
                </c:pt>
                <c:pt idx="614">
                  <c:v>-2.6</c:v>
                </c:pt>
                <c:pt idx="615">
                  <c:v>-2</c:v>
                </c:pt>
                <c:pt idx="616">
                  <c:v>-2.2000000000000002</c:v>
                </c:pt>
                <c:pt idx="617">
                  <c:v>-1.8</c:v>
                </c:pt>
                <c:pt idx="618">
                  <c:v>-2</c:v>
                </c:pt>
                <c:pt idx="619">
                  <c:v>-1.4</c:v>
                </c:pt>
                <c:pt idx="620">
                  <c:v>-1.6</c:v>
                </c:pt>
                <c:pt idx="621">
                  <c:v>-1</c:v>
                </c:pt>
                <c:pt idx="622">
                  <c:v>-1.2</c:v>
                </c:pt>
                <c:pt idx="623">
                  <c:v>-0.6</c:v>
                </c:pt>
                <c:pt idx="624">
                  <c:v>-0.8</c:v>
                </c:pt>
                <c:pt idx="625">
                  <c:v>-0.2</c:v>
                </c:pt>
                <c:pt idx="626">
                  <c:v>-0.4</c:v>
                </c:pt>
                <c:pt idx="627">
                  <c:v>0</c:v>
                </c:pt>
                <c:pt idx="628">
                  <c:v>-0.2</c:v>
                </c:pt>
                <c:pt idx="629">
                  <c:v>0.4</c:v>
                </c:pt>
                <c:pt idx="630">
                  <c:v>0.2</c:v>
                </c:pt>
                <c:pt idx="631">
                  <c:v>0.6</c:v>
                </c:pt>
                <c:pt idx="632">
                  <c:v>0.4</c:v>
                </c:pt>
                <c:pt idx="633">
                  <c:v>1.2</c:v>
                </c:pt>
                <c:pt idx="634">
                  <c:v>1</c:v>
                </c:pt>
                <c:pt idx="635">
                  <c:v>1.6</c:v>
                </c:pt>
                <c:pt idx="636">
                  <c:v>1.2</c:v>
                </c:pt>
                <c:pt idx="637">
                  <c:v>1.8</c:v>
                </c:pt>
                <c:pt idx="638">
                  <c:v>1.6</c:v>
                </c:pt>
                <c:pt idx="639">
                  <c:v>2.2000000000000002</c:v>
                </c:pt>
                <c:pt idx="640">
                  <c:v>1.8</c:v>
                </c:pt>
                <c:pt idx="641">
                  <c:v>2.4</c:v>
                </c:pt>
                <c:pt idx="642">
                  <c:v>2.2000000000000002</c:v>
                </c:pt>
                <c:pt idx="643">
                  <c:v>2.8</c:v>
                </c:pt>
                <c:pt idx="644">
                  <c:v>2.8</c:v>
                </c:pt>
                <c:pt idx="645">
                  <c:v>3.2</c:v>
                </c:pt>
                <c:pt idx="646">
                  <c:v>3</c:v>
                </c:pt>
                <c:pt idx="647">
                  <c:v>3.6</c:v>
                </c:pt>
                <c:pt idx="648">
                  <c:v>3.4</c:v>
                </c:pt>
                <c:pt idx="649">
                  <c:v>3.8</c:v>
                </c:pt>
                <c:pt idx="650">
                  <c:v>3.6</c:v>
                </c:pt>
                <c:pt idx="651">
                  <c:v>4.2</c:v>
                </c:pt>
                <c:pt idx="652">
                  <c:v>4</c:v>
                </c:pt>
                <c:pt idx="653">
                  <c:v>4.4000000000000004</c:v>
                </c:pt>
                <c:pt idx="654">
                  <c:v>4.4000000000000004</c:v>
                </c:pt>
                <c:pt idx="655">
                  <c:v>5</c:v>
                </c:pt>
                <c:pt idx="656">
                  <c:v>4.8</c:v>
                </c:pt>
                <c:pt idx="657">
                  <c:v>5.2</c:v>
                </c:pt>
                <c:pt idx="658">
                  <c:v>5</c:v>
                </c:pt>
                <c:pt idx="659">
                  <c:v>5.6</c:v>
                </c:pt>
                <c:pt idx="660">
                  <c:v>5.4</c:v>
                </c:pt>
                <c:pt idx="661">
                  <c:v>5.8</c:v>
                </c:pt>
                <c:pt idx="662">
                  <c:v>5.6</c:v>
                </c:pt>
                <c:pt idx="663">
                  <c:v>6</c:v>
                </c:pt>
                <c:pt idx="664">
                  <c:v>6</c:v>
                </c:pt>
                <c:pt idx="665">
                  <c:v>6.4</c:v>
                </c:pt>
                <c:pt idx="666">
                  <c:v>6.4</c:v>
                </c:pt>
                <c:pt idx="667">
                  <c:v>6.8</c:v>
                </c:pt>
                <c:pt idx="668">
                  <c:v>6.6</c:v>
                </c:pt>
                <c:pt idx="669">
                  <c:v>7.2</c:v>
                </c:pt>
                <c:pt idx="670">
                  <c:v>7</c:v>
                </c:pt>
                <c:pt idx="671">
                  <c:v>7.4</c:v>
                </c:pt>
                <c:pt idx="672">
                  <c:v>7.2</c:v>
                </c:pt>
                <c:pt idx="673">
                  <c:v>7.6</c:v>
                </c:pt>
                <c:pt idx="674">
                  <c:v>7.4</c:v>
                </c:pt>
                <c:pt idx="675">
                  <c:v>8</c:v>
                </c:pt>
                <c:pt idx="676">
                  <c:v>7.6</c:v>
                </c:pt>
                <c:pt idx="677">
                  <c:v>8.4</c:v>
                </c:pt>
                <c:pt idx="678">
                  <c:v>8.1999999999999993</c:v>
                </c:pt>
                <c:pt idx="679">
                  <c:v>8.6</c:v>
                </c:pt>
                <c:pt idx="680">
                  <c:v>8.4</c:v>
                </c:pt>
                <c:pt idx="681">
                  <c:v>8.8000000000000007</c:v>
                </c:pt>
                <c:pt idx="682">
                  <c:v>8.6</c:v>
                </c:pt>
                <c:pt idx="683">
                  <c:v>9.1999999999999993</c:v>
                </c:pt>
                <c:pt idx="684">
                  <c:v>8.8000000000000007</c:v>
                </c:pt>
                <c:pt idx="685">
                  <c:v>9.4</c:v>
                </c:pt>
                <c:pt idx="686">
                  <c:v>9.1999999999999993</c:v>
                </c:pt>
                <c:pt idx="687">
                  <c:v>9.6</c:v>
                </c:pt>
                <c:pt idx="688">
                  <c:v>9.4</c:v>
                </c:pt>
                <c:pt idx="689">
                  <c:v>9.8000000000000007</c:v>
                </c:pt>
                <c:pt idx="690">
                  <c:v>10</c:v>
                </c:pt>
                <c:pt idx="691">
                  <c:v>9.6</c:v>
                </c:pt>
                <c:pt idx="692">
                  <c:v>10</c:v>
                </c:pt>
                <c:pt idx="693">
                  <c:v>10.6</c:v>
                </c:pt>
                <c:pt idx="694">
                  <c:v>10.199999999999999</c:v>
                </c:pt>
                <c:pt idx="695">
                  <c:v>10.6</c:v>
                </c:pt>
                <c:pt idx="696">
                  <c:v>10.4</c:v>
                </c:pt>
                <c:pt idx="697">
                  <c:v>10.8</c:v>
                </c:pt>
                <c:pt idx="698">
                  <c:v>10.6</c:v>
                </c:pt>
                <c:pt idx="699">
                  <c:v>11</c:v>
                </c:pt>
                <c:pt idx="700">
                  <c:v>11.2</c:v>
                </c:pt>
                <c:pt idx="701">
                  <c:v>10.8</c:v>
                </c:pt>
                <c:pt idx="702">
                  <c:v>11</c:v>
                </c:pt>
                <c:pt idx="703">
                  <c:v>11.4</c:v>
                </c:pt>
                <c:pt idx="704">
                  <c:v>11.2</c:v>
                </c:pt>
                <c:pt idx="705">
                  <c:v>11.6</c:v>
                </c:pt>
                <c:pt idx="706">
                  <c:v>11.4</c:v>
                </c:pt>
                <c:pt idx="707">
                  <c:v>11.8</c:v>
                </c:pt>
                <c:pt idx="708">
                  <c:v>11.8</c:v>
                </c:pt>
                <c:pt idx="709">
                  <c:v>12</c:v>
                </c:pt>
                <c:pt idx="710">
                  <c:v>11.8</c:v>
                </c:pt>
                <c:pt idx="711">
                  <c:v>12.2</c:v>
                </c:pt>
                <c:pt idx="712">
                  <c:v>12</c:v>
                </c:pt>
                <c:pt idx="713">
                  <c:v>12.4</c:v>
                </c:pt>
                <c:pt idx="714">
                  <c:v>12.2</c:v>
                </c:pt>
                <c:pt idx="715">
                  <c:v>12.6</c:v>
                </c:pt>
                <c:pt idx="716">
                  <c:v>12.4</c:v>
                </c:pt>
                <c:pt idx="717">
                  <c:v>12.8</c:v>
                </c:pt>
                <c:pt idx="718">
                  <c:v>12.6</c:v>
                </c:pt>
                <c:pt idx="719">
                  <c:v>13</c:v>
                </c:pt>
                <c:pt idx="720">
                  <c:v>12.6</c:v>
                </c:pt>
                <c:pt idx="721">
                  <c:v>13</c:v>
                </c:pt>
                <c:pt idx="722">
                  <c:v>12.8</c:v>
                </c:pt>
                <c:pt idx="723">
                  <c:v>13.2</c:v>
                </c:pt>
                <c:pt idx="724">
                  <c:v>12.8</c:v>
                </c:pt>
                <c:pt idx="725">
                  <c:v>13.4</c:v>
                </c:pt>
                <c:pt idx="726">
                  <c:v>13</c:v>
                </c:pt>
                <c:pt idx="727">
                  <c:v>13.4</c:v>
                </c:pt>
                <c:pt idx="728">
                  <c:v>13</c:v>
                </c:pt>
                <c:pt idx="729">
                  <c:v>13.4</c:v>
                </c:pt>
                <c:pt idx="730">
                  <c:v>13.2</c:v>
                </c:pt>
                <c:pt idx="731">
                  <c:v>13.6</c:v>
                </c:pt>
                <c:pt idx="732">
                  <c:v>13.6</c:v>
                </c:pt>
                <c:pt idx="733">
                  <c:v>13.2</c:v>
                </c:pt>
                <c:pt idx="734">
                  <c:v>13.6</c:v>
                </c:pt>
                <c:pt idx="735">
                  <c:v>13.4</c:v>
                </c:pt>
                <c:pt idx="736">
                  <c:v>13.4</c:v>
                </c:pt>
                <c:pt idx="737">
                  <c:v>13.8</c:v>
                </c:pt>
                <c:pt idx="738">
                  <c:v>13.4</c:v>
                </c:pt>
                <c:pt idx="739">
                  <c:v>14</c:v>
                </c:pt>
                <c:pt idx="740">
                  <c:v>14</c:v>
                </c:pt>
                <c:pt idx="741">
                  <c:v>13.8</c:v>
                </c:pt>
                <c:pt idx="742">
                  <c:v>13.8</c:v>
                </c:pt>
                <c:pt idx="743">
                  <c:v>14.2</c:v>
                </c:pt>
                <c:pt idx="744">
                  <c:v>13.8</c:v>
                </c:pt>
                <c:pt idx="745">
                  <c:v>14.2</c:v>
                </c:pt>
                <c:pt idx="746">
                  <c:v>13.8</c:v>
                </c:pt>
                <c:pt idx="747">
                  <c:v>14.2</c:v>
                </c:pt>
                <c:pt idx="748">
                  <c:v>13.8</c:v>
                </c:pt>
                <c:pt idx="749">
                  <c:v>14.2</c:v>
                </c:pt>
                <c:pt idx="750">
                  <c:v>14.2</c:v>
                </c:pt>
                <c:pt idx="751">
                  <c:v>13.8</c:v>
                </c:pt>
                <c:pt idx="752">
                  <c:v>13.8</c:v>
                </c:pt>
                <c:pt idx="753">
                  <c:v>14.2</c:v>
                </c:pt>
                <c:pt idx="754">
                  <c:v>14.2</c:v>
                </c:pt>
                <c:pt idx="755">
                  <c:v>13.8</c:v>
                </c:pt>
                <c:pt idx="756">
                  <c:v>13.8</c:v>
                </c:pt>
                <c:pt idx="757">
                  <c:v>14.2</c:v>
                </c:pt>
                <c:pt idx="758">
                  <c:v>13.8</c:v>
                </c:pt>
                <c:pt idx="759">
                  <c:v>14.2</c:v>
                </c:pt>
                <c:pt idx="760">
                  <c:v>13.8</c:v>
                </c:pt>
                <c:pt idx="761">
                  <c:v>14.2</c:v>
                </c:pt>
                <c:pt idx="762">
                  <c:v>13.8</c:v>
                </c:pt>
                <c:pt idx="763">
                  <c:v>14.2</c:v>
                </c:pt>
                <c:pt idx="764">
                  <c:v>14</c:v>
                </c:pt>
                <c:pt idx="765">
                  <c:v>13.4</c:v>
                </c:pt>
                <c:pt idx="766">
                  <c:v>13.6</c:v>
                </c:pt>
                <c:pt idx="767">
                  <c:v>14</c:v>
                </c:pt>
                <c:pt idx="768">
                  <c:v>13.6</c:v>
                </c:pt>
                <c:pt idx="769">
                  <c:v>14</c:v>
                </c:pt>
                <c:pt idx="770">
                  <c:v>13.8</c:v>
                </c:pt>
                <c:pt idx="771">
                  <c:v>13.4</c:v>
                </c:pt>
                <c:pt idx="772">
                  <c:v>13.6</c:v>
                </c:pt>
                <c:pt idx="773">
                  <c:v>13.2</c:v>
                </c:pt>
                <c:pt idx="774">
                  <c:v>13.6</c:v>
                </c:pt>
                <c:pt idx="775">
                  <c:v>13.2</c:v>
                </c:pt>
                <c:pt idx="776">
                  <c:v>13.4</c:v>
                </c:pt>
                <c:pt idx="777">
                  <c:v>13</c:v>
                </c:pt>
                <c:pt idx="778">
                  <c:v>13.4</c:v>
                </c:pt>
                <c:pt idx="779">
                  <c:v>13</c:v>
                </c:pt>
                <c:pt idx="780">
                  <c:v>13</c:v>
                </c:pt>
                <c:pt idx="781">
                  <c:v>13.2</c:v>
                </c:pt>
                <c:pt idx="782">
                  <c:v>12.8</c:v>
                </c:pt>
                <c:pt idx="783">
                  <c:v>13.2</c:v>
                </c:pt>
                <c:pt idx="784">
                  <c:v>13</c:v>
                </c:pt>
                <c:pt idx="785">
                  <c:v>12.6</c:v>
                </c:pt>
                <c:pt idx="786">
                  <c:v>12.6</c:v>
                </c:pt>
                <c:pt idx="787">
                  <c:v>13</c:v>
                </c:pt>
                <c:pt idx="788">
                  <c:v>12.4</c:v>
                </c:pt>
                <c:pt idx="789">
                  <c:v>12.8</c:v>
                </c:pt>
                <c:pt idx="790">
                  <c:v>12.6</c:v>
                </c:pt>
                <c:pt idx="791">
                  <c:v>12.2</c:v>
                </c:pt>
                <c:pt idx="792">
                  <c:v>12.4</c:v>
                </c:pt>
                <c:pt idx="793">
                  <c:v>12</c:v>
                </c:pt>
                <c:pt idx="794">
                  <c:v>12</c:v>
                </c:pt>
                <c:pt idx="795">
                  <c:v>12.4</c:v>
                </c:pt>
                <c:pt idx="796">
                  <c:v>12.2</c:v>
                </c:pt>
                <c:pt idx="797">
                  <c:v>11.6</c:v>
                </c:pt>
                <c:pt idx="798">
                  <c:v>11.8</c:v>
                </c:pt>
                <c:pt idx="799">
                  <c:v>11.4</c:v>
                </c:pt>
                <c:pt idx="800">
                  <c:v>11.6</c:v>
                </c:pt>
                <c:pt idx="801">
                  <c:v>11.2</c:v>
                </c:pt>
                <c:pt idx="802">
                  <c:v>11.4</c:v>
                </c:pt>
                <c:pt idx="803">
                  <c:v>11</c:v>
                </c:pt>
                <c:pt idx="804">
                  <c:v>11.4</c:v>
                </c:pt>
                <c:pt idx="805">
                  <c:v>10.8</c:v>
                </c:pt>
                <c:pt idx="806">
                  <c:v>11</c:v>
                </c:pt>
                <c:pt idx="807">
                  <c:v>10.6</c:v>
                </c:pt>
                <c:pt idx="808">
                  <c:v>11</c:v>
                </c:pt>
                <c:pt idx="809">
                  <c:v>10.4</c:v>
                </c:pt>
                <c:pt idx="810">
                  <c:v>10.6</c:v>
                </c:pt>
                <c:pt idx="811">
                  <c:v>10.199999999999999</c:v>
                </c:pt>
                <c:pt idx="812">
                  <c:v>10.4</c:v>
                </c:pt>
                <c:pt idx="813">
                  <c:v>10</c:v>
                </c:pt>
                <c:pt idx="814">
                  <c:v>10.199999999999999</c:v>
                </c:pt>
                <c:pt idx="815">
                  <c:v>9.8000000000000007</c:v>
                </c:pt>
                <c:pt idx="816">
                  <c:v>9.8000000000000007</c:v>
                </c:pt>
                <c:pt idx="817">
                  <c:v>9.4</c:v>
                </c:pt>
                <c:pt idx="818">
                  <c:v>9.6</c:v>
                </c:pt>
                <c:pt idx="819">
                  <c:v>9.1999999999999993</c:v>
                </c:pt>
                <c:pt idx="820">
                  <c:v>9.4</c:v>
                </c:pt>
                <c:pt idx="821">
                  <c:v>8.8000000000000007</c:v>
                </c:pt>
                <c:pt idx="822">
                  <c:v>9.1999999999999993</c:v>
                </c:pt>
                <c:pt idx="823">
                  <c:v>8.6</c:v>
                </c:pt>
                <c:pt idx="824">
                  <c:v>9</c:v>
                </c:pt>
                <c:pt idx="825">
                  <c:v>8.4</c:v>
                </c:pt>
                <c:pt idx="826">
                  <c:v>8.6</c:v>
                </c:pt>
                <c:pt idx="827">
                  <c:v>8.1999999999999993</c:v>
                </c:pt>
                <c:pt idx="828">
                  <c:v>8.1999999999999993</c:v>
                </c:pt>
                <c:pt idx="829">
                  <c:v>7.8</c:v>
                </c:pt>
                <c:pt idx="830">
                  <c:v>8</c:v>
                </c:pt>
                <c:pt idx="831">
                  <c:v>7.6</c:v>
                </c:pt>
                <c:pt idx="832">
                  <c:v>7.6</c:v>
                </c:pt>
                <c:pt idx="833">
                  <c:v>7.2</c:v>
                </c:pt>
                <c:pt idx="834">
                  <c:v>7.4</c:v>
                </c:pt>
                <c:pt idx="835">
                  <c:v>6.8</c:v>
                </c:pt>
                <c:pt idx="836">
                  <c:v>7.2</c:v>
                </c:pt>
                <c:pt idx="837">
                  <c:v>6.6</c:v>
                </c:pt>
                <c:pt idx="838">
                  <c:v>6.8</c:v>
                </c:pt>
                <c:pt idx="839">
                  <c:v>6.4</c:v>
                </c:pt>
                <c:pt idx="840">
                  <c:v>6.4</c:v>
                </c:pt>
                <c:pt idx="841">
                  <c:v>5.8</c:v>
                </c:pt>
                <c:pt idx="842">
                  <c:v>6.2</c:v>
                </c:pt>
                <c:pt idx="843">
                  <c:v>5.6</c:v>
                </c:pt>
                <c:pt idx="844">
                  <c:v>5.8</c:v>
                </c:pt>
                <c:pt idx="845">
                  <c:v>5.4</c:v>
                </c:pt>
                <c:pt idx="846">
                  <c:v>5.6</c:v>
                </c:pt>
                <c:pt idx="847">
                  <c:v>5</c:v>
                </c:pt>
                <c:pt idx="848">
                  <c:v>5.2</c:v>
                </c:pt>
                <c:pt idx="849">
                  <c:v>4.8</c:v>
                </c:pt>
                <c:pt idx="850">
                  <c:v>5</c:v>
                </c:pt>
                <c:pt idx="851">
                  <c:v>4.4000000000000004</c:v>
                </c:pt>
                <c:pt idx="852">
                  <c:v>4.4000000000000004</c:v>
                </c:pt>
                <c:pt idx="853">
                  <c:v>4</c:v>
                </c:pt>
                <c:pt idx="854">
                  <c:v>4.2</c:v>
                </c:pt>
                <c:pt idx="855">
                  <c:v>3.6</c:v>
                </c:pt>
                <c:pt idx="856">
                  <c:v>3.8</c:v>
                </c:pt>
                <c:pt idx="857">
                  <c:v>3.4</c:v>
                </c:pt>
                <c:pt idx="858">
                  <c:v>3.6</c:v>
                </c:pt>
                <c:pt idx="859">
                  <c:v>3</c:v>
                </c:pt>
                <c:pt idx="860">
                  <c:v>3.2</c:v>
                </c:pt>
                <c:pt idx="861">
                  <c:v>2.6</c:v>
                </c:pt>
                <c:pt idx="862">
                  <c:v>2.8</c:v>
                </c:pt>
                <c:pt idx="863">
                  <c:v>2.2000000000000002</c:v>
                </c:pt>
                <c:pt idx="864">
                  <c:v>2.4</c:v>
                </c:pt>
                <c:pt idx="865">
                  <c:v>1.8</c:v>
                </c:pt>
                <c:pt idx="866">
                  <c:v>2.2000000000000002</c:v>
                </c:pt>
                <c:pt idx="867">
                  <c:v>1.6</c:v>
                </c:pt>
                <c:pt idx="868">
                  <c:v>1.8</c:v>
                </c:pt>
                <c:pt idx="869">
                  <c:v>1.2</c:v>
                </c:pt>
                <c:pt idx="870">
                  <c:v>1.4</c:v>
                </c:pt>
                <c:pt idx="871">
                  <c:v>0.8</c:v>
                </c:pt>
                <c:pt idx="872">
                  <c:v>1.2</c:v>
                </c:pt>
                <c:pt idx="873">
                  <c:v>0.4</c:v>
                </c:pt>
                <c:pt idx="874">
                  <c:v>0.6</c:v>
                </c:pt>
                <c:pt idx="875">
                  <c:v>0.2</c:v>
                </c:pt>
                <c:pt idx="876">
                  <c:v>0.4</c:v>
                </c:pt>
                <c:pt idx="877">
                  <c:v>-0.2</c:v>
                </c:pt>
                <c:pt idx="878">
                  <c:v>0</c:v>
                </c:pt>
                <c:pt idx="879">
                  <c:v>-0.6</c:v>
                </c:pt>
                <c:pt idx="880">
                  <c:v>-0.2</c:v>
                </c:pt>
                <c:pt idx="881">
                  <c:v>-0.8</c:v>
                </c:pt>
                <c:pt idx="882">
                  <c:v>-0.8</c:v>
                </c:pt>
                <c:pt idx="883">
                  <c:v>-1</c:v>
                </c:pt>
                <c:pt idx="884">
                  <c:v>-1</c:v>
                </c:pt>
                <c:pt idx="885">
                  <c:v>-1.6</c:v>
                </c:pt>
                <c:pt idx="886">
                  <c:v>-1.4</c:v>
                </c:pt>
                <c:pt idx="887">
                  <c:v>-2</c:v>
                </c:pt>
                <c:pt idx="888">
                  <c:v>-1.6</c:v>
                </c:pt>
                <c:pt idx="889">
                  <c:v>-2.2000000000000002</c:v>
                </c:pt>
                <c:pt idx="890">
                  <c:v>-2</c:v>
                </c:pt>
                <c:pt idx="891">
                  <c:v>-2.6</c:v>
                </c:pt>
                <c:pt idx="892">
                  <c:v>-2.2000000000000002</c:v>
                </c:pt>
                <c:pt idx="893">
                  <c:v>-2.8</c:v>
                </c:pt>
                <c:pt idx="894">
                  <c:v>-2.6</c:v>
                </c:pt>
                <c:pt idx="895">
                  <c:v>-3.2</c:v>
                </c:pt>
                <c:pt idx="896">
                  <c:v>-3.2</c:v>
                </c:pt>
                <c:pt idx="897">
                  <c:v>-3.6</c:v>
                </c:pt>
                <c:pt idx="898">
                  <c:v>-3.4</c:v>
                </c:pt>
                <c:pt idx="899">
                  <c:v>-4</c:v>
                </c:pt>
                <c:pt idx="900">
                  <c:v>-3.8</c:v>
                </c:pt>
                <c:pt idx="901">
                  <c:v>-4.4000000000000004</c:v>
                </c:pt>
                <c:pt idx="902">
                  <c:v>-4.2</c:v>
                </c:pt>
                <c:pt idx="903">
                  <c:v>-4.5999999999999996</c:v>
                </c:pt>
                <c:pt idx="904">
                  <c:v>-4.2</c:v>
                </c:pt>
                <c:pt idx="905">
                  <c:v>-4.8</c:v>
                </c:pt>
                <c:pt idx="906">
                  <c:v>-4.5999999999999996</c:v>
                </c:pt>
                <c:pt idx="907">
                  <c:v>-5.4</c:v>
                </c:pt>
                <c:pt idx="908">
                  <c:v>-5.2</c:v>
                </c:pt>
                <c:pt idx="909">
                  <c:v>-5.6</c:v>
                </c:pt>
                <c:pt idx="910">
                  <c:v>-5.4</c:v>
                </c:pt>
                <c:pt idx="911">
                  <c:v>-6</c:v>
                </c:pt>
                <c:pt idx="912">
                  <c:v>-5.6</c:v>
                </c:pt>
                <c:pt idx="913">
                  <c:v>-6.2</c:v>
                </c:pt>
                <c:pt idx="914">
                  <c:v>-6</c:v>
                </c:pt>
                <c:pt idx="915">
                  <c:v>-6.6</c:v>
                </c:pt>
                <c:pt idx="916">
                  <c:v>-6.2</c:v>
                </c:pt>
                <c:pt idx="917">
                  <c:v>-7</c:v>
                </c:pt>
                <c:pt idx="918">
                  <c:v>-6.6</c:v>
                </c:pt>
                <c:pt idx="919">
                  <c:v>-7.2</c:v>
                </c:pt>
                <c:pt idx="920">
                  <c:v>-7</c:v>
                </c:pt>
                <c:pt idx="921">
                  <c:v>-7.4</c:v>
                </c:pt>
                <c:pt idx="922">
                  <c:v>-7.2</c:v>
                </c:pt>
                <c:pt idx="923">
                  <c:v>-7.8</c:v>
                </c:pt>
                <c:pt idx="924">
                  <c:v>-7.4</c:v>
                </c:pt>
                <c:pt idx="925">
                  <c:v>-8</c:v>
                </c:pt>
                <c:pt idx="926">
                  <c:v>-7.8</c:v>
                </c:pt>
                <c:pt idx="927">
                  <c:v>-8.1999999999999993</c:v>
                </c:pt>
                <c:pt idx="928">
                  <c:v>-8</c:v>
                </c:pt>
                <c:pt idx="929">
                  <c:v>-8.8000000000000007</c:v>
                </c:pt>
                <c:pt idx="930">
                  <c:v>-8.4</c:v>
                </c:pt>
                <c:pt idx="931">
                  <c:v>-8.8000000000000007</c:v>
                </c:pt>
                <c:pt idx="932">
                  <c:v>-8.6</c:v>
                </c:pt>
                <c:pt idx="933">
                  <c:v>-9.1999999999999993</c:v>
                </c:pt>
                <c:pt idx="934">
                  <c:v>-9</c:v>
                </c:pt>
                <c:pt idx="935">
                  <c:v>-9.4</c:v>
                </c:pt>
                <c:pt idx="936">
                  <c:v>-9.1999999999999993</c:v>
                </c:pt>
                <c:pt idx="937">
                  <c:v>-9.6</c:v>
                </c:pt>
                <c:pt idx="938">
                  <c:v>-9.4</c:v>
                </c:pt>
                <c:pt idx="939">
                  <c:v>-10</c:v>
                </c:pt>
                <c:pt idx="940">
                  <c:v>-9.6</c:v>
                </c:pt>
                <c:pt idx="941">
                  <c:v>-10.199999999999999</c:v>
                </c:pt>
                <c:pt idx="942">
                  <c:v>-10</c:v>
                </c:pt>
                <c:pt idx="943">
                  <c:v>-10.4</c:v>
                </c:pt>
                <c:pt idx="944">
                  <c:v>-10.199999999999999</c:v>
                </c:pt>
                <c:pt idx="945">
                  <c:v>-10.8</c:v>
                </c:pt>
                <c:pt idx="946">
                  <c:v>-10.4</c:v>
                </c:pt>
                <c:pt idx="947">
                  <c:v>-11</c:v>
                </c:pt>
                <c:pt idx="948">
                  <c:v>-10.6</c:v>
                </c:pt>
                <c:pt idx="949">
                  <c:v>-11.2</c:v>
                </c:pt>
                <c:pt idx="950">
                  <c:v>-10.8</c:v>
                </c:pt>
                <c:pt idx="951">
                  <c:v>-11.4</c:v>
                </c:pt>
                <c:pt idx="952">
                  <c:v>-11.4</c:v>
                </c:pt>
                <c:pt idx="953">
                  <c:v>-11</c:v>
                </c:pt>
                <c:pt idx="954">
                  <c:v>-11.2</c:v>
                </c:pt>
                <c:pt idx="955">
                  <c:v>-11.6</c:v>
                </c:pt>
                <c:pt idx="956">
                  <c:v>-11.4</c:v>
                </c:pt>
                <c:pt idx="957">
                  <c:v>-11.8</c:v>
                </c:pt>
                <c:pt idx="958">
                  <c:v>-11.6</c:v>
                </c:pt>
                <c:pt idx="959">
                  <c:v>-12</c:v>
                </c:pt>
                <c:pt idx="960">
                  <c:v>-11.8</c:v>
                </c:pt>
                <c:pt idx="961">
                  <c:v>-12.2</c:v>
                </c:pt>
                <c:pt idx="962">
                  <c:v>-11.8</c:v>
                </c:pt>
                <c:pt idx="963">
                  <c:v>-12.4</c:v>
                </c:pt>
                <c:pt idx="964">
                  <c:v>-12</c:v>
                </c:pt>
                <c:pt idx="965">
                  <c:v>-12.6</c:v>
                </c:pt>
                <c:pt idx="966">
                  <c:v>-12.4</c:v>
                </c:pt>
                <c:pt idx="967">
                  <c:v>-12.8</c:v>
                </c:pt>
                <c:pt idx="968">
                  <c:v>-12.4</c:v>
                </c:pt>
                <c:pt idx="969">
                  <c:v>-13</c:v>
                </c:pt>
                <c:pt idx="970">
                  <c:v>-12.6</c:v>
                </c:pt>
                <c:pt idx="971">
                  <c:v>-13</c:v>
                </c:pt>
                <c:pt idx="972">
                  <c:v>-12.6</c:v>
                </c:pt>
                <c:pt idx="973">
                  <c:v>-13.2</c:v>
                </c:pt>
                <c:pt idx="974">
                  <c:v>-12.8</c:v>
                </c:pt>
                <c:pt idx="975">
                  <c:v>-13.2</c:v>
                </c:pt>
                <c:pt idx="976">
                  <c:v>-12.8</c:v>
                </c:pt>
                <c:pt idx="977">
                  <c:v>-13.4</c:v>
                </c:pt>
                <c:pt idx="978">
                  <c:v>-13</c:v>
                </c:pt>
                <c:pt idx="979">
                  <c:v>-13.4</c:v>
                </c:pt>
                <c:pt idx="980">
                  <c:v>-13.2</c:v>
                </c:pt>
                <c:pt idx="981">
                  <c:v>-13.6</c:v>
                </c:pt>
                <c:pt idx="982">
                  <c:v>-13.2</c:v>
                </c:pt>
                <c:pt idx="983">
                  <c:v>-13.6</c:v>
                </c:pt>
                <c:pt idx="984">
                  <c:v>-13.6</c:v>
                </c:pt>
                <c:pt idx="985">
                  <c:v>-13.2</c:v>
                </c:pt>
                <c:pt idx="986">
                  <c:v>-13.2</c:v>
                </c:pt>
                <c:pt idx="987">
                  <c:v>-13.8</c:v>
                </c:pt>
                <c:pt idx="988">
                  <c:v>-13.4</c:v>
                </c:pt>
                <c:pt idx="989">
                  <c:v>-13.8</c:v>
                </c:pt>
                <c:pt idx="990">
                  <c:v>-13.8</c:v>
                </c:pt>
                <c:pt idx="991">
                  <c:v>-13.4</c:v>
                </c:pt>
                <c:pt idx="992">
                  <c:v>-13.8</c:v>
                </c:pt>
                <c:pt idx="993">
                  <c:v>-13.4</c:v>
                </c:pt>
                <c:pt idx="994">
                  <c:v>-13.4</c:v>
                </c:pt>
                <c:pt idx="995">
                  <c:v>-14</c:v>
                </c:pt>
                <c:pt idx="996">
                  <c:v>-14</c:v>
                </c:pt>
                <c:pt idx="997">
                  <c:v>-13.4</c:v>
                </c:pt>
                <c:pt idx="998">
                  <c:v>-14</c:v>
                </c:pt>
                <c:pt idx="999">
                  <c:v>-13.4</c:v>
                </c:pt>
                <c:pt idx="1000">
                  <c:v>-13.6</c:v>
                </c:pt>
                <c:pt idx="1001">
                  <c:v>-14</c:v>
                </c:pt>
                <c:pt idx="1002">
                  <c:v>-14</c:v>
                </c:pt>
                <c:pt idx="1003">
                  <c:v>-13.6</c:v>
                </c:pt>
                <c:pt idx="1004">
                  <c:v>-14</c:v>
                </c:pt>
                <c:pt idx="1005">
                  <c:v>-13.4</c:v>
                </c:pt>
                <c:pt idx="1006">
                  <c:v>-13.4</c:v>
                </c:pt>
                <c:pt idx="1007">
                  <c:v>-14</c:v>
                </c:pt>
                <c:pt idx="1008">
                  <c:v>-13.8</c:v>
                </c:pt>
                <c:pt idx="1009">
                  <c:v>-13.4</c:v>
                </c:pt>
                <c:pt idx="1010">
                  <c:v>-13.8</c:v>
                </c:pt>
                <c:pt idx="1011">
                  <c:v>-13.4</c:v>
                </c:pt>
                <c:pt idx="1012">
                  <c:v>-13.8</c:v>
                </c:pt>
                <c:pt idx="1013">
                  <c:v>-13.4</c:v>
                </c:pt>
                <c:pt idx="1014">
                  <c:v>-13.8</c:v>
                </c:pt>
                <c:pt idx="1015">
                  <c:v>-13.4</c:v>
                </c:pt>
                <c:pt idx="1016">
                  <c:v>-13.6</c:v>
                </c:pt>
                <c:pt idx="1017">
                  <c:v>-13.2</c:v>
                </c:pt>
                <c:pt idx="1018">
                  <c:v>-13.6</c:v>
                </c:pt>
                <c:pt idx="1019">
                  <c:v>-13.2</c:v>
                </c:pt>
                <c:pt idx="1020">
                  <c:v>-13.6</c:v>
                </c:pt>
                <c:pt idx="1021">
                  <c:v>-13.2</c:v>
                </c:pt>
                <c:pt idx="1022">
                  <c:v>-13.6</c:v>
                </c:pt>
                <c:pt idx="1023">
                  <c:v>-13</c:v>
                </c:pt>
                <c:pt idx="1024">
                  <c:v>-13.4</c:v>
                </c:pt>
                <c:pt idx="1025">
                  <c:v>-13</c:v>
                </c:pt>
                <c:pt idx="1026">
                  <c:v>-13.4</c:v>
                </c:pt>
                <c:pt idx="1027">
                  <c:v>-12.8</c:v>
                </c:pt>
                <c:pt idx="1028">
                  <c:v>-12.8</c:v>
                </c:pt>
                <c:pt idx="1029">
                  <c:v>-13.2</c:v>
                </c:pt>
                <c:pt idx="1030">
                  <c:v>-13</c:v>
                </c:pt>
                <c:pt idx="1031">
                  <c:v>-12.6</c:v>
                </c:pt>
                <c:pt idx="1032">
                  <c:v>-13</c:v>
                </c:pt>
                <c:pt idx="1033">
                  <c:v>-12.6</c:v>
                </c:pt>
                <c:pt idx="1034">
                  <c:v>-12.4</c:v>
                </c:pt>
                <c:pt idx="1035">
                  <c:v>-12.8</c:v>
                </c:pt>
                <c:pt idx="1036">
                  <c:v>-12.6</c:v>
                </c:pt>
                <c:pt idx="1037">
                  <c:v>-12.2</c:v>
                </c:pt>
                <c:pt idx="1038">
                  <c:v>-12.4</c:v>
                </c:pt>
                <c:pt idx="1039">
                  <c:v>-12</c:v>
                </c:pt>
                <c:pt idx="1040">
                  <c:v>-12.2</c:v>
                </c:pt>
                <c:pt idx="1041">
                  <c:v>-11.8</c:v>
                </c:pt>
                <c:pt idx="1042">
                  <c:v>-12.2</c:v>
                </c:pt>
                <c:pt idx="1043">
                  <c:v>-11.6</c:v>
                </c:pt>
                <c:pt idx="1044">
                  <c:v>-12</c:v>
                </c:pt>
                <c:pt idx="1045">
                  <c:v>-11.4</c:v>
                </c:pt>
                <c:pt idx="1046">
                  <c:v>-11.8</c:v>
                </c:pt>
                <c:pt idx="1047">
                  <c:v>-11.4</c:v>
                </c:pt>
                <c:pt idx="1048">
                  <c:v>-11.6</c:v>
                </c:pt>
                <c:pt idx="1049">
                  <c:v>-11.2</c:v>
                </c:pt>
                <c:pt idx="1050">
                  <c:v>-11.4</c:v>
                </c:pt>
                <c:pt idx="1051">
                  <c:v>-11</c:v>
                </c:pt>
                <c:pt idx="1052">
                  <c:v>-11.2</c:v>
                </c:pt>
                <c:pt idx="1053">
                  <c:v>-10.8</c:v>
                </c:pt>
                <c:pt idx="1054">
                  <c:v>-11</c:v>
                </c:pt>
                <c:pt idx="1055">
                  <c:v>-10.4</c:v>
                </c:pt>
                <c:pt idx="1056">
                  <c:v>-10.6</c:v>
                </c:pt>
                <c:pt idx="1057">
                  <c:v>-10.4</c:v>
                </c:pt>
                <c:pt idx="1058">
                  <c:v>-10.4</c:v>
                </c:pt>
                <c:pt idx="1059">
                  <c:v>-10</c:v>
                </c:pt>
                <c:pt idx="1060">
                  <c:v>-10.199999999999999</c:v>
                </c:pt>
                <c:pt idx="1061">
                  <c:v>-9.6</c:v>
                </c:pt>
                <c:pt idx="1062">
                  <c:v>-10</c:v>
                </c:pt>
                <c:pt idx="1063">
                  <c:v>-9.6</c:v>
                </c:pt>
                <c:pt idx="1064">
                  <c:v>-9.8000000000000007</c:v>
                </c:pt>
                <c:pt idx="1065">
                  <c:v>-9.1999999999999993</c:v>
                </c:pt>
                <c:pt idx="1066">
                  <c:v>-9.6</c:v>
                </c:pt>
                <c:pt idx="1067">
                  <c:v>-9</c:v>
                </c:pt>
                <c:pt idx="1068">
                  <c:v>-9.4</c:v>
                </c:pt>
                <c:pt idx="1069">
                  <c:v>-8.8000000000000007</c:v>
                </c:pt>
                <c:pt idx="1070">
                  <c:v>-9.1999999999999993</c:v>
                </c:pt>
                <c:pt idx="1071">
                  <c:v>-8.6</c:v>
                </c:pt>
                <c:pt idx="1072">
                  <c:v>-8.8000000000000007</c:v>
                </c:pt>
                <c:pt idx="1073">
                  <c:v>-8.1999999999999993</c:v>
                </c:pt>
                <c:pt idx="1074">
                  <c:v>-8.4</c:v>
                </c:pt>
                <c:pt idx="1075">
                  <c:v>-7.8</c:v>
                </c:pt>
                <c:pt idx="1076">
                  <c:v>-8.1999999999999993</c:v>
                </c:pt>
                <c:pt idx="1077">
                  <c:v>-7.6</c:v>
                </c:pt>
                <c:pt idx="1078">
                  <c:v>-7.8</c:v>
                </c:pt>
                <c:pt idx="1079">
                  <c:v>-7.4</c:v>
                </c:pt>
                <c:pt idx="1080">
                  <c:v>-7.6</c:v>
                </c:pt>
                <c:pt idx="1081">
                  <c:v>-7</c:v>
                </c:pt>
                <c:pt idx="1082">
                  <c:v>-7.2</c:v>
                </c:pt>
                <c:pt idx="1083">
                  <c:v>-6.8</c:v>
                </c:pt>
                <c:pt idx="1084">
                  <c:v>-7</c:v>
                </c:pt>
                <c:pt idx="1085">
                  <c:v>-6.6</c:v>
                </c:pt>
                <c:pt idx="1086">
                  <c:v>-6.6</c:v>
                </c:pt>
                <c:pt idx="1087">
                  <c:v>-6</c:v>
                </c:pt>
                <c:pt idx="1088">
                  <c:v>-6.4</c:v>
                </c:pt>
                <c:pt idx="1089">
                  <c:v>-6</c:v>
                </c:pt>
                <c:pt idx="1090">
                  <c:v>-6.2</c:v>
                </c:pt>
                <c:pt idx="1091">
                  <c:v>-5.6</c:v>
                </c:pt>
                <c:pt idx="1092">
                  <c:v>-5.8</c:v>
                </c:pt>
                <c:pt idx="1093">
                  <c:v>-5.2</c:v>
                </c:pt>
                <c:pt idx="1094">
                  <c:v>-5.6</c:v>
                </c:pt>
                <c:pt idx="1095">
                  <c:v>-5</c:v>
                </c:pt>
                <c:pt idx="1096">
                  <c:v>-5.2</c:v>
                </c:pt>
                <c:pt idx="1097">
                  <c:v>-4.5999999999999996</c:v>
                </c:pt>
                <c:pt idx="1098">
                  <c:v>-4.8</c:v>
                </c:pt>
                <c:pt idx="1099">
                  <c:v>-4.2</c:v>
                </c:pt>
                <c:pt idx="1100">
                  <c:v>-4.4000000000000004</c:v>
                </c:pt>
                <c:pt idx="1101">
                  <c:v>-3.8</c:v>
                </c:pt>
                <c:pt idx="1102">
                  <c:v>-4.2</c:v>
                </c:pt>
                <c:pt idx="1103">
                  <c:v>-3.6</c:v>
                </c:pt>
                <c:pt idx="1104">
                  <c:v>-3.8</c:v>
                </c:pt>
                <c:pt idx="1105">
                  <c:v>-3.2</c:v>
                </c:pt>
                <c:pt idx="1106">
                  <c:v>-3.4</c:v>
                </c:pt>
                <c:pt idx="1107">
                  <c:v>-3</c:v>
                </c:pt>
                <c:pt idx="1108">
                  <c:v>-3</c:v>
                </c:pt>
                <c:pt idx="1109">
                  <c:v>-2.6</c:v>
                </c:pt>
                <c:pt idx="1110">
                  <c:v>-2.8</c:v>
                </c:pt>
                <c:pt idx="1111">
                  <c:v>-2.2000000000000002</c:v>
                </c:pt>
                <c:pt idx="1112">
                  <c:v>-2.4</c:v>
                </c:pt>
                <c:pt idx="1113">
                  <c:v>-1.8</c:v>
                </c:pt>
                <c:pt idx="1114">
                  <c:v>-2</c:v>
                </c:pt>
                <c:pt idx="1115">
                  <c:v>-1.6</c:v>
                </c:pt>
                <c:pt idx="1116">
                  <c:v>-1.8</c:v>
                </c:pt>
                <c:pt idx="1117">
                  <c:v>-1.2</c:v>
                </c:pt>
                <c:pt idx="1118">
                  <c:v>-1.4</c:v>
                </c:pt>
                <c:pt idx="1119">
                  <c:v>-0.8</c:v>
                </c:pt>
                <c:pt idx="1120">
                  <c:v>-1</c:v>
                </c:pt>
                <c:pt idx="1121">
                  <c:v>-0.4</c:v>
                </c:pt>
                <c:pt idx="1122">
                  <c:v>-0.8</c:v>
                </c:pt>
                <c:pt idx="1123">
                  <c:v>-0.2</c:v>
                </c:pt>
                <c:pt idx="1124">
                  <c:v>-0.4</c:v>
                </c:pt>
                <c:pt idx="1125">
                  <c:v>0.2</c:v>
                </c:pt>
                <c:pt idx="1126">
                  <c:v>0</c:v>
                </c:pt>
                <c:pt idx="1127">
                  <c:v>0.6</c:v>
                </c:pt>
                <c:pt idx="1128">
                  <c:v>0.4</c:v>
                </c:pt>
                <c:pt idx="1129">
                  <c:v>1</c:v>
                </c:pt>
                <c:pt idx="1130">
                  <c:v>0.8</c:v>
                </c:pt>
                <c:pt idx="1131">
                  <c:v>1.4</c:v>
                </c:pt>
                <c:pt idx="1132">
                  <c:v>1</c:v>
                </c:pt>
                <c:pt idx="1133">
                  <c:v>1.6</c:v>
                </c:pt>
                <c:pt idx="1134">
                  <c:v>1.4</c:v>
                </c:pt>
                <c:pt idx="1135">
                  <c:v>2</c:v>
                </c:pt>
                <c:pt idx="1136">
                  <c:v>1.6</c:v>
                </c:pt>
                <c:pt idx="1137">
                  <c:v>2.2000000000000002</c:v>
                </c:pt>
                <c:pt idx="1138">
                  <c:v>2.2000000000000002</c:v>
                </c:pt>
                <c:pt idx="1139">
                  <c:v>2.6</c:v>
                </c:pt>
                <c:pt idx="1140">
                  <c:v>2.6</c:v>
                </c:pt>
                <c:pt idx="1141">
                  <c:v>3</c:v>
                </c:pt>
                <c:pt idx="1142">
                  <c:v>2.8</c:v>
                </c:pt>
                <c:pt idx="1143">
                  <c:v>3.4</c:v>
                </c:pt>
                <c:pt idx="1144">
                  <c:v>3.2</c:v>
                </c:pt>
                <c:pt idx="1145">
                  <c:v>3.6</c:v>
                </c:pt>
                <c:pt idx="1146">
                  <c:v>3.4</c:v>
                </c:pt>
                <c:pt idx="1147">
                  <c:v>4</c:v>
                </c:pt>
                <c:pt idx="1148">
                  <c:v>3.8</c:v>
                </c:pt>
                <c:pt idx="1149">
                  <c:v>4.4000000000000004</c:v>
                </c:pt>
                <c:pt idx="1150">
                  <c:v>4</c:v>
                </c:pt>
                <c:pt idx="1151">
                  <c:v>4.5999999999999996</c:v>
                </c:pt>
                <c:pt idx="1152">
                  <c:v>4.5999999999999996</c:v>
                </c:pt>
                <c:pt idx="1153">
                  <c:v>5</c:v>
                </c:pt>
                <c:pt idx="1154">
                  <c:v>4.8</c:v>
                </c:pt>
                <c:pt idx="1155">
                  <c:v>5.4</c:v>
                </c:pt>
                <c:pt idx="1156">
                  <c:v>5.2</c:v>
                </c:pt>
                <c:pt idx="1157">
                  <c:v>5.6</c:v>
                </c:pt>
                <c:pt idx="1158">
                  <c:v>5.4</c:v>
                </c:pt>
                <c:pt idx="1159">
                  <c:v>6</c:v>
                </c:pt>
                <c:pt idx="1160">
                  <c:v>5.8</c:v>
                </c:pt>
                <c:pt idx="1161">
                  <c:v>6.2</c:v>
                </c:pt>
                <c:pt idx="1162">
                  <c:v>6</c:v>
                </c:pt>
                <c:pt idx="1163">
                  <c:v>6.6</c:v>
                </c:pt>
                <c:pt idx="1164">
                  <c:v>6.4</c:v>
                </c:pt>
                <c:pt idx="1165">
                  <c:v>7</c:v>
                </c:pt>
                <c:pt idx="1166">
                  <c:v>6.8</c:v>
                </c:pt>
                <c:pt idx="1167">
                  <c:v>7.2</c:v>
                </c:pt>
                <c:pt idx="1168">
                  <c:v>7</c:v>
                </c:pt>
                <c:pt idx="1169">
                  <c:v>7.6</c:v>
                </c:pt>
                <c:pt idx="1170">
                  <c:v>7.4</c:v>
                </c:pt>
                <c:pt idx="1171">
                  <c:v>7.8</c:v>
                </c:pt>
                <c:pt idx="1172">
                  <c:v>7.6</c:v>
                </c:pt>
                <c:pt idx="1173">
                  <c:v>8</c:v>
                </c:pt>
                <c:pt idx="1174">
                  <c:v>8</c:v>
                </c:pt>
                <c:pt idx="1175">
                  <c:v>8.4</c:v>
                </c:pt>
                <c:pt idx="1176">
                  <c:v>8.1999999999999993</c:v>
                </c:pt>
                <c:pt idx="1177">
                  <c:v>8.8000000000000007</c:v>
                </c:pt>
                <c:pt idx="1178">
                  <c:v>8.4</c:v>
                </c:pt>
                <c:pt idx="1179">
                  <c:v>9</c:v>
                </c:pt>
                <c:pt idx="1180">
                  <c:v>8.8000000000000007</c:v>
                </c:pt>
                <c:pt idx="1181">
                  <c:v>9.1999999999999993</c:v>
                </c:pt>
                <c:pt idx="1182">
                  <c:v>9</c:v>
                </c:pt>
                <c:pt idx="1183">
                  <c:v>9.4</c:v>
                </c:pt>
                <c:pt idx="1184">
                  <c:v>9.1999999999999993</c:v>
                </c:pt>
                <c:pt idx="1185">
                  <c:v>9.8000000000000007</c:v>
                </c:pt>
                <c:pt idx="1186">
                  <c:v>9.4</c:v>
                </c:pt>
                <c:pt idx="1187">
                  <c:v>10</c:v>
                </c:pt>
                <c:pt idx="1188">
                  <c:v>9.8000000000000007</c:v>
                </c:pt>
                <c:pt idx="1189">
                  <c:v>10.4</c:v>
                </c:pt>
                <c:pt idx="1190">
                  <c:v>10</c:v>
                </c:pt>
                <c:pt idx="1191">
                  <c:v>10.4</c:v>
                </c:pt>
                <c:pt idx="1192">
                  <c:v>10.4</c:v>
                </c:pt>
                <c:pt idx="1193">
                  <c:v>10.8</c:v>
                </c:pt>
                <c:pt idx="1194">
                  <c:v>10.6</c:v>
                </c:pt>
                <c:pt idx="1195">
                  <c:v>11</c:v>
                </c:pt>
                <c:pt idx="1196">
                  <c:v>10.8</c:v>
                </c:pt>
                <c:pt idx="1197">
                  <c:v>11.2</c:v>
                </c:pt>
                <c:pt idx="1198">
                  <c:v>10.8</c:v>
                </c:pt>
                <c:pt idx="1199">
                  <c:v>11.4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584D-410F-9EA7-F090C48A912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010421088"/>
        <c:axId val="2010421504"/>
      </c:scatterChart>
      <c:valAx>
        <c:axId val="201042108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bg2">
                  <a:lumMod val="50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bg1">
                  <a:lumMod val="7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fr-FR" sz="120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Temps</a:t>
                </a:r>
                <a:endParaRPr lang="fr-FR" sz="1200" baseline="0">
                  <a:solidFill>
                    <a:sysClr val="windowText" lastClr="000000"/>
                  </a:solidFill>
                  <a:latin typeface="Arial" panose="020B0604020202020204" pitchFamily="34" charset="0"/>
                  <a:cs typeface="Arial" panose="020B0604020202020204" pitchFamily="34" charset="0"/>
                </a:endParaRPr>
              </a:p>
              <a:p>
                <a:pPr>
                  <a:defRPr sz="120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fr-FR" sz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en µs</a:t>
                </a:r>
                <a:endParaRPr lang="fr-FR" sz="1200">
                  <a:solidFill>
                    <a:sysClr val="windowText" lastClr="000000"/>
                  </a:solidFill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85881900776388964"/>
              <c:y val="0.60983391076115501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ysClr val="windowText" lastClr="000000"/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fr-FR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  <a:tailEnd type="triangle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ln w="0">
                  <a:noFill/>
                </a:ln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fr-FR"/>
          </a:p>
        </c:txPr>
        <c:crossAx val="2010421504"/>
        <c:crosses val="autoZero"/>
        <c:crossBetween val="midCat"/>
        <c:majorUnit val="5"/>
      </c:valAx>
      <c:valAx>
        <c:axId val="20104215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bg2">
                  <a:lumMod val="50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bg1">
                  <a:lumMod val="6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fr-FR" sz="120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Tesnion en V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ysClr val="windowText" lastClr="000000"/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fr-FR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  <a:tailEnd type="triangle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fr-FR"/>
          </a:p>
        </c:txPr>
        <c:crossAx val="2010421088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15875" cap="flat" cmpd="sng" algn="ctr">
      <a:noFill/>
      <a:round/>
    </a:ln>
    <a:effectLst/>
  </c:spPr>
  <c:txPr>
    <a:bodyPr/>
    <a:lstStyle/>
    <a:p>
      <a:pPr>
        <a:defRPr/>
      </a:pPr>
      <a:endParaRPr lang="fr-F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9428745146909677E-2"/>
          <c:y val="8.5106188230394481E-2"/>
          <c:w val="0.80296098834018437"/>
          <c:h val="0.77427219156545557"/>
        </c:manualLayout>
      </c:layout>
      <c:scatterChart>
        <c:scatterStyle val="smoothMarker"/>
        <c:varyColors val="0"/>
        <c:ser>
          <c:idx val="0"/>
          <c:order val="0"/>
          <c:tx>
            <c:v>Signal 1</c:v>
          </c:tx>
          <c:spPr>
            <a:ln w="9525" cap="rnd">
              <a:solidFill>
                <a:schemeClr val="tx1"/>
              </a:solidFill>
              <a:prstDash val="solid"/>
              <a:round/>
            </a:ln>
            <a:effectLst/>
          </c:spPr>
          <c:marker>
            <c:symbol val="none"/>
          </c:marker>
          <c:xVal>
            <c:numRef>
              <c:f>'Courbe Retard US OK passage reg'!$D$3:$D$1202</c:f>
              <c:numCache>
                <c:formatCode>General</c:formatCode>
                <c:ptCount val="1200"/>
                <c:pt idx="0">
                  <c:v>0</c:v>
                </c:pt>
                <c:pt idx="1">
                  <c:v>2</c:v>
                </c:pt>
                <c:pt idx="2">
                  <c:v>4</c:v>
                </c:pt>
                <c:pt idx="3">
                  <c:v>6</c:v>
                </c:pt>
                <c:pt idx="4">
                  <c:v>8</c:v>
                </c:pt>
                <c:pt idx="5">
                  <c:v>10</c:v>
                </c:pt>
                <c:pt idx="6">
                  <c:v>12</c:v>
                </c:pt>
                <c:pt idx="7">
                  <c:v>14</c:v>
                </c:pt>
                <c:pt idx="8">
                  <c:v>16</c:v>
                </c:pt>
                <c:pt idx="9">
                  <c:v>18</c:v>
                </c:pt>
                <c:pt idx="10">
                  <c:v>20</c:v>
                </c:pt>
                <c:pt idx="11">
                  <c:v>22</c:v>
                </c:pt>
                <c:pt idx="12">
                  <c:v>24</c:v>
                </c:pt>
                <c:pt idx="13">
                  <c:v>26</c:v>
                </c:pt>
                <c:pt idx="14">
                  <c:v>28</c:v>
                </c:pt>
                <c:pt idx="15">
                  <c:v>30</c:v>
                </c:pt>
                <c:pt idx="16">
                  <c:v>32</c:v>
                </c:pt>
                <c:pt idx="17">
                  <c:v>34</c:v>
                </c:pt>
                <c:pt idx="18">
                  <c:v>36</c:v>
                </c:pt>
                <c:pt idx="19">
                  <c:v>38</c:v>
                </c:pt>
                <c:pt idx="20">
                  <c:v>40</c:v>
                </c:pt>
                <c:pt idx="21">
                  <c:v>42</c:v>
                </c:pt>
                <c:pt idx="22">
                  <c:v>44</c:v>
                </c:pt>
                <c:pt idx="23">
                  <c:v>46</c:v>
                </c:pt>
                <c:pt idx="24">
                  <c:v>48</c:v>
                </c:pt>
                <c:pt idx="25">
                  <c:v>50</c:v>
                </c:pt>
                <c:pt idx="26">
                  <c:v>52</c:v>
                </c:pt>
                <c:pt idx="27">
                  <c:v>54</c:v>
                </c:pt>
                <c:pt idx="28">
                  <c:v>56</c:v>
                </c:pt>
                <c:pt idx="29">
                  <c:v>58</c:v>
                </c:pt>
                <c:pt idx="30">
                  <c:v>60</c:v>
                </c:pt>
                <c:pt idx="31">
                  <c:v>62</c:v>
                </c:pt>
                <c:pt idx="32">
                  <c:v>64</c:v>
                </c:pt>
                <c:pt idx="33">
                  <c:v>66</c:v>
                </c:pt>
                <c:pt idx="34">
                  <c:v>68</c:v>
                </c:pt>
                <c:pt idx="35">
                  <c:v>70</c:v>
                </c:pt>
                <c:pt idx="36">
                  <c:v>72</c:v>
                </c:pt>
                <c:pt idx="37">
                  <c:v>74</c:v>
                </c:pt>
                <c:pt idx="38">
                  <c:v>76</c:v>
                </c:pt>
                <c:pt idx="39">
                  <c:v>78</c:v>
                </c:pt>
                <c:pt idx="40">
                  <c:v>80</c:v>
                </c:pt>
                <c:pt idx="41">
                  <c:v>82</c:v>
                </c:pt>
                <c:pt idx="42">
                  <c:v>84</c:v>
                </c:pt>
                <c:pt idx="43">
                  <c:v>86</c:v>
                </c:pt>
                <c:pt idx="44">
                  <c:v>88</c:v>
                </c:pt>
                <c:pt idx="45">
                  <c:v>90</c:v>
                </c:pt>
                <c:pt idx="46">
                  <c:v>92</c:v>
                </c:pt>
                <c:pt idx="47">
                  <c:v>94</c:v>
                </c:pt>
                <c:pt idx="48">
                  <c:v>96</c:v>
                </c:pt>
                <c:pt idx="49">
                  <c:v>98</c:v>
                </c:pt>
                <c:pt idx="50">
                  <c:v>100</c:v>
                </c:pt>
                <c:pt idx="51">
                  <c:v>102</c:v>
                </c:pt>
                <c:pt idx="52">
                  <c:v>104</c:v>
                </c:pt>
                <c:pt idx="53">
                  <c:v>106</c:v>
                </c:pt>
                <c:pt idx="54">
                  <c:v>108</c:v>
                </c:pt>
                <c:pt idx="55">
                  <c:v>110</c:v>
                </c:pt>
                <c:pt idx="56">
                  <c:v>112</c:v>
                </c:pt>
                <c:pt idx="57">
                  <c:v>114</c:v>
                </c:pt>
                <c:pt idx="58">
                  <c:v>116</c:v>
                </c:pt>
                <c:pt idx="59">
                  <c:v>118</c:v>
                </c:pt>
                <c:pt idx="60">
                  <c:v>120</c:v>
                </c:pt>
                <c:pt idx="61">
                  <c:v>122</c:v>
                </c:pt>
                <c:pt idx="62">
                  <c:v>124</c:v>
                </c:pt>
                <c:pt idx="63">
                  <c:v>126</c:v>
                </c:pt>
                <c:pt idx="64">
                  <c:v>128</c:v>
                </c:pt>
                <c:pt idx="65">
                  <c:v>130</c:v>
                </c:pt>
                <c:pt idx="66">
                  <c:v>132</c:v>
                </c:pt>
                <c:pt idx="67">
                  <c:v>134</c:v>
                </c:pt>
                <c:pt idx="68">
                  <c:v>136</c:v>
                </c:pt>
                <c:pt idx="69">
                  <c:v>138</c:v>
                </c:pt>
                <c:pt idx="70">
                  <c:v>140</c:v>
                </c:pt>
                <c:pt idx="71">
                  <c:v>142</c:v>
                </c:pt>
                <c:pt idx="72">
                  <c:v>144</c:v>
                </c:pt>
                <c:pt idx="73">
                  <c:v>146</c:v>
                </c:pt>
                <c:pt idx="74">
                  <c:v>148</c:v>
                </c:pt>
                <c:pt idx="75">
                  <c:v>150</c:v>
                </c:pt>
                <c:pt idx="76">
                  <c:v>152</c:v>
                </c:pt>
                <c:pt idx="77">
                  <c:v>154</c:v>
                </c:pt>
                <c:pt idx="78">
                  <c:v>156</c:v>
                </c:pt>
                <c:pt idx="79">
                  <c:v>158</c:v>
                </c:pt>
                <c:pt idx="80">
                  <c:v>160</c:v>
                </c:pt>
                <c:pt idx="81">
                  <c:v>162</c:v>
                </c:pt>
                <c:pt idx="82">
                  <c:v>164</c:v>
                </c:pt>
                <c:pt idx="83">
                  <c:v>166</c:v>
                </c:pt>
                <c:pt idx="84">
                  <c:v>168</c:v>
                </c:pt>
                <c:pt idx="85">
                  <c:v>170</c:v>
                </c:pt>
                <c:pt idx="86">
                  <c:v>172</c:v>
                </c:pt>
                <c:pt idx="87">
                  <c:v>174</c:v>
                </c:pt>
                <c:pt idx="88">
                  <c:v>176</c:v>
                </c:pt>
                <c:pt idx="89">
                  <c:v>178</c:v>
                </c:pt>
                <c:pt idx="90">
                  <c:v>180</c:v>
                </c:pt>
                <c:pt idx="91">
                  <c:v>182</c:v>
                </c:pt>
                <c:pt idx="92">
                  <c:v>184</c:v>
                </c:pt>
                <c:pt idx="93">
                  <c:v>186</c:v>
                </c:pt>
                <c:pt idx="94">
                  <c:v>188</c:v>
                </c:pt>
                <c:pt idx="95">
                  <c:v>190</c:v>
                </c:pt>
                <c:pt idx="96">
                  <c:v>192</c:v>
                </c:pt>
                <c:pt idx="97">
                  <c:v>194</c:v>
                </c:pt>
                <c:pt idx="98">
                  <c:v>196</c:v>
                </c:pt>
                <c:pt idx="99">
                  <c:v>198</c:v>
                </c:pt>
                <c:pt idx="100">
                  <c:v>200</c:v>
                </c:pt>
                <c:pt idx="101">
                  <c:v>202</c:v>
                </c:pt>
                <c:pt idx="102">
                  <c:v>204</c:v>
                </c:pt>
                <c:pt idx="103">
                  <c:v>206</c:v>
                </c:pt>
                <c:pt idx="104">
                  <c:v>208</c:v>
                </c:pt>
                <c:pt idx="105">
                  <c:v>210</c:v>
                </c:pt>
                <c:pt idx="106">
                  <c:v>212</c:v>
                </c:pt>
                <c:pt idx="107">
                  <c:v>214</c:v>
                </c:pt>
                <c:pt idx="108">
                  <c:v>216</c:v>
                </c:pt>
                <c:pt idx="109">
                  <c:v>218</c:v>
                </c:pt>
                <c:pt idx="110">
                  <c:v>220</c:v>
                </c:pt>
                <c:pt idx="111">
                  <c:v>222</c:v>
                </c:pt>
                <c:pt idx="112">
                  <c:v>224</c:v>
                </c:pt>
                <c:pt idx="113">
                  <c:v>226</c:v>
                </c:pt>
                <c:pt idx="114">
                  <c:v>228</c:v>
                </c:pt>
                <c:pt idx="115">
                  <c:v>230</c:v>
                </c:pt>
                <c:pt idx="116">
                  <c:v>232</c:v>
                </c:pt>
                <c:pt idx="117">
                  <c:v>234</c:v>
                </c:pt>
                <c:pt idx="118">
                  <c:v>236</c:v>
                </c:pt>
                <c:pt idx="119">
                  <c:v>238</c:v>
                </c:pt>
                <c:pt idx="120">
                  <c:v>240</c:v>
                </c:pt>
                <c:pt idx="121">
                  <c:v>242</c:v>
                </c:pt>
                <c:pt idx="122">
                  <c:v>244</c:v>
                </c:pt>
                <c:pt idx="123">
                  <c:v>246</c:v>
                </c:pt>
                <c:pt idx="124">
                  <c:v>248</c:v>
                </c:pt>
                <c:pt idx="125">
                  <c:v>250</c:v>
                </c:pt>
                <c:pt idx="126">
                  <c:v>252</c:v>
                </c:pt>
                <c:pt idx="127">
                  <c:v>254</c:v>
                </c:pt>
                <c:pt idx="128">
                  <c:v>256</c:v>
                </c:pt>
                <c:pt idx="129">
                  <c:v>258</c:v>
                </c:pt>
                <c:pt idx="130">
                  <c:v>260</c:v>
                </c:pt>
                <c:pt idx="131">
                  <c:v>262</c:v>
                </c:pt>
                <c:pt idx="132">
                  <c:v>264</c:v>
                </c:pt>
                <c:pt idx="133">
                  <c:v>266</c:v>
                </c:pt>
                <c:pt idx="134">
                  <c:v>268</c:v>
                </c:pt>
                <c:pt idx="135">
                  <c:v>270</c:v>
                </c:pt>
                <c:pt idx="136">
                  <c:v>272</c:v>
                </c:pt>
                <c:pt idx="137">
                  <c:v>274</c:v>
                </c:pt>
                <c:pt idx="138">
                  <c:v>276</c:v>
                </c:pt>
                <c:pt idx="139">
                  <c:v>278</c:v>
                </c:pt>
                <c:pt idx="140">
                  <c:v>280</c:v>
                </c:pt>
                <c:pt idx="141">
                  <c:v>282</c:v>
                </c:pt>
                <c:pt idx="142">
                  <c:v>284</c:v>
                </c:pt>
                <c:pt idx="143">
                  <c:v>286</c:v>
                </c:pt>
                <c:pt idx="144">
                  <c:v>288</c:v>
                </c:pt>
                <c:pt idx="145">
                  <c:v>290</c:v>
                </c:pt>
                <c:pt idx="146">
                  <c:v>292</c:v>
                </c:pt>
                <c:pt idx="147">
                  <c:v>294</c:v>
                </c:pt>
                <c:pt idx="148">
                  <c:v>296</c:v>
                </c:pt>
                <c:pt idx="149">
                  <c:v>298</c:v>
                </c:pt>
                <c:pt idx="150">
                  <c:v>300</c:v>
                </c:pt>
                <c:pt idx="151">
                  <c:v>302</c:v>
                </c:pt>
                <c:pt idx="152">
                  <c:v>304</c:v>
                </c:pt>
                <c:pt idx="153">
                  <c:v>306</c:v>
                </c:pt>
                <c:pt idx="154">
                  <c:v>308</c:v>
                </c:pt>
                <c:pt idx="155">
                  <c:v>310</c:v>
                </c:pt>
                <c:pt idx="156">
                  <c:v>312</c:v>
                </c:pt>
                <c:pt idx="157">
                  <c:v>314</c:v>
                </c:pt>
                <c:pt idx="158">
                  <c:v>316</c:v>
                </c:pt>
                <c:pt idx="159">
                  <c:v>318</c:v>
                </c:pt>
                <c:pt idx="160">
                  <c:v>320</c:v>
                </c:pt>
                <c:pt idx="161">
                  <c:v>322</c:v>
                </c:pt>
                <c:pt idx="162">
                  <c:v>324</c:v>
                </c:pt>
                <c:pt idx="163">
                  <c:v>326</c:v>
                </c:pt>
                <c:pt idx="164">
                  <c:v>328</c:v>
                </c:pt>
                <c:pt idx="165">
                  <c:v>330</c:v>
                </c:pt>
                <c:pt idx="166">
                  <c:v>332</c:v>
                </c:pt>
                <c:pt idx="167">
                  <c:v>334</c:v>
                </c:pt>
                <c:pt idx="168">
                  <c:v>336</c:v>
                </c:pt>
                <c:pt idx="169">
                  <c:v>338</c:v>
                </c:pt>
                <c:pt idx="170">
                  <c:v>340</c:v>
                </c:pt>
                <c:pt idx="171">
                  <c:v>342</c:v>
                </c:pt>
                <c:pt idx="172">
                  <c:v>344</c:v>
                </c:pt>
                <c:pt idx="173">
                  <c:v>346</c:v>
                </c:pt>
                <c:pt idx="174">
                  <c:v>348</c:v>
                </c:pt>
                <c:pt idx="175">
                  <c:v>350</c:v>
                </c:pt>
                <c:pt idx="176">
                  <c:v>352</c:v>
                </c:pt>
                <c:pt idx="177">
                  <c:v>354</c:v>
                </c:pt>
                <c:pt idx="178">
                  <c:v>356</c:v>
                </c:pt>
                <c:pt idx="179">
                  <c:v>358</c:v>
                </c:pt>
                <c:pt idx="180">
                  <c:v>360</c:v>
                </c:pt>
                <c:pt idx="181">
                  <c:v>362</c:v>
                </c:pt>
                <c:pt idx="182">
                  <c:v>364</c:v>
                </c:pt>
                <c:pt idx="183">
                  <c:v>366</c:v>
                </c:pt>
                <c:pt idx="184">
                  <c:v>368</c:v>
                </c:pt>
                <c:pt idx="185">
                  <c:v>370</c:v>
                </c:pt>
                <c:pt idx="186">
                  <c:v>372</c:v>
                </c:pt>
                <c:pt idx="187">
                  <c:v>374</c:v>
                </c:pt>
                <c:pt idx="188">
                  <c:v>376</c:v>
                </c:pt>
                <c:pt idx="189">
                  <c:v>378</c:v>
                </c:pt>
                <c:pt idx="190">
                  <c:v>380</c:v>
                </c:pt>
                <c:pt idx="191">
                  <c:v>382</c:v>
                </c:pt>
                <c:pt idx="192">
                  <c:v>384</c:v>
                </c:pt>
                <c:pt idx="193">
                  <c:v>386</c:v>
                </c:pt>
                <c:pt idx="194">
                  <c:v>388</c:v>
                </c:pt>
                <c:pt idx="195">
                  <c:v>390</c:v>
                </c:pt>
                <c:pt idx="196">
                  <c:v>392</c:v>
                </c:pt>
                <c:pt idx="197">
                  <c:v>394</c:v>
                </c:pt>
                <c:pt idx="198">
                  <c:v>396</c:v>
                </c:pt>
                <c:pt idx="199">
                  <c:v>398</c:v>
                </c:pt>
                <c:pt idx="200">
                  <c:v>400</c:v>
                </c:pt>
                <c:pt idx="201">
                  <c:v>402</c:v>
                </c:pt>
                <c:pt idx="202">
                  <c:v>404</c:v>
                </c:pt>
                <c:pt idx="203">
                  <c:v>406</c:v>
                </c:pt>
                <c:pt idx="204">
                  <c:v>408</c:v>
                </c:pt>
                <c:pt idx="205">
                  <c:v>410</c:v>
                </c:pt>
                <c:pt idx="206">
                  <c:v>412</c:v>
                </c:pt>
                <c:pt idx="207">
                  <c:v>414</c:v>
                </c:pt>
                <c:pt idx="208">
                  <c:v>416</c:v>
                </c:pt>
                <c:pt idx="209">
                  <c:v>418</c:v>
                </c:pt>
                <c:pt idx="210">
                  <c:v>420</c:v>
                </c:pt>
                <c:pt idx="211">
                  <c:v>422</c:v>
                </c:pt>
                <c:pt idx="212">
                  <c:v>424</c:v>
                </c:pt>
                <c:pt idx="213">
                  <c:v>426</c:v>
                </c:pt>
                <c:pt idx="214">
                  <c:v>428</c:v>
                </c:pt>
                <c:pt idx="215">
                  <c:v>430</c:v>
                </c:pt>
                <c:pt idx="216">
                  <c:v>432</c:v>
                </c:pt>
                <c:pt idx="217">
                  <c:v>434</c:v>
                </c:pt>
                <c:pt idx="218">
                  <c:v>436</c:v>
                </c:pt>
                <c:pt idx="219">
                  <c:v>438</c:v>
                </c:pt>
                <c:pt idx="220">
                  <c:v>440</c:v>
                </c:pt>
                <c:pt idx="221">
                  <c:v>442</c:v>
                </c:pt>
                <c:pt idx="222">
                  <c:v>444</c:v>
                </c:pt>
                <c:pt idx="223">
                  <c:v>446</c:v>
                </c:pt>
                <c:pt idx="224">
                  <c:v>448</c:v>
                </c:pt>
                <c:pt idx="225">
                  <c:v>450</c:v>
                </c:pt>
                <c:pt idx="226">
                  <c:v>452</c:v>
                </c:pt>
                <c:pt idx="227">
                  <c:v>454</c:v>
                </c:pt>
                <c:pt idx="228">
                  <c:v>456</c:v>
                </c:pt>
                <c:pt idx="229">
                  <c:v>458</c:v>
                </c:pt>
                <c:pt idx="230">
                  <c:v>460</c:v>
                </c:pt>
                <c:pt idx="231">
                  <c:v>462</c:v>
                </c:pt>
                <c:pt idx="232">
                  <c:v>464</c:v>
                </c:pt>
                <c:pt idx="233">
                  <c:v>466</c:v>
                </c:pt>
                <c:pt idx="234">
                  <c:v>468</c:v>
                </c:pt>
                <c:pt idx="235">
                  <c:v>470</c:v>
                </c:pt>
                <c:pt idx="236">
                  <c:v>472</c:v>
                </c:pt>
                <c:pt idx="237">
                  <c:v>474</c:v>
                </c:pt>
                <c:pt idx="238">
                  <c:v>476</c:v>
                </c:pt>
                <c:pt idx="239">
                  <c:v>478</c:v>
                </c:pt>
                <c:pt idx="240">
                  <c:v>480</c:v>
                </c:pt>
                <c:pt idx="241">
                  <c:v>482</c:v>
                </c:pt>
                <c:pt idx="242">
                  <c:v>484</c:v>
                </c:pt>
                <c:pt idx="243">
                  <c:v>486</c:v>
                </c:pt>
                <c:pt idx="244">
                  <c:v>488</c:v>
                </c:pt>
                <c:pt idx="245">
                  <c:v>490</c:v>
                </c:pt>
                <c:pt idx="246">
                  <c:v>492</c:v>
                </c:pt>
                <c:pt idx="247">
                  <c:v>494</c:v>
                </c:pt>
                <c:pt idx="248">
                  <c:v>496</c:v>
                </c:pt>
                <c:pt idx="249">
                  <c:v>498</c:v>
                </c:pt>
                <c:pt idx="250">
                  <c:v>500</c:v>
                </c:pt>
                <c:pt idx="251">
                  <c:v>502</c:v>
                </c:pt>
                <c:pt idx="252">
                  <c:v>504</c:v>
                </c:pt>
                <c:pt idx="253">
                  <c:v>506</c:v>
                </c:pt>
                <c:pt idx="254">
                  <c:v>508</c:v>
                </c:pt>
                <c:pt idx="255">
                  <c:v>510</c:v>
                </c:pt>
                <c:pt idx="256">
                  <c:v>512</c:v>
                </c:pt>
                <c:pt idx="257">
                  <c:v>514</c:v>
                </c:pt>
                <c:pt idx="258">
                  <c:v>516</c:v>
                </c:pt>
                <c:pt idx="259">
                  <c:v>518</c:v>
                </c:pt>
                <c:pt idx="260">
                  <c:v>520</c:v>
                </c:pt>
                <c:pt idx="261">
                  <c:v>522</c:v>
                </c:pt>
                <c:pt idx="262">
                  <c:v>524</c:v>
                </c:pt>
                <c:pt idx="263">
                  <c:v>526</c:v>
                </c:pt>
                <c:pt idx="264">
                  <c:v>528</c:v>
                </c:pt>
                <c:pt idx="265">
                  <c:v>530</c:v>
                </c:pt>
                <c:pt idx="266">
                  <c:v>532</c:v>
                </c:pt>
                <c:pt idx="267">
                  <c:v>534</c:v>
                </c:pt>
                <c:pt idx="268">
                  <c:v>536</c:v>
                </c:pt>
                <c:pt idx="269">
                  <c:v>538</c:v>
                </c:pt>
                <c:pt idx="270">
                  <c:v>540</c:v>
                </c:pt>
                <c:pt idx="271">
                  <c:v>542</c:v>
                </c:pt>
                <c:pt idx="272">
                  <c:v>544</c:v>
                </c:pt>
                <c:pt idx="273">
                  <c:v>546</c:v>
                </c:pt>
                <c:pt idx="274">
                  <c:v>548</c:v>
                </c:pt>
                <c:pt idx="275">
                  <c:v>550</c:v>
                </c:pt>
                <c:pt idx="276">
                  <c:v>552</c:v>
                </c:pt>
                <c:pt idx="277">
                  <c:v>554</c:v>
                </c:pt>
                <c:pt idx="278">
                  <c:v>556</c:v>
                </c:pt>
                <c:pt idx="279">
                  <c:v>558</c:v>
                </c:pt>
                <c:pt idx="280">
                  <c:v>560</c:v>
                </c:pt>
                <c:pt idx="281">
                  <c:v>562</c:v>
                </c:pt>
                <c:pt idx="282">
                  <c:v>564</c:v>
                </c:pt>
                <c:pt idx="283">
                  <c:v>566</c:v>
                </c:pt>
                <c:pt idx="284">
                  <c:v>568</c:v>
                </c:pt>
                <c:pt idx="285">
                  <c:v>570</c:v>
                </c:pt>
                <c:pt idx="286">
                  <c:v>572</c:v>
                </c:pt>
                <c:pt idx="287">
                  <c:v>574</c:v>
                </c:pt>
                <c:pt idx="288">
                  <c:v>576</c:v>
                </c:pt>
                <c:pt idx="289">
                  <c:v>578</c:v>
                </c:pt>
                <c:pt idx="290">
                  <c:v>580</c:v>
                </c:pt>
                <c:pt idx="291">
                  <c:v>582</c:v>
                </c:pt>
                <c:pt idx="292">
                  <c:v>584</c:v>
                </c:pt>
                <c:pt idx="293">
                  <c:v>586</c:v>
                </c:pt>
                <c:pt idx="294">
                  <c:v>588</c:v>
                </c:pt>
                <c:pt idx="295">
                  <c:v>590</c:v>
                </c:pt>
                <c:pt idx="296">
                  <c:v>592</c:v>
                </c:pt>
                <c:pt idx="297">
                  <c:v>594</c:v>
                </c:pt>
                <c:pt idx="298">
                  <c:v>596</c:v>
                </c:pt>
                <c:pt idx="299">
                  <c:v>598</c:v>
                </c:pt>
                <c:pt idx="300">
                  <c:v>600</c:v>
                </c:pt>
                <c:pt idx="301">
                  <c:v>602</c:v>
                </c:pt>
                <c:pt idx="302">
                  <c:v>604</c:v>
                </c:pt>
                <c:pt idx="303">
                  <c:v>606</c:v>
                </c:pt>
                <c:pt idx="304">
                  <c:v>608</c:v>
                </c:pt>
                <c:pt idx="305">
                  <c:v>610</c:v>
                </c:pt>
                <c:pt idx="306">
                  <c:v>612</c:v>
                </c:pt>
                <c:pt idx="307">
                  <c:v>614</c:v>
                </c:pt>
                <c:pt idx="308">
                  <c:v>616</c:v>
                </c:pt>
                <c:pt idx="309">
                  <c:v>618</c:v>
                </c:pt>
                <c:pt idx="310">
                  <c:v>620</c:v>
                </c:pt>
                <c:pt idx="311">
                  <c:v>622</c:v>
                </c:pt>
                <c:pt idx="312">
                  <c:v>624</c:v>
                </c:pt>
                <c:pt idx="313">
                  <c:v>626</c:v>
                </c:pt>
                <c:pt idx="314">
                  <c:v>628</c:v>
                </c:pt>
                <c:pt idx="315">
                  <c:v>630</c:v>
                </c:pt>
                <c:pt idx="316">
                  <c:v>632</c:v>
                </c:pt>
                <c:pt idx="317">
                  <c:v>634</c:v>
                </c:pt>
                <c:pt idx="318">
                  <c:v>636</c:v>
                </c:pt>
                <c:pt idx="319">
                  <c:v>638</c:v>
                </c:pt>
                <c:pt idx="320">
                  <c:v>640</c:v>
                </c:pt>
                <c:pt idx="321">
                  <c:v>642</c:v>
                </c:pt>
                <c:pt idx="322">
                  <c:v>644</c:v>
                </c:pt>
                <c:pt idx="323">
                  <c:v>646</c:v>
                </c:pt>
                <c:pt idx="324">
                  <c:v>648</c:v>
                </c:pt>
                <c:pt idx="325">
                  <c:v>650</c:v>
                </c:pt>
                <c:pt idx="326">
                  <c:v>652</c:v>
                </c:pt>
                <c:pt idx="327">
                  <c:v>654</c:v>
                </c:pt>
                <c:pt idx="328">
                  <c:v>656</c:v>
                </c:pt>
                <c:pt idx="329">
                  <c:v>658</c:v>
                </c:pt>
                <c:pt idx="330">
                  <c:v>660</c:v>
                </c:pt>
                <c:pt idx="331">
                  <c:v>662</c:v>
                </c:pt>
                <c:pt idx="332">
                  <c:v>664</c:v>
                </c:pt>
                <c:pt idx="333">
                  <c:v>666</c:v>
                </c:pt>
                <c:pt idx="334">
                  <c:v>668</c:v>
                </c:pt>
                <c:pt idx="335">
                  <c:v>670</c:v>
                </c:pt>
                <c:pt idx="336">
                  <c:v>672</c:v>
                </c:pt>
                <c:pt idx="337">
                  <c:v>674</c:v>
                </c:pt>
                <c:pt idx="338">
                  <c:v>676</c:v>
                </c:pt>
                <c:pt idx="339">
                  <c:v>678</c:v>
                </c:pt>
                <c:pt idx="340">
                  <c:v>680</c:v>
                </c:pt>
                <c:pt idx="341">
                  <c:v>682</c:v>
                </c:pt>
                <c:pt idx="342">
                  <c:v>684</c:v>
                </c:pt>
                <c:pt idx="343">
                  <c:v>686</c:v>
                </c:pt>
                <c:pt idx="344">
                  <c:v>688</c:v>
                </c:pt>
                <c:pt idx="345">
                  <c:v>690</c:v>
                </c:pt>
                <c:pt idx="346">
                  <c:v>692</c:v>
                </c:pt>
                <c:pt idx="347">
                  <c:v>694</c:v>
                </c:pt>
                <c:pt idx="348">
                  <c:v>696</c:v>
                </c:pt>
                <c:pt idx="349">
                  <c:v>698</c:v>
                </c:pt>
                <c:pt idx="350">
                  <c:v>700</c:v>
                </c:pt>
                <c:pt idx="351">
                  <c:v>702</c:v>
                </c:pt>
                <c:pt idx="352">
                  <c:v>704</c:v>
                </c:pt>
                <c:pt idx="353">
                  <c:v>706</c:v>
                </c:pt>
                <c:pt idx="354">
                  <c:v>708</c:v>
                </c:pt>
                <c:pt idx="355">
                  <c:v>710</c:v>
                </c:pt>
                <c:pt idx="356">
                  <c:v>712</c:v>
                </c:pt>
                <c:pt idx="357">
                  <c:v>714</c:v>
                </c:pt>
                <c:pt idx="358">
                  <c:v>716</c:v>
                </c:pt>
                <c:pt idx="359">
                  <c:v>718</c:v>
                </c:pt>
                <c:pt idx="360">
                  <c:v>720</c:v>
                </c:pt>
                <c:pt idx="361">
                  <c:v>722</c:v>
                </c:pt>
                <c:pt idx="362">
                  <c:v>724</c:v>
                </c:pt>
                <c:pt idx="363">
                  <c:v>726</c:v>
                </c:pt>
                <c:pt idx="364">
                  <c:v>728</c:v>
                </c:pt>
                <c:pt idx="365">
                  <c:v>730</c:v>
                </c:pt>
                <c:pt idx="366">
                  <c:v>732</c:v>
                </c:pt>
                <c:pt idx="367">
                  <c:v>734</c:v>
                </c:pt>
                <c:pt idx="368">
                  <c:v>736</c:v>
                </c:pt>
                <c:pt idx="369">
                  <c:v>738</c:v>
                </c:pt>
                <c:pt idx="370">
                  <c:v>740</c:v>
                </c:pt>
                <c:pt idx="371">
                  <c:v>742</c:v>
                </c:pt>
                <c:pt idx="372">
                  <c:v>744</c:v>
                </c:pt>
                <c:pt idx="373">
                  <c:v>746</c:v>
                </c:pt>
                <c:pt idx="374">
                  <c:v>748</c:v>
                </c:pt>
                <c:pt idx="375">
                  <c:v>750</c:v>
                </c:pt>
                <c:pt idx="376">
                  <c:v>752</c:v>
                </c:pt>
                <c:pt idx="377">
                  <c:v>754</c:v>
                </c:pt>
                <c:pt idx="378">
                  <c:v>756</c:v>
                </c:pt>
                <c:pt idx="379">
                  <c:v>758</c:v>
                </c:pt>
                <c:pt idx="380">
                  <c:v>760</c:v>
                </c:pt>
                <c:pt idx="381">
                  <c:v>762</c:v>
                </c:pt>
                <c:pt idx="382">
                  <c:v>764</c:v>
                </c:pt>
                <c:pt idx="383">
                  <c:v>766</c:v>
                </c:pt>
                <c:pt idx="384">
                  <c:v>768</c:v>
                </c:pt>
                <c:pt idx="385">
                  <c:v>770</c:v>
                </c:pt>
                <c:pt idx="386">
                  <c:v>772</c:v>
                </c:pt>
                <c:pt idx="387">
                  <c:v>774</c:v>
                </c:pt>
                <c:pt idx="388">
                  <c:v>776</c:v>
                </c:pt>
                <c:pt idx="389">
                  <c:v>778</c:v>
                </c:pt>
                <c:pt idx="390">
                  <c:v>780</c:v>
                </c:pt>
                <c:pt idx="391">
                  <c:v>782</c:v>
                </c:pt>
                <c:pt idx="392">
                  <c:v>784</c:v>
                </c:pt>
                <c:pt idx="393">
                  <c:v>786</c:v>
                </c:pt>
                <c:pt idx="394">
                  <c:v>788</c:v>
                </c:pt>
                <c:pt idx="395">
                  <c:v>790</c:v>
                </c:pt>
                <c:pt idx="396">
                  <c:v>792</c:v>
                </c:pt>
                <c:pt idx="397">
                  <c:v>794</c:v>
                </c:pt>
                <c:pt idx="398">
                  <c:v>796</c:v>
                </c:pt>
                <c:pt idx="399">
                  <c:v>798</c:v>
                </c:pt>
                <c:pt idx="400">
                  <c:v>800</c:v>
                </c:pt>
                <c:pt idx="401">
                  <c:v>802</c:v>
                </c:pt>
                <c:pt idx="402">
                  <c:v>804</c:v>
                </c:pt>
                <c:pt idx="403">
                  <c:v>806</c:v>
                </c:pt>
                <c:pt idx="404">
                  <c:v>808</c:v>
                </c:pt>
                <c:pt idx="405">
                  <c:v>810</c:v>
                </c:pt>
                <c:pt idx="406">
                  <c:v>812</c:v>
                </c:pt>
                <c:pt idx="407">
                  <c:v>814</c:v>
                </c:pt>
                <c:pt idx="408">
                  <c:v>816</c:v>
                </c:pt>
                <c:pt idx="409">
                  <c:v>818</c:v>
                </c:pt>
                <c:pt idx="410">
                  <c:v>820</c:v>
                </c:pt>
                <c:pt idx="411">
                  <c:v>822</c:v>
                </c:pt>
                <c:pt idx="412">
                  <c:v>824</c:v>
                </c:pt>
                <c:pt idx="413">
                  <c:v>826</c:v>
                </c:pt>
                <c:pt idx="414">
                  <c:v>828</c:v>
                </c:pt>
                <c:pt idx="415">
                  <c:v>830</c:v>
                </c:pt>
                <c:pt idx="416">
                  <c:v>832</c:v>
                </c:pt>
                <c:pt idx="417">
                  <c:v>834</c:v>
                </c:pt>
                <c:pt idx="418">
                  <c:v>836</c:v>
                </c:pt>
                <c:pt idx="419">
                  <c:v>838</c:v>
                </c:pt>
                <c:pt idx="420">
                  <c:v>840</c:v>
                </c:pt>
                <c:pt idx="421">
                  <c:v>842</c:v>
                </c:pt>
                <c:pt idx="422">
                  <c:v>844</c:v>
                </c:pt>
                <c:pt idx="423">
                  <c:v>846</c:v>
                </c:pt>
                <c:pt idx="424">
                  <c:v>848</c:v>
                </c:pt>
                <c:pt idx="425">
                  <c:v>850</c:v>
                </c:pt>
                <c:pt idx="426">
                  <c:v>852</c:v>
                </c:pt>
                <c:pt idx="427">
                  <c:v>854</c:v>
                </c:pt>
                <c:pt idx="428">
                  <c:v>856</c:v>
                </c:pt>
                <c:pt idx="429">
                  <c:v>858</c:v>
                </c:pt>
                <c:pt idx="430">
                  <c:v>860</c:v>
                </c:pt>
                <c:pt idx="431">
                  <c:v>862</c:v>
                </c:pt>
                <c:pt idx="432">
                  <c:v>864</c:v>
                </c:pt>
                <c:pt idx="433">
                  <c:v>866</c:v>
                </c:pt>
                <c:pt idx="434">
                  <c:v>868</c:v>
                </c:pt>
                <c:pt idx="435">
                  <c:v>870</c:v>
                </c:pt>
                <c:pt idx="436">
                  <c:v>872</c:v>
                </c:pt>
                <c:pt idx="437">
                  <c:v>874</c:v>
                </c:pt>
                <c:pt idx="438">
                  <c:v>876</c:v>
                </c:pt>
                <c:pt idx="439">
                  <c:v>878</c:v>
                </c:pt>
                <c:pt idx="440">
                  <c:v>880</c:v>
                </c:pt>
                <c:pt idx="441">
                  <c:v>882</c:v>
                </c:pt>
                <c:pt idx="442">
                  <c:v>884</c:v>
                </c:pt>
                <c:pt idx="443">
                  <c:v>886</c:v>
                </c:pt>
                <c:pt idx="444">
                  <c:v>888</c:v>
                </c:pt>
                <c:pt idx="445">
                  <c:v>890</c:v>
                </c:pt>
                <c:pt idx="446">
                  <c:v>892</c:v>
                </c:pt>
                <c:pt idx="447">
                  <c:v>894</c:v>
                </c:pt>
                <c:pt idx="448">
                  <c:v>896</c:v>
                </c:pt>
                <c:pt idx="449">
                  <c:v>898</c:v>
                </c:pt>
                <c:pt idx="450">
                  <c:v>900</c:v>
                </c:pt>
                <c:pt idx="451">
                  <c:v>902</c:v>
                </c:pt>
                <c:pt idx="452">
                  <c:v>904</c:v>
                </c:pt>
                <c:pt idx="453">
                  <c:v>906</c:v>
                </c:pt>
                <c:pt idx="454">
                  <c:v>908</c:v>
                </c:pt>
                <c:pt idx="455">
                  <c:v>910</c:v>
                </c:pt>
                <c:pt idx="456">
                  <c:v>912</c:v>
                </c:pt>
                <c:pt idx="457">
                  <c:v>914</c:v>
                </c:pt>
                <c:pt idx="458">
                  <c:v>916</c:v>
                </c:pt>
                <c:pt idx="459">
                  <c:v>918</c:v>
                </c:pt>
                <c:pt idx="460">
                  <c:v>920</c:v>
                </c:pt>
                <c:pt idx="461">
                  <c:v>922</c:v>
                </c:pt>
                <c:pt idx="462">
                  <c:v>924</c:v>
                </c:pt>
                <c:pt idx="463">
                  <c:v>926</c:v>
                </c:pt>
                <c:pt idx="464">
                  <c:v>928</c:v>
                </c:pt>
                <c:pt idx="465">
                  <c:v>930</c:v>
                </c:pt>
                <c:pt idx="466">
                  <c:v>932</c:v>
                </c:pt>
                <c:pt idx="467">
                  <c:v>934</c:v>
                </c:pt>
                <c:pt idx="468">
                  <c:v>936</c:v>
                </c:pt>
                <c:pt idx="469">
                  <c:v>938</c:v>
                </c:pt>
                <c:pt idx="470">
                  <c:v>940</c:v>
                </c:pt>
                <c:pt idx="471">
                  <c:v>942</c:v>
                </c:pt>
                <c:pt idx="472">
                  <c:v>944</c:v>
                </c:pt>
                <c:pt idx="473">
                  <c:v>946</c:v>
                </c:pt>
                <c:pt idx="474">
                  <c:v>948</c:v>
                </c:pt>
                <c:pt idx="475">
                  <c:v>950</c:v>
                </c:pt>
                <c:pt idx="476">
                  <c:v>952</c:v>
                </c:pt>
                <c:pt idx="477">
                  <c:v>954</c:v>
                </c:pt>
                <c:pt idx="478">
                  <c:v>956</c:v>
                </c:pt>
                <c:pt idx="479">
                  <c:v>958</c:v>
                </c:pt>
                <c:pt idx="480">
                  <c:v>960</c:v>
                </c:pt>
                <c:pt idx="481">
                  <c:v>962</c:v>
                </c:pt>
                <c:pt idx="482">
                  <c:v>964</c:v>
                </c:pt>
                <c:pt idx="483">
                  <c:v>966</c:v>
                </c:pt>
                <c:pt idx="484">
                  <c:v>968</c:v>
                </c:pt>
                <c:pt idx="485">
                  <c:v>970</c:v>
                </c:pt>
                <c:pt idx="486">
                  <c:v>972</c:v>
                </c:pt>
                <c:pt idx="487">
                  <c:v>974</c:v>
                </c:pt>
                <c:pt idx="488">
                  <c:v>976</c:v>
                </c:pt>
                <c:pt idx="489">
                  <c:v>978</c:v>
                </c:pt>
                <c:pt idx="490">
                  <c:v>980</c:v>
                </c:pt>
                <c:pt idx="491">
                  <c:v>982</c:v>
                </c:pt>
                <c:pt idx="492">
                  <c:v>984</c:v>
                </c:pt>
                <c:pt idx="493">
                  <c:v>986</c:v>
                </c:pt>
                <c:pt idx="494">
                  <c:v>988</c:v>
                </c:pt>
                <c:pt idx="495">
                  <c:v>990</c:v>
                </c:pt>
                <c:pt idx="496">
                  <c:v>992</c:v>
                </c:pt>
                <c:pt idx="497">
                  <c:v>994</c:v>
                </c:pt>
                <c:pt idx="498">
                  <c:v>996</c:v>
                </c:pt>
                <c:pt idx="499">
                  <c:v>998</c:v>
                </c:pt>
                <c:pt idx="500">
                  <c:v>1000</c:v>
                </c:pt>
                <c:pt idx="501">
                  <c:v>1002</c:v>
                </c:pt>
                <c:pt idx="502">
                  <c:v>1004</c:v>
                </c:pt>
                <c:pt idx="503">
                  <c:v>1006</c:v>
                </c:pt>
                <c:pt idx="504">
                  <c:v>1008</c:v>
                </c:pt>
                <c:pt idx="505">
                  <c:v>1010</c:v>
                </c:pt>
                <c:pt idx="506">
                  <c:v>1012</c:v>
                </c:pt>
                <c:pt idx="507">
                  <c:v>1014</c:v>
                </c:pt>
                <c:pt idx="508">
                  <c:v>1016</c:v>
                </c:pt>
                <c:pt idx="509">
                  <c:v>1018</c:v>
                </c:pt>
                <c:pt idx="510">
                  <c:v>1020</c:v>
                </c:pt>
                <c:pt idx="511">
                  <c:v>1022</c:v>
                </c:pt>
                <c:pt idx="512">
                  <c:v>1024</c:v>
                </c:pt>
                <c:pt idx="513">
                  <c:v>1026</c:v>
                </c:pt>
                <c:pt idx="514">
                  <c:v>1028</c:v>
                </c:pt>
                <c:pt idx="515">
                  <c:v>1030</c:v>
                </c:pt>
                <c:pt idx="516">
                  <c:v>1032</c:v>
                </c:pt>
                <c:pt idx="517">
                  <c:v>1034</c:v>
                </c:pt>
                <c:pt idx="518">
                  <c:v>1036</c:v>
                </c:pt>
                <c:pt idx="519">
                  <c:v>1038</c:v>
                </c:pt>
                <c:pt idx="520">
                  <c:v>1040</c:v>
                </c:pt>
                <c:pt idx="521">
                  <c:v>1042</c:v>
                </c:pt>
                <c:pt idx="522">
                  <c:v>1044</c:v>
                </c:pt>
                <c:pt idx="523">
                  <c:v>1046</c:v>
                </c:pt>
                <c:pt idx="524">
                  <c:v>1048</c:v>
                </c:pt>
                <c:pt idx="525">
                  <c:v>1050</c:v>
                </c:pt>
                <c:pt idx="526">
                  <c:v>1052</c:v>
                </c:pt>
                <c:pt idx="527">
                  <c:v>1054</c:v>
                </c:pt>
                <c:pt idx="528">
                  <c:v>1056</c:v>
                </c:pt>
                <c:pt idx="529">
                  <c:v>1058</c:v>
                </c:pt>
                <c:pt idx="530">
                  <c:v>1060</c:v>
                </c:pt>
                <c:pt idx="531">
                  <c:v>1062</c:v>
                </c:pt>
                <c:pt idx="532">
                  <c:v>1064</c:v>
                </c:pt>
                <c:pt idx="533">
                  <c:v>1066</c:v>
                </c:pt>
                <c:pt idx="534">
                  <c:v>1068</c:v>
                </c:pt>
                <c:pt idx="535">
                  <c:v>1070</c:v>
                </c:pt>
                <c:pt idx="536">
                  <c:v>1072</c:v>
                </c:pt>
                <c:pt idx="537">
                  <c:v>1074</c:v>
                </c:pt>
                <c:pt idx="538">
                  <c:v>1076</c:v>
                </c:pt>
                <c:pt idx="539">
                  <c:v>1078</c:v>
                </c:pt>
                <c:pt idx="540">
                  <c:v>1080</c:v>
                </c:pt>
                <c:pt idx="541">
                  <c:v>1082</c:v>
                </c:pt>
                <c:pt idx="542">
                  <c:v>1084</c:v>
                </c:pt>
                <c:pt idx="543">
                  <c:v>1086</c:v>
                </c:pt>
                <c:pt idx="544">
                  <c:v>1088</c:v>
                </c:pt>
                <c:pt idx="545">
                  <c:v>1090</c:v>
                </c:pt>
                <c:pt idx="546">
                  <c:v>1092</c:v>
                </c:pt>
                <c:pt idx="547">
                  <c:v>1094</c:v>
                </c:pt>
                <c:pt idx="548">
                  <c:v>1096</c:v>
                </c:pt>
                <c:pt idx="549">
                  <c:v>1098</c:v>
                </c:pt>
                <c:pt idx="550">
                  <c:v>1100</c:v>
                </c:pt>
                <c:pt idx="551">
                  <c:v>1102</c:v>
                </c:pt>
                <c:pt idx="552">
                  <c:v>1104</c:v>
                </c:pt>
                <c:pt idx="553">
                  <c:v>1106</c:v>
                </c:pt>
                <c:pt idx="554">
                  <c:v>1108</c:v>
                </c:pt>
                <c:pt idx="555">
                  <c:v>1110</c:v>
                </c:pt>
                <c:pt idx="556">
                  <c:v>1112</c:v>
                </c:pt>
                <c:pt idx="557">
                  <c:v>1114</c:v>
                </c:pt>
                <c:pt idx="558">
                  <c:v>1116</c:v>
                </c:pt>
                <c:pt idx="559">
                  <c:v>1118</c:v>
                </c:pt>
                <c:pt idx="560">
                  <c:v>1120</c:v>
                </c:pt>
                <c:pt idx="561">
                  <c:v>1122</c:v>
                </c:pt>
                <c:pt idx="562">
                  <c:v>1124</c:v>
                </c:pt>
                <c:pt idx="563">
                  <c:v>1126</c:v>
                </c:pt>
                <c:pt idx="564">
                  <c:v>1128</c:v>
                </c:pt>
                <c:pt idx="565">
                  <c:v>1130</c:v>
                </c:pt>
                <c:pt idx="566">
                  <c:v>1132</c:v>
                </c:pt>
                <c:pt idx="567">
                  <c:v>1134</c:v>
                </c:pt>
                <c:pt idx="568">
                  <c:v>1136</c:v>
                </c:pt>
                <c:pt idx="569">
                  <c:v>1138</c:v>
                </c:pt>
                <c:pt idx="570">
                  <c:v>1140</c:v>
                </c:pt>
                <c:pt idx="571">
                  <c:v>1142</c:v>
                </c:pt>
                <c:pt idx="572">
                  <c:v>1144</c:v>
                </c:pt>
                <c:pt idx="573">
                  <c:v>1146</c:v>
                </c:pt>
                <c:pt idx="574">
                  <c:v>1148</c:v>
                </c:pt>
                <c:pt idx="575">
                  <c:v>1150</c:v>
                </c:pt>
                <c:pt idx="576">
                  <c:v>1152</c:v>
                </c:pt>
                <c:pt idx="577">
                  <c:v>1154</c:v>
                </c:pt>
                <c:pt idx="578">
                  <c:v>1156</c:v>
                </c:pt>
                <c:pt idx="579">
                  <c:v>1158</c:v>
                </c:pt>
                <c:pt idx="580">
                  <c:v>1160</c:v>
                </c:pt>
                <c:pt idx="581">
                  <c:v>1162</c:v>
                </c:pt>
                <c:pt idx="582">
                  <c:v>1164</c:v>
                </c:pt>
                <c:pt idx="583">
                  <c:v>1166</c:v>
                </c:pt>
                <c:pt idx="584">
                  <c:v>1168</c:v>
                </c:pt>
                <c:pt idx="585">
                  <c:v>1170</c:v>
                </c:pt>
                <c:pt idx="586">
                  <c:v>1172</c:v>
                </c:pt>
                <c:pt idx="587">
                  <c:v>1174</c:v>
                </c:pt>
                <c:pt idx="588">
                  <c:v>1176</c:v>
                </c:pt>
                <c:pt idx="589">
                  <c:v>1178</c:v>
                </c:pt>
                <c:pt idx="590">
                  <c:v>1180</c:v>
                </c:pt>
                <c:pt idx="591">
                  <c:v>1182</c:v>
                </c:pt>
                <c:pt idx="592">
                  <c:v>1184</c:v>
                </c:pt>
                <c:pt idx="593">
                  <c:v>1186</c:v>
                </c:pt>
                <c:pt idx="594">
                  <c:v>1188</c:v>
                </c:pt>
                <c:pt idx="595">
                  <c:v>1190</c:v>
                </c:pt>
                <c:pt idx="596">
                  <c:v>1192</c:v>
                </c:pt>
                <c:pt idx="597">
                  <c:v>1194</c:v>
                </c:pt>
                <c:pt idx="598">
                  <c:v>1196</c:v>
                </c:pt>
                <c:pt idx="599">
                  <c:v>1198</c:v>
                </c:pt>
                <c:pt idx="600">
                  <c:v>1200</c:v>
                </c:pt>
                <c:pt idx="601">
                  <c:v>1202</c:v>
                </c:pt>
                <c:pt idx="602">
                  <c:v>1204</c:v>
                </c:pt>
                <c:pt idx="603">
                  <c:v>1206</c:v>
                </c:pt>
                <c:pt idx="604">
                  <c:v>1208</c:v>
                </c:pt>
                <c:pt idx="605">
                  <c:v>1210</c:v>
                </c:pt>
                <c:pt idx="606">
                  <c:v>1212</c:v>
                </c:pt>
                <c:pt idx="607">
                  <c:v>1214</c:v>
                </c:pt>
                <c:pt idx="608">
                  <c:v>1216</c:v>
                </c:pt>
                <c:pt idx="609">
                  <c:v>1218</c:v>
                </c:pt>
                <c:pt idx="610">
                  <c:v>1220</c:v>
                </c:pt>
                <c:pt idx="611">
                  <c:v>1222</c:v>
                </c:pt>
                <c:pt idx="612">
                  <c:v>1224</c:v>
                </c:pt>
                <c:pt idx="613">
                  <c:v>1226</c:v>
                </c:pt>
                <c:pt idx="614">
                  <c:v>1228</c:v>
                </c:pt>
                <c:pt idx="615">
                  <c:v>1230</c:v>
                </c:pt>
                <c:pt idx="616">
                  <c:v>1232</c:v>
                </c:pt>
                <c:pt idx="617">
                  <c:v>1234</c:v>
                </c:pt>
                <c:pt idx="618">
                  <c:v>1236</c:v>
                </c:pt>
                <c:pt idx="619">
                  <c:v>1238</c:v>
                </c:pt>
                <c:pt idx="620">
                  <c:v>1240</c:v>
                </c:pt>
                <c:pt idx="621">
                  <c:v>1242</c:v>
                </c:pt>
                <c:pt idx="622">
                  <c:v>1244</c:v>
                </c:pt>
                <c:pt idx="623">
                  <c:v>1246</c:v>
                </c:pt>
                <c:pt idx="624">
                  <c:v>1248</c:v>
                </c:pt>
                <c:pt idx="625">
                  <c:v>1250</c:v>
                </c:pt>
                <c:pt idx="626">
                  <c:v>1252</c:v>
                </c:pt>
                <c:pt idx="627">
                  <c:v>1254</c:v>
                </c:pt>
                <c:pt idx="628">
                  <c:v>1256</c:v>
                </c:pt>
                <c:pt idx="629">
                  <c:v>1258</c:v>
                </c:pt>
                <c:pt idx="630">
                  <c:v>1260</c:v>
                </c:pt>
                <c:pt idx="631">
                  <c:v>1262</c:v>
                </c:pt>
                <c:pt idx="632">
                  <c:v>1264</c:v>
                </c:pt>
                <c:pt idx="633">
                  <c:v>1266</c:v>
                </c:pt>
                <c:pt idx="634">
                  <c:v>1268</c:v>
                </c:pt>
                <c:pt idx="635">
                  <c:v>1270</c:v>
                </c:pt>
                <c:pt idx="636">
                  <c:v>1272</c:v>
                </c:pt>
                <c:pt idx="637">
                  <c:v>1274</c:v>
                </c:pt>
                <c:pt idx="638">
                  <c:v>1276</c:v>
                </c:pt>
                <c:pt idx="639">
                  <c:v>1278</c:v>
                </c:pt>
                <c:pt idx="640">
                  <c:v>1280</c:v>
                </c:pt>
                <c:pt idx="641">
                  <c:v>1282</c:v>
                </c:pt>
                <c:pt idx="642">
                  <c:v>1284</c:v>
                </c:pt>
                <c:pt idx="643">
                  <c:v>1286</c:v>
                </c:pt>
                <c:pt idx="644">
                  <c:v>1288</c:v>
                </c:pt>
                <c:pt idx="645">
                  <c:v>1290</c:v>
                </c:pt>
                <c:pt idx="646">
                  <c:v>1292</c:v>
                </c:pt>
                <c:pt idx="647">
                  <c:v>1294</c:v>
                </c:pt>
                <c:pt idx="648">
                  <c:v>1296</c:v>
                </c:pt>
                <c:pt idx="649">
                  <c:v>1298</c:v>
                </c:pt>
                <c:pt idx="650">
                  <c:v>1300</c:v>
                </c:pt>
                <c:pt idx="651">
                  <c:v>1302</c:v>
                </c:pt>
                <c:pt idx="652">
                  <c:v>1304</c:v>
                </c:pt>
                <c:pt idx="653">
                  <c:v>1306</c:v>
                </c:pt>
                <c:pt idx="654">
                  <c:v>1308</c:v>
                </c:pt>
                <c:pt idx="655">
                  <c:v>1310</c:v>
                </c:pt>
                <c:pt idx="656">
                  <c:v>1312</c:v>
                </c:pt>
                <c:pt idx="657">
                  <c:v>1314</c:v>
                </c:pt>
                <c:pt idx="658">
                  <c:v>1316</c:v>
                </c:pt>
                <c:pt idx="659">
                  <c:v>1318</c:v>
                </c:pt>
                <c:pt idx="660">
                  <c:v>1320</c:v>
                </c:pt>
                <c:pt idx="661">
                  <c:v>1322</c:v>
                </c:pt>
                <c:pt idx="662">
                  <c:v>1324</c:v>
                </c:pt>
                <c:pt idx="663">
                  <c:v>1326</c:v>
                </c:pt>
                <c:pt idx="664">
                  <c:v>1328</c:v>
                </c:pt>
                <c:pt idx="665">
                  <c:v>1330</c:v>
                </c:pt>
                <c:pt idx="666">
                  <c:v>1332</c:v>
                </c:pt>
                <c:pt idx="667">
                  <c:v>1334</c:v>
                </c:pt>
                <c:pt idx="668">
                  <c:v>1336</c:v>
                </c:pt>
                <c:pt idx="669">
                  <c:v>1338</c:v>
                </c:pt>
                <c:pt idx="670">
                  <c:v>1340</c:v>
                </c:pt>
                <c:pt idx="671">
                  <c:v>1342</c:v>
                </c:pt>
                <c:pt idx="672">
                  <c:v>1344</c:v>
                </c:pt>
                <c:pt idx="673">
                  <c:v>1346</c:v>
                </c:pt>
                <c:pt idx="674">
                  <c:v>1348</c:v>
                </c:pt>
                <c:pt idx="675">
                  <c:v>1350</c:v>
                </c:pt>
                <c:pt idx="676">
                  <c:v>1352</c:v>
                </c:pt>
                <c:pt idx="677">
                  <c:v>1354</c:v>
                </c:pt>
                <c:pt idx="678">
                  <c:v>1356</c:v>
                </c:pt>
                <c:pt idx="679">
                  <c:v>1358</c:v>
                </c:pt>
                <c:pt idx="680">
                  <c:v>1360</c:v>
                </c:pt>
                <c:pt idx="681">
                  <c:v>1362</c:v>
                </c:pt>
                <c:pt idx="682">
                  <c:v>1364</c:v>
                </c:pt>
                <c:pt idx="683">
                  <c:v>1366</c:v>
                </c:pt>
                <c:pt idx="684">
                  <c:v>1368</c:v>
                </c:pt>
                <c:pt idx="685">
                  <c:v>1370</c:v>
                </c:pt>
                <c:pt idx="686">
                  <c:v>1372</c:v>
                </c:pt>
                <c:pt idx="687">
                  <c:v>1374</c:v>
                </c:pt>
                <c:pt idx="688">
                  <c:v>1376</c:v>
                </c:pt>
                <c:pt idx="689">
                  <c:v>1378</c:v>
                </c:pt>
                <c:pt idx="690">
                  <c:v>1380</c:v>
                </c:pt>
                <c:pt idx="691">
                  <c:v>1382</c:v>
                </c:pt>
                <c:pt idx="692">
                  <c:v>1384</c:v>
                </c:pt>
                <c:pt idx="693">
                  <c:v>1386</c:v>
                </c:pt>
                <c:pt idx="694">
                  <c:v>1388</c:v>
                </c:pt>
                <c:pt idx="695">
                  <c:v>1390</c:v>
                </c:pt>
                <c:pt idx="696">
                  <c:v>1392</c:v>
                </c:pt>
                <c:pt idx="697">
                  <c:v>1394</c:v>
                </c:pt>
                <c:pt idx="698">
                  <c:v>1396</c:v>
                </c:pt>
                <c:pt idx="699">
                  <c:v>1398</c:v>
                </c:pt>
                <c:pt idx="700">
                  <c:v>1400</c:v>
                </c:pt>
                <c:pt idx="701">
                  <c:v>1402</c:v>
                </c:pt>
                <c:pt idx="702">
                  <c:v>1404</c:v>
                </c:pt>
                <c:pt idx="703">
                  <c:v>1406</c:v>
                </c:pt>
                <c:pt idx="704">
                  <c:v>1408</c:v>
                </c:pt>
                <c:pt idx="705">
                  <c:v>1410</c:v>
                </c:pt>
                <c:pt idx="706">
                  <c:v>1412</c:v>
                </c:pt>
                <c:pt idx="707">
                  <c:v>1414</c:v>
                </c:pt>
                <c:pt idx="708">
                  <c:v>1416</c:v>
                </c:pt>
                <c:pt idx="709">
                  <c:v>1418</c:v>
                </c:pt>
                <c:pt idx="710">
                  <c:v>1420</c:v>
                </c:pt>
                <c:pt idx="711">
                  <c:v>1422</c:v>
                </c:pt>
                <c:pt idx="712">
                  <c:v>1424</c:v>
                </c:pt>
                <c:pt idx="713">
                  <c:v>1426</c:v>
                </c:pt>
                <c:pt idx="714">
                  <c:v>1428</c:v>
                </c:pt>
                <c:pt idx="715">
                  <c:v>1430</c:v>
                </c:pt>
                <c:pt idx="716">
                  <c:v>1432</c:v>
                </c:pt>
                <c:pt idx="717">
                  <c:v>1434</c:v>
                </c:pt>
                <c:pt idx="718">
                  <c:v>1436</c:v>
                </c:pt>
                <c:pt idx="719">
                  <c:v>1438</c:v>
                </c:pt>
                <c:pt idx="720">
                  <c:v>1440</c:v>
                </c:pt>
                <c:pt idx="721">
                  <c:v>1442</c:v>
                </c:pt>
                <c:pt idx="722">
                  <c:v>1444</c:v>
                </c:pt>
                <c:pt idx="723">
                  <c:v>1446</c:v>
                </c:pt>
                <c:pt idx="724">
                  <c:v>1448</c:v>
                </c:pt>
                <c:pt idx="725">
                  <c:v>1450</c:v>
                </c:pt>
                <c:pt idx="726">
                  <c:v>1452</c:v>
                </c:pt>
                <c:pt idx="727">
                  <c:v>1454</c:v>
                </c:pt>
                <c:pt idx="728">
                  <c:v>1456</c:v>
                </c:pt>
                <c:pt idx="729">
                  <c:v>1458</c:v>
                </c:pt>
                <c:pt idx="730">
                  <c:v>1460</c:v>
                </c:pt>
                <c:pt idx="731">
                  <c:v>1462</c:v>
                </c:pt>
                <c:pt idx="732">
                  <c:v>1464</c:v>
                </c:pt>
                <c:pt idx="733">
                  <c:v>1466</c:v>
                </c:pt>
                <c:pt idx="734">
                  <c:v>1468</c:v>
                </c:pt>
                <c:pt idx="735">
                  <c:v>1470</c:v>
                </c:pt>
                <c:pt idx="736">
                  <c:v>1472</c:v>
                </c:pt>
                <c:pt idx="737">
                  <c:v>1474</c:v>
                </c:pt>
                <c:pt idx="738">
                  <c:v>1476</c:v>
                </c:pt>
                <c:pt idx="739">
                  <c:v>1478</c:v>
                </c:pt>
                <c:pt idx="740">
                  <c:v>1480</c:v>
                </c:pt>
                <c:pt idx="741">
                  <c:v>1482</c:v>
                </c:pt>
                <c:pt idx="742">
                  <c:v>1484</c:v>
                </c:pt>
                <c:pt idx="743">
                  <c:v>1486</c:v>
                </c:pt>
                <c:pt idx="744">
                  <c:v>1488</c:v>
                </c:pt>
                <c:pt idx="745">
                  <c:v>1490</c:v>
                </c:pt>
                <c:pt idx="746">
                  <c:v>1492</c:v>
                </c:pt>
                <c:pt idx="747">
                  <c:v>1494</c:v>
                </c:pt>
                <c:pt idx="748">
                  <c:v>1496</c:v>
                </c:pt>
                <c:pt idx="749">
                  <c:v>1498</c:v>
                </c:pt>
                <c:pt idx="750">
                  <c:v>1500</c:v>
                </c:pt>
                <c:pt idx="751">
                  <c:v>1502</c:v>
                </c:pt>
                <c:pt idx="752">
                  <c:v>1504</c:v>
                </c:pt>
                <c:pt idx="753">
                  <c:v>1506</c:v>
                </c:pt>
                <c:pt idx="754">
                  <c:v>1508</c:v>
                </c:pt>
                <c:pt idx="755">
                  <c:v>1510</c:v>
                </c:pt>
                <c:pt idx="756">
                  <c:v>1512</c:v>
                </c:pt>
                <c:pt idx="757">
                  <c:v>1514</c:v>
                </c:pt>
                <c:pt idx="758">
                  <c:v>1516</c:v>
                </c:pt>
                <c:pt idx="759">
                  <c:v>1518</c:v>
                </c:pt>
                <c:pt idx="760">
                  <c:v>1520</c:v>
                </c:pt>
                <c:pt idx="761">
                  <c:v>1522</c:v>
                </c:pt>
                <c:pt idx="762">
                  <c:v>1524</c:v>
                </c:pt>
                <c:pt idx="763">
                  <c:v>1526</c:v>
                </c:pt>
                <c:pt idx="764">
                  <c:v>1528</c:v>
                </c:pt>
                <c:pt idx="765">
                  <c:v>1530</c:v>
                </c:pt>
                <c:pt idx="766">
                  <c:v>1532</c:v>
                </c:pt>
                <c:pt idx="767">
                  <c:v>1534</c:v>
                </c:pt>
                <c:pt idx="768">
                  <c:v>1536</c:v>
                </c:pt>
                <c:pt idx="769">
                  <c:v>1538</c:v>
                </c:pt>
                <c:pt idx="770">
                  <c:v>1540</c:v>
                </c:pt>
                <c:pt idx="771">
                  <c:v>1542</c:v>
                </c:pt>
                <c:pt idx="772">
                  <c:v>1544</c:v>
                </c:pt>
                <c:pt idx="773">
                  <c:v>1546</c:v>
                </c:pt>
                <c:pt idx="774">
                  <c:v>1548</c:v>
                </c:pt>
                <c:pt idx="775">
                  <c:v>1550</c:v>
                </c:pt>
                <c:pt idx="776">
                  <c:v>1552</c:v>
                </c:pt>
                <c:pt idx="777">
                  <c:v>1554</c:v>
                </c:pt>
                <c:pt idx="778">
                  <c:v>1556</c:v>
                </c:pt>
                <c:pt idx="779">
                  <c:v>1558</c:v>
                </c:pt>
                <c:pt idx="780">
                  <c:v>1560</c:v>
                </c:pt>
                <c:pt idx="781">
                  <c:v>1562</c:v>
                </c:pt>
                <c:pt idx="782">
                  <c:v>1564</c:v>
                </c:pt>
                <c:pt idx="783">
                  <c:v>1566</c:v>
                </c:pt>
                <c:pt idx="784">
                  <c:v>1568</c:v>
                </c:pt>
                <c:pt idx="785">
                  <c:v>1570</c:v>
                </c:pt>
                <c:pt idx="786">
                  <c:v>1572</c:v>
                </c:pt>
                <c:pt idx="787">
                  <c:v>1574</c:v>
                </c:pt>
                <c:pt idx="788">
                  <c:v>1576</c:v>
                </c:pt>
                <c:pt idx="789">
                  <c:v>1578</c:v>
                </c:pt>
                <c:pt idx="790">
                  <c:v>1580</c:v>
                </c:pt>
                <c:pt idx="791">
                  <c:v>1582</c:v>
                </c:pt>
                <c:pt idx="792">
                  <c:v>1584</c:v>
                </c:pt>
                <c:pt idx="793">
                  <c:v>1586</c:v>
                </c:pt>
                <c:pt idx="794">
                  <c:v>1588</c:v>
                </c:pt>
                <c:pt idx="795">
                  <c:v>1590</c:v>
                </c:pt>
                <c:pt idx="796">
                  <c:v>1592</c:v>
                </c:pt>
                <c:pt idx="797">
                  <c:v>1594</c:v>
                </c:pt>
                <c:pt idx="798">
                  <c:v>1596</c:v>
                </c:pt>
                <c:pt idx="799">
                  <c:v>1598</c:v>
                </c:pt>
                <c:pt idx="800">
                  <c:v>1600</c:v>
                </c:pt>
                <c:pt idx="801">
                  <c:v>1602</c:v>
                </c:pt>
                <c:pt idx="802">
                  <c:v>1604</c:v>
                </c:pt>
                <c:pt idx="803">
                  <c:v>1606</c:v>
                </c:pt>
                <c:pt idx="804">
                  <c:v>1608</c:v>
                </c:pt>
                <c:pt idx="805">
                  <c:v>1610</c:v>
                </c:pt>
                <c:pt idx="806">
                  <c:v>1612</c:v>
                </c:pt>
                <c:pt idx="807">
                  <c:v>1614</c:v>
                </c:pt>
                <c:pt idx="808">
                  <c:v>1616</c:v>
                </c:pt>
                <c:pt idx="809">
                  <c:v>1618</c:v>
                </c:pt>
                <c:pt idx="810">
                  <c:v>1620</c:v>
                </c:pt>
                <c:pt idx="811">
                  <c:v>1622</c:v>
                </c:pt>
                <c:pt idx="812">
                  <c:v>1624</c:v>
                </c:pt>
                <c:pt idx="813">
                  <c:v>1626</c:v>
                </c:pt>
                <c:pt idx="814">
                  <c:v>1628</c:v>
                </c:pt>
                <c:pt idx="815">
                  <c:v>1630</c:v>
                </c:pt>
                <c:pt idx="816">
                  <c:v>1632</c:v>
                </c:pt>
                <c:pt idx="817">
                  <c:v>1634</c:v>
                </c:pt>
                <c:pt idx="818">
                  <c:v>1636</c:v>
                </c:pt>
                <c:pt idx="819">
                  <c:v>1638</c:v>
                </c:pt>
                <c:pt idx="820">
                  <c:v>1640</c:v>
                </c:pt>
                <c:pt idx="821">
                  <c:v>1642</c:v>
                </c:pt>
                <c:pt idx="822">
                  <c:v>1644</c:v>
                </c:pt>
                <c:pt idx="823">
                  <c:v>1646</c:v>
                </c:pt>
                <c:pt idx="824">
                  <c:v>1648</c:v>
                </c:pt>
                <c:pt idx="825">
                  <c:v>1650</c:v>
                </c:pt>
                <c:pt idx="826">
                  <c:v>1652</c:v>
                </c:pt>
                <c:pt idx="827">
                  <c:v>1654</c:v>
                </c:pt>
                <c:pt idx="828">
                  <c:v>1656</c:v>
                </c:pt>
                <c:pt idx="829">
                  <c:v>1658</c:v>
                </c:pt>
                <c:pt idx="830">
                  <c:v>1660</c:v>
                </c:pt>
                <c:pt idx="831">
                  <c:v>1662</c:v>
                </c:pt>
                <c:pt idx="832">
                  <c:v>1664</c:v>
                </c:pt>
                <c:pt idx="833">
                  <c:v>1666</c:v>
                </c:pt>
                <c:pt idx="834">
                  <c:v>1668</c:v>
                </c:pt>
                <c:pt idx="835">
                  <c:v>1670</c:v>
                </c:pt>
                <c:pt idx="836">
                  <c:v>1672</c:v>
                </c:pt>
                <c:pt idx="837">
                  <c:v>1674</c:v>
                </c:pt>
                <c:pt idx="838">
                  <c:v>1676</c:v>
                </c:pt>
                <c:pt idx="839">
                  <c:v>1678</c:v>
                </c:pt>
                <c:pt idx="840">
                  <c:v>1680</c:v>
                </c:pt>
                <c:pt idx="841">
                  <c:v>1682</c:v>
                </c:pt>
                <c:pt idx="842">
                  <c:v>1684</c:v>
                </c:pt>
                <c:pt idx="843">
                  <c:v>1686</c:v>
                </c:pt>
                <c:pt idx="844">
                  <c:v>1688</c:v>
                </c:pt>
                <c:pt idx="845">
                  <c:v>1690</c:v>
                </c:pt>
                <c:pt idx="846">
                  <c:v>1692</c:v>
                </c:pt>
                <c:pt idx="847">
                  <c:v>1694</c:v>
                </c:pt>
                <c:pt idx="848">
                  <c:v>1696</c:v>
                </c:pt>
                <c:pt idx="849">
                  <c:v>1698</c:v>
                </c:pt>
                <c:pt idx="850">
                  <c:v>1700</c:v>
                </c:pt>
                <c:pt idx="851">
                  <c:v>1702</c:v>
                </c:pt>
                <c:pt idx="852">
                  <c:v>1704</c:v>
                </c:pt>
                <c:pt idx="853">
                  <c:v>1706</c:v>
                </c:pt>
                <c:pt idx="854">
                  <c:v>1708</c:v>
                </c:pt>
                <c:pt idx="855">
                  <c:v>1710</c:v>
                </c:pt>
                <c:pt idx="856">
                  <c:v>1712</c:v>
                </c:pt>
                <c:pt idx="857">
                  <c:v>1714</c:v>
                </c:pt>
                <c:pt idx="858">
                  <c:v>1716</c:v>
                </c:pt>
                <c:pt idx="859">
                  <c:v>1718</c:v>
                </c:pt>
                <c:pt idx="860">
                  <c:v>1720</c:v>
                </c:pt>
                <c:pt idx="861">
                  <c:v>1722</c:v>
                </c:pt>
                <c:pt idx="862">
                  <c:v>1724</c:v>
                </c:pt>
                <c:pt idx="863">
                  <c:v>1726</c:v>
                </c:pt>
                <c:pt idx="864">
                  <c:v>1728</c:v>
                </c:pt>
                <c:pt idx="865">
                  <c:v>1730</c:v>
                </c:pt>
                <c:pt idx="866">
                  <c:v>1732</c:v>
                </c:pt>
                <c:pt idx="867">
                  <c:v>1734</c:v>
                </c:pt>
                <c:pt idx="868">
                  <c:v>1736</c:v>
                </c:pt>
                <c:pt idx="869">
                  <c:v>1738</c:v>
                </c:pt>
                <c:pt idx="870">
                  <c:v>1740</c:v>
                </c:pt>
                <c:pt idx="871">
                  <c:v>1742</c:v>
                </c:pt>
                <c:pt idx="872">
                  <c:v>1744</c:v>
                </c:pt>
                <c:pt idx="873">
                  <c:v>1746</c:v>
                </c:pt>
                <c:pt idx="874">
                  <c:v>1748</c:v>
                </c:pt>
                <c:pt idx="875">
                  <c:v>1750</c:v>
                </c:pt>
                <c:pt idx="876">
                  <c:v>1752</c:v>
                </c:pt>
                <c:pt idx="877">
                  <c:v>1754</c:v>
                </c:pt>
                <c:pt idx="878">
                  <c:v>1756</c:v>
                </c:pt>
                <c:pt idx="879">
                  <c:v>1758</c:v>
                </c:pt>
                <c:pt idx="880">
                  <c:v>1760</c:v>
                </c:pt>
                <c:pt idx="881">
                  <c:v>1762</c:v>
                </c:pt>
                <c:pt idx="882">
                  <c:v>1764</c:v>
                </c:pt>
                <c:pt idx="883">
                  <c:v>1766</c:v>
                </c:pt>
                <c:pt idx="884">
                  <c:v>1768</c:v>
                </c:pt>
                <c:pt idx="885">
                  <c:v>1770</c:v>
                </c:pt>
                <c:pt idx="886">
                  <c:v>1772</c:v>
                </c:pt>
                <c:pt idx="887">
                  <c:v>1774</c:v>
                </c:pt>
                <c:pt idx="888">
                  <c:v>1776</c:v>
                </c:pt>
                <c:pt idx="889">
                  <c:v>1778</c:v>
                </c:pt>
                <c:pt idx="890">
                  <c:v>1780</c:v>
                </c:pt>
                <c:pt idx="891">
                  <c:v>1782</c:v>
                </c:pt>
                <c:pt idx="892">
                  <c:v>1784</c:v>
                </c:pt>
                <c:pt idx="893">
                  <c:v>1786</c:v>
                </c:pt>
                <c:pt idx="894">
                  <c:v>1788</c:v>
                </c:pt>
                <c:pt idx="895">
                  <c:v>1790</c:v>
                </c:pt>
                <c:pt idx="896">
                  <c:v>1792</c:v>
                </c:pt>
                <c:pt idx="897">
                  <c:v>1794</c:v>
                </c:pt>
                <c:pt idx="898">
                  <c:v>1796</c:v>
                </c:pt>
                <c:pt idx="899">
                  <c:v>1798</c:v>
                </c:pt>
                <c:pt idx="900">
                  <c:v>1800</c:v>
                </c:pt>
                <c:pt idx="901">
                  <c:v>1802</c:v>
                </c:pt>
                <c:pt idx="902">
                  <c:v>1804</c:v>
                </c:pt>
                <c:pt idx="903">
                  <c:v>1806</c:v>
                </c:pt>
                <c:pt idx="904">
                  <c:v>1808</c:v>
                </c:pt>
                <c:pt idx="905">
                  <c:v>1810</c:v>
                </c:pt>
                <c:pt idx="906">
                  <c:v>1812</c:v>
                </c:pt>
                <c:pt idx="907">
                  <c:v>1814</c:v>
                </c:pt>
                <c:pt idx="908">
                  <c:v>1816</c:v>
                </c:pt>
                <c:pt idx="909">
                  <c:v>1818</c:v>
                </c:pt>
                <c:pt idx="910">
                  <c:v>1820</c:v>
                </c:pt>
                <c:pt idx="911">
                  <c:v>1822</c:v>
                </c:pt>
                <c:pt idx="912">
                  <c:v>1824</c:v>
                </c:pt>
                <c:pt idx="913">
                  <c:v>1826</c:v>
                </c:pt>
                <c:pt idx="914">
                  <c:v>1828</c:v>
                </c:pt>
                <c:pt idx="915">
                  <c:v>1830</c:v>
                </c:pt>
                <c:pt idx="916">
                  <c:v>1832</c:v>
                </c:pt>
                <c:pt idx="917">
                  <c:v>1834</c:v>
                </c:pt>
                <c:pt idx="918">
                  <c:v>1836</c:v>
                </c:pt>
                <c:pt idx="919">
                  <c:v>1838</c:v>
                </c:pt>
                <c:pt idx="920">
                  <c:v>1840</c:v>
                </c:pt>
                <c:pt idx="921">
                  <c:v>1842</c:v>
                </c:pt>
                <c:pt idx="922">
                  <c:v>1844</c:v>
                </c:pt>
                <c:pt idx="923">
                  <c:v>1846</c:v>
                </c:pt>
                <c:pt idx="924">
                  <c:v>1848</c:v>
                </c:pt>
                <c:pt idx="925">
                  <c:v>1850</c:v>
                </c:pt>
                <c:pt idx="926">
                  <c:v>1852</c:v>
                </c:pt>
                <c:pt idx="927">
                  <c:v>1854</c:v>
                </c:pt>
                <c:pt idx="928">
                  <c:v>1856</c:v>
                </c:pt>
                <c:pt idx="929">
                  <c:v>1858</c:v>
                </c:pt>
                <c:pt idx="930">
                  <c:v>1860</c:v>
                </c:pt>
                <c:pt idx="931">
                  <c:v>1862</c:v>
                </c:pt>
                <c:pt idx="932">
                  <c:v>1864</c:v>
                </c:pt>
                <c:pt idx="933">
                  <c:v>1866</c:v>
                </c:pt>
                <c:pt idx="934">
                  <c:v>1868</c:v>
                </c:pt>
                <c:pt idx="935">
                  <c:v>1870</c:v>
                </c:pt>
                <c:pt idx="936">
                  <c:v>1872</c:v>
                </c:pt>
                <c:pt idx="937">
                  <c:v>1874</c:v>
                </c:pt>
                <c:pt idx="938">
                  <c:v>1876</c:v>
                </c:pt>
                <c:pt idx="939">
                  <c:v>1878</c:v>
                </c:pt>
                <c:pt idx="940">
                  <c:v>1880</c:v>
                </c:pt>
                <c:pt idx="941">
                  <c:v>1882</c:v>
                </c:pt>
                <c:pt idx="942">
                  <c:v>1884</c:v>
                </c:pt>
                <c:pt idx="943">
                  <c:v>1886</c:v>
                </c:pt>
                <c:pt idx="944">
                  <c:v>1888</c:v>
                </c:pt>
                <c:pt idx="945">
                  <c:v>1890</c:v>
                </c:pt>
                <c:pt idx="946">
                  <c:v>1892</c:v>
                </c:pt>
                <c:pt idx="947">
                  <c:v>1894</c:v>
                </c:pt>
                <c:pt idx="948">
                  <c:v>1896</c:v>
                </c:pt>
                <c:pt idx="949">
                  <c:v>1898</c:v>
                </c:pt>
                <c:pt idx="950">
                  <c:v>1900</c:v>
                </c:pt>
                <c:pt idx="951">
                  <c:v>1902</c:v>
                </c:pt>
                <c:pt idx="952">
                  <c:v>1904</c:v>
                </c:pt>
                <c:pt idx="953">
                  <c:v>1906</c:v>
                </c:pt>
                <c:pt idx="954">
                  <c:v>1908</c:v>
                </c:pt>
                <c:pt idx="955">
                  <c:v>1910</c:v>
                </c:pt>
                <c:pt idx="956">
                  <c:v>1912</c:v>
                </c:pt>
                <c:pt idx="957">
                  <c:v>1914</c:v>
                </c:pt>
                <c:pt idx="958">
                  <c:v>1916</c:v>
                </c:pt>
                <c:pt idx="959">
                  <c:v>1918</c:v>
                </c:pt>
                <c:pt idx="960">
                  <c:v>1920</c:v>
                </c:pt>
                <c:pt idx="961">
                  <c:v>1922</c:v>
                </c:pt>
                <c:pt idx="962">
                  <c:v>1924</c:v>
                </c:pt>
                <c:pt idx="963">
                  <c:v>1926</c:v>
                </c:pt>
                <c:pt idx="964">
                  <c:v>1928</c:v>
                </c:pt>
                <c:pt idx="965">
                  <c:v>1930</c:v>
                </c:pt>
                <c:pt idx="966">
                  <c:v>1932</c:v>
                </c:pt>
                <c:pt idx="967">
                  <c:v>1934</c:v>
                </c:pt>
                <c:pt idx="968">
                  <c:v>1936</c:v>
                </c:pt>
                <c:pt idx="969">
                  <c:v>1938</c:v>
                </c:pt>
                <c:pt idx="970">
                  <c:v>1940</c:v>
                </c:pt>
                <c:pt idx="971">
                  <c:v>1942</c:v>
                </c:pt>
                <c:pt idx="972">
                  <c:v>1944</c:v>
                </c:pt>
                <c:pt idx="973">
                  <c:v>1946</c:v>
                </c:pt>
                <c:pt idx="974">
                  <c:v>1948</c:v>
                </c:pt>
                <c:pt idx="975">
                  <c:v>1950</c:v>
                </c:pt>
                <c:pt idx="976">
                  <c:v>1952</c:v>
                </c:pt>
                <c:pt idx="977">
                  <c:v>1954</c:v>
                </c:pt>
                <c:pt idx="978">
                  <c:v>1956</c:v>
                </c:pt>
                <c:pt idx="979">
                  <c:v>1958</c:v>
                </c:pt>
                <c:pt idx="980">
                  <c:v>1960</c:v>
                </c:pt>
                <c:pt idx="981">
                  <c:v>1962</c:v>
                </c:pt>
                <c:pt idx="982">
                  <c:v>1964</c:v>
                </c:pt>
                <c:pt idx="983">
                  <c:v>1966</c:v>
                </c:pt>
                <c:pt idx="984">
                  <c:v>1968</c:v>
                </c:pt>
                <c:pt idx="985">
                  <c:v>1970</c:v>
                </c:pt>
                <c:pt idx="986">
                  <c:v>1972</c:v>
                </c:pt>
                <c:pt idx="987">
                  <c:v>1974</c:v>
                </c:pt>
                <c:pt idx="988">
                  <c:v>1976</c:v>
                </c:pt>
                <c:pt idx="989">
                  <c:v>1978</c:v>
                </c:pt>
                <c:pt idx="990">
                  <c:v>1980</c:v>
                </c:pt>
                <c:pt idx="991">
                  <c:v>1982</c:v>
                </c:pt>
                <c:pt idx="992">
                  <c:v>1984</c:v>
                </c:pt>
                <c:pt idx="993">
                  <c:v>1986</c:v>
                </c:pt>
                <c:pt idx="994">
                  <c:v>1988</c:v>
                </c:pt>
                <c:pt idx="995">
                  <c:v>1990</c:v>
                </c:pt>
                <c:pt idx="996">
                  <c:v>1992</c:v>
                </c:pt>
                <c:pt idx="997">
                  <c:v>1994</c:v>
                </c:pt>
                <c:pt idx="998">
                  <c:v>1996</c:v>
                </c:pt>
                <c:pt idx="999">
                  <c:v>1998</c:v>
                </c:pt>
                <c:pt idx="1000">
                  <c:v>2000</c:v>
                </c:pt>
                <c:pt idx="1001">
                  <c:v>2002</c:v>
                </c:pt>
                <c:pt idx="1002">
                  <c:v>2004</c:v>
                </c:pt>
                <c:pt idx="1003">
                  <c:v>2006</c:v>
                </c:pt>
                <c:pt idx="1004">
                  <c:v>2008</c:v>
                </c:pt>
                <c:pt idx="1005">
                  <c:v>2010</c:v>
                </c:pt>
                <c:pt idx="1006">
                  <c:v>2012</c:v>
                </c:pt>
                <c:pt idx="1007">
                  <c:v>2014</c:v>
                </c:pt>
                <c:pt idx="1008">
                  <c:v>2016</c:v>
                </c:pt>
                <c:pt idx="1009">
                  <c:v>2018</c:v>
                </c:pt>
                <c:pt idx="1010">
                  <c:v>2020</c:v>
                </c:pt>
                <c:pt idx="1011">
                  <c:v>2022</c:v>
                </c:pt>
                <c:pt idx="1012">
                  <c:v>2024</c:v>
                </c:pt>
                <c:pt idx="1013">
                  <c:v>2026</c:v>
                </c:pt>
                <c:pt idx="1014">
                  <c:v>2028</c:v>
                </c:pt>
                <c:pt idx="1015">
                  <c:v>2030</c:v>
                </c:pt>
                <c:pt idx="1016">
                  <c:v>2032</c:v>
                </c:pt>
                <c:pt idx="1017">
                  <c:v>2034</c:v>
                </c:pt>
                <c:pt idx="1018">
                  <c:v>2036</c:v>
                </c:pt>
                <c:pt idx="1019">
                  <c:v>2038</c:v>
                </c:pt>
                <c:pt idx="1020">
                  <c:v>2040</c:v>
                </c:pt>
                <c:pt idx="1021">
                  <c:v>2042</c:v>
                </c:pt>
                <c:pt idx="1022">
                  <c:v>2044</c:v>
                </c:pt>
                <c:pt idx="1023">
                  <c:v>2046</c:v>
                </c:pt>
                <c:pt idx="1024">
                  <c:v>2048</c:v>
                </c:pt>
                <c:pt idx="1025">
                  <c:v>2050</c:v>
                </c:pt>
                <c:pt idx="1026">
                  <c:v>2052</c:v>
                </c:pt>
                <c:pt idx="1027">
                  <c:v>2054</c:v>
                </c:pt>
                <c:pt idx="1028">
                  <c:v>2056</c:v>
                </c:pt>
                <c:pt idx="1029">
                  <c:v>2058</c:v>
                </c:pt>
                <c:pt idx="1030">
                  <c:v>2060</c:v>
                </c:pt>
                <c:pt idx="1031">
                  <c:v>2062</c:v>
                </c:pt>
                <c:pt idx="1032">
                  <c:v>2064</c:v>
                </c:pt>
                <c:pt idx="1033">
                  <c:v>2066</c:v>
                </c:pt>
                <c:pt idx="1034">
                  <c:v>2068</c:v>
                </c:pt>
                <c:pt idx="1035">
                  <c:v>2070</c:v>
                </c:pt>
                <c:pt idx="1036">
                  <c:v>2072</c:v>
                </c:pt>
                <c:pt idx="1037">
                  <c:v>2074</c:v>
                </c:pt>
                <c:pt idx="1038">
                  <c:v>2076</c:v>
                </c:pt>
                <c:pt idx="1039">
                  <c:v>2078</c:v>
                </c:pt>
                <c:pt idx="1040">
                  <c:v>2080</c:v>
                </c:pt>
                <c:pt idx="1041">
                  <c:v>2082</c:v>
                </c:pt>
                <c:pt idx="1042">
                  <c:v>2084</c:v>
                </c:pt>
                <c:pt idx="1043">
                  <c:v>2086</c:v>
                </c:pt>
                <c:pt idx="1044">
                  <c:v>2088</c:v>
                </c:pt>
                <c:pt idx="1045">
                  <c:v>2090</c:v>
                </c:pt>
                <c:pt idx="1046">
                  <c:v>2092</c:v>
                </c:pt>
                <c:pt idx="1047">
                  <c:v>2094</c:v>
                </c:pt>
                <c:pt idx="1048">
                  <c:v>2096</c:v>
                </c:pt>
                <c:pt idx="1049">
                  <c:v>2098</c:v>
                </c:pt>
                <c:pt idx="1050">
                  <c:v>2100</c:v>
                </c:pt>
                <c:pt idx="1051">
                  <c:v>2102</c:v>
                </c:pt>
                <c:pt idx="1052">
                  <c:v>2104</c:v>
                </c:pt>
                <c:pt idx="1053">
                  <c:v>2106</c:v>
                </c:pt>
                <c:pt idx="1054">
                  <c:v>2108</c:v>
                </c:pt>
                <c:pt idx="1055">
                  <c:v>2110</c:v>
                </c:pt>
                <c:pt idx="1056">
                  <c:v>2112</c:v>
                </c:pt>
                <c:pt idx="1057">
                  <c:v>2114</c:v>
                </c:pt>
                <c:pt idx="1058">
                  <c:v>2116</c:v>
                </c:pt>
                <c:pt idx="1059">
                  <c:v>2118</c:v>
                </c:pt>
                <c:pt idx="1060">
                  <c:v>2120</c:v>
                </c:pt>
                <c:pt idx="1061">
                  <c:v>2122</c:v>
                </c:pt>
                <c:pt idx="1062">
                  <c:v>2124</c:v>
                </c:pt>
                <c:pt idx="1063">
                  <c:v>2126</c:v>
                </c:pt>
                <c:pt idx="1064">
                  <c:v>2128</c:v>
                </c:pt>
                <c:pt idx="1065">
                  <c:v>2130</c:v>
                </c:pt>
                <c:pt idx="1066">
                  <c:v>2132</c:v>
                </c:pt>
                <c:pt idx="1067">
                  <c:v>2134</c:v>
                </c:pt>
                <c:pt idx="1068">
                  <c:v>2136</c:v>
                </c:pt>
                <c:pt idx="1069">
                  <c:v>2138</c:v>
                </c:pt>
                <c:pt idx="1070">
                  <c:v>2140</c:v>
                </c:pt>
                <c:pt idx="1071">
                  <c:v>2142</c:v>
                </c:pt>
                <c:pt idx="1072">
                  <c:v>2144</c:v>
                </c:pt>
                <c:pt idx="1073">
                  <c:v>2146</c:v>
                </c:pt>
                <c:pt idx="1074">
                  <c:v>2148</c:v>
                </c:pt>
                <c:pt idx="1075">
                  <c:v>2150</c:v>
                </c:pt>
                <c:pt idx="1076">
                  <c:v>2152</c:v>
                </c:pt>
                <c:pt idx="1077">
                  <c:v>2154</c:v>
                </c:pt>
                <c:pt idx="1078">
                  <c:v>2156</c:v>
                </c:pt>
                <c:pt idx="1079">
                  <c:v>2158</c:v>
                </c:pt>
                <c:pt idx="1080">
                  <c:v>2160</c:v>
                </c:pt>
                <c:pt idx="1081">
                  <c:v>2162</c:v>
                </c:pt>
                <c:pt idx="1082">
                  <c:v>2164</c:v>
                </c:pt>
                <c:pt idx="1083">
                  <c:v>2166</c:v>
                </c:pt>
                <c:pt idx="1084">
                  <c:v>2168</c:v>
                </c:pt>
                <c:pt idx="1085">
                  <c:v>2170</c:v>
                </c:pt>
                <c:pt idx="1086">
                  <c:v>2172</c:v>
                </c:pt>
                <c:pt idx="1087">
                  <c:v>2174</c:v>
                </c:pt>
                <c:pt idx="1088">
                  <c:v>2176</c:v>
                </c:pt>
                <c:pt idx="1089">
                  <c:v>2178</c:v>
                </c:pt>
                <c:pt idx="1090">
                  <c:v>2180</c:v>
                </c:pt>
                <c:pt idx="1091">
                  <c:v>2182</c:v>
                </c:pt>
                <c:pt idx="1092">
                  <c:v>2184</c:v>
                </c:pt>
                <c:pt idx="1093">
                  <c:v>2186</c:v>
                </c:pt>
                <c:pt idx="1094">
                  <c:v>2188</c:v>
                </c:pt>
                <c:pt idx="1095">
                  <c:v>2190</c:v>
                </c:pt>
                <c:pt idx="1096">
                  <c:v>2192</c:v>
                </c:pt>
                <c:pt idx="1097">
                  <c:v>2194</c:v>
                </c:pt>
                <c:pt idx="1098">
                  <c:v>2196</c:v>
                </c:pt>
                <c:pt idx="1099">
                  <c:v>2198</c:v>
                </c:pt>
                <c:pt idx="1100">
                  <c:v>2200</c:v>
                </c:pt>
                <c:pt idx="1101">
                  <c:v>2202</c:v>
                </c:pt>
                <c:pt idx="1102">
                  <c:v>2204</c:v>
                </c:pt>
                <c:pt idx="1103">
                  <c:v>2206</c:v>
                </c:pt>
                <c:pt idx="1104">
                  <c:v>2208</c:v>
                </c:pt>
                <c:pt idx="1105">
                  <c:v>2210</c:v>
                </c:pt>
                <c:pt idx="1106">
                  <c:v>2212</c:v>
                </c:pt>
                <c:pt idx="1107">
                  <c:v>2214</c:v>
                </c:pt>
                <c:pt idx="1108">
                  <c:v>2216</c:v>
                </c:pt>
                <c:pt idx="1109">
                  <c:v>2218</c:v>
                </c:pt>
                <c:pt idx="1110">
                  <c:v>2220</c:v>
                </c:pt>
                <c:pt idx="1111">
                  <c:v>2222</c:v>
                </c:pt>
                <c:pt idx="1112">
                  <c:v>2224</c:v>
                </c:pt>
                <c:pt idx="1113">
                  <c:v>2226</c:v>
                </c:pt>
                <c:pt idx="1114">
                  <c:v>2228</c:v>
                </c:pt>
                <c:pt idx="1115">
                  <c:v>2230</c:v>
                </c:pt>
                <c:pt idx="1116">
                  <c:v>2232</c:v>
                </c:pt>
                <c:pt idx="1117">
                  <c:v>2234</c:v>
                </c:pt>
                <c:pt idx="1118">
                  <c:v>2236</c:v>
                </c:pt>
                <c:pt idx="1119">
                  <c:v>2238</c:v>
                </c:pt>
                <c:pt idx="1120">
                  <c:v>2240</c:v>
                </c:pt>
                <c:pt idx="1121">
                  <c:v>2242</c:v>
                </c:pt>
                <c:pt idx="1122">
                  <c:v>2244</c:v>
                </c:pt>
                <c:pt idx="1123">
                  <c:v>2246</c:v>
                </c:pt>
                <c:pt idx="1124">
                  <c:v>2248</c:v>
                </c:pt>
                <c:pt idx="1125">
                  <c:v>2250</c:v>
                </c:pt>
                <c:pt idx="1126">
                  <c:v>2252</c:v>
                </c:pt>
                <c:pt idx="1127">
                  <c:v>2254</c:v>
                </c:pt>
                <c:pt idx="1128">
                  <c:v>2256</c:v>
                </c:pt>
                <c:pt idx="1129">
                  <c:v>2258</c:v>
                </c:pt>
                <c:pt idx="1130">
                  <c:v>2260</c:v>
                </c:pt>
                <c:pt idx="1131">
                  <c:v>2262</c:v>
                </c:pt>
                <c:pt idx="1132">
                  <c:v>2264</c:v>
                </c:pt>
                <c:pt idx="1133">
                  <c:v>2266</c:v>
                </c:pt>
                <c:pt idx="1134">
                  <c:v>2268</c:v>
                </c:pt>
                <c:pt idx="1135">
                  <c:v>2270</c:v>
                </c:pt>
                <c:pt idx="1136">
                  <c:v>2272</c:v>
                </c:pt>
                <c:pt idx="1137">
                  <c:v>2274</c:v>
                </c:pt>
                <c:pt idx="1138">
                  <c:v>2276</c:v>
                </c:pt>
                <c:pt idx="1139">
                  <c:v>2278</c:v>
                </c:pt>
                <c:pt idx="1140">
                  <c:v>2280</c:v>
                </c:pt>
                <c:pt idx="1141">
                  <c:v>2282</c:v>
                </c:pt>
                <c:pt idx="1142">
                  <c:v>2284</c:v>
                </c:pt>
                <c:pt idx="1143">
                  <c:v>2286</c:v>
                </c:pt>
                <c:pt idx="1144">
                  <c:v>2288</c:v>
                </c:pt>
                <c:pt idx="1145">
                  <c:v>2290</c:v>
                </c:pt>
                <c:pt idx="1146">
                  <c:v>2292</c:v>
                </c:pt>
                <c:pt idx="1147">
                  <c:v>2294</c:v>
                </c:pt>
                <c:pt idx="1148">
                  <c:v>2296</c:v>
                </c:pt>
                <c:pt idx="1149">
                  <c:v>2298</c:v>
                </c:pt>
                <c:pt idx="1150">
                  <c:v>2300</c:v>
                </c:pt>
                <c:pt idx="1151">
                  <c:v>2302</c:v>
                </c:pt>
                <c:pt idx="1152">
                  <c:v>2304</c:v>
                </c:pt>
                <c:pt idx="1153">
                  <c:v>2306</c:v>
                </c:pt>
                <c:pt idx="1154">
                  <c:v>2308</c:v>
                </c:pt>
                <c:pt idx="1155">
                  <c:v>2310</c:v>
                </c:pt>
                <c:pt idx="1156">
                  <c:v>2312</c:v>
                </c:pt>
                <c:pt idx="1157">
                  <c:v>2314</c:v>
                </c:pt>
                <c:pt idx="1158">
                  <c:v>2316</c:v>
                </c:pt>
                <c:pt idx="1159">
                  <c:v>2318</c:v>
                </c:pt>
                <c:pt idx="1160">
                  <c:v>2320</c:v>
                </c:pt>
                <c:pt idx="1161">
                  <c:v>2322</c:v>
                </c:pt>
                <c:pt idx="1162">
                  <c:v>2324</c:v>
                </c:pt>
                <c:pt idx="1163">
                  <c:v>2326</c:v>
                </c:pt>
                <c:pt idx="1164">
                  <c:v>2328</c:v>
                </c:pt>
                <c:pt idx="1165">
                  <c:v>2330</c:v>
                </c:pt>
                <c:pt idx="1166">
                  <c:v>2332</c:v>
                </c:pt>
                <c:pt idx="1167">
                  <c:v>2334</c:v>
                </c:pt>
                <c:pt idx="1168">
                  <c:v>2336</c:v>
                </c:pt>
                <c:pt idx="1169">
                  <c:v>2338</c:v>
                </c:pt>
                <c:pt idx="1170">
                  <c:v>2340</c:v>
                </c:pt>
                <c:pt idx="1171">
                  <c:v>2342</c:v>
                </c:pt>
                <c:pt idx="1172">
                  <c:v>2344</c:v>
                </c:pt>
                <c:pt idx="1173">
                  <c:v>2346</c:v>
                </c:pt>
                <c:pt idx="1174">
                  <c:v>2348</c:v>
                </c:pt>
                <c:pt idx="1175">
                  <c:v>2350</c:v>
                </c:pt>
                <c:pt idx="1176">
                  <c:v>2352</c:v>
                </c:pt>
                <c:pt idx="1177">
                  <c:v>2354</c:v>
                </c:pt>
                <c:pt idx="1178">
                  <c:v>2356</c:v>
                </c:pt>
                <c:pt idx="1179">
                  <c:v>2358</c:v>
                </c:pt>
                <c:pt idx="1180">
                  <c:v>2360</c:v>
                </c:pt>
                <c:pt idx="1181">
                  <c:v>2362</c:v>
                </c:pt>
                <c:pt idx="1182">
                  <c:v>2364</c:v>
                </c:pt>
                <c:pt idx="1183">
                  <c:v>2366</c:v>
                </c:pt>
                <c:pt idx="1184">
                  <c:v>2368</c:v>
                </c:pt>
                <c:pt idx="1185">
                  <c:v>2370</c:v>
                </c:pt>
                <c:pt idx="1186">
                  <c:v>2372</c:v>
                </c:pt>
                <c:pt idx="1187">
                  <c:v>2374</c:v>
                </c:pt>
                <c:pt idx="1188">
                  <c:v>2376</c:v>
                </c:pt>
                <c:pt idx="1189">
                  <c:v>2378</c:v>
                </c:pt>
                <c:pt idx="1190">
                  <c:v>2380</c:v>
                </c:pt>
                <c:pt idx="1191">
                  <c:v>2382</c:v>
                </c:pt>
                <c:pt idx="1192">
                  <c:v>2384</c:v>
                </c:pt>
                <c:pt idx="1193">
                  <c:v>2386</c:v>
                </c:pt>
                <c:pt idx="1194">
                  <c:v>2388</c:v>
                </c:pt>
                <c:pt idx="1195">
                  <c:v>2390</c:v>
                </c:pt>
                <c:pt idx="1196">
                  <c:v>2392</c:v>
                </c:pt>
                <c:pt idx="1197">
                  <c:v>2394</c:v>
                </c:pt>
                <c:pt idx="1198">
                  <c:v>2396</c:v>
                </c:pt>
                <c:pt idx="1199">
                  <c:v>2398</c:v>
                </c:pt>
              </c:numCache>
            </c:numRef>
          </c:xVal>
          <c:yVal>
            <c:numRef>
              <c:f>'Courbe Retard US OK passage reg'!$E$3:$E$1202</c:f>
              <c:numCache>
                <c:formatCode>General</c:formatCode>
                <c:ptCount val="1200"/>
                <c:pt idx="0">
                  <c:v>0.96</c:v>
                </c:pt>
                <c:pt idx="1">
                  <c:v>1.08</c:v>
                </c:pt>
                <c:pt idx="2">
                  <c:v>1.08</c:v>
                </c:pt>
                <c:pt idx="3">
                  <c:v>0.92</c:v>
                </c:pt>
                <c:pt idx="4">
                  <c:v>1.08</c:v>
                </c:pt>
                <c:pt idx="5">
                  <c:v>0.96</c:v>
                </c:pt>
                <c:pt idx="6">
                  <c:v>1.08</c:v>
                </c:pt>
                <c:pt idx="7">
                  <c:v>0.92</c:v>
                </c:pt>
                <c:pt idx="8">
                  <c:v>0.88</c:v>
                </c:pt>
                <c:pt idx="9">
                  <c:v>1.2</c:v>
                </c:pt>
                <c:pt idx="10">
                  <c:v>0.96</c:v>
                </c:pt>
                <c:pt idx="11">
                  <c:v>1.08</c:v>
                </c:pt>
                <c:pt idx="12">
                  <c:v>1.08</c:v>
                </c:pt>
                <c:pt idx="13">
                  <c:v>0.96</c:v>
                </c:pt>
                <c:pt idx="14">
                  <c:v>1.08</c:v>
                </c:pt>
                <c:pt idx="15">
                  <c:v>0.92</c:v>
                </c:pt>
                <c:pt idx="16">
                  <c:v>1.08</c:v>
                </c:pt>
                <c:pt idx="17">
                  <c:v>0.96</c:v>
                </c:pt>
                <c:pt idx="18">
                  <c:v>0.96</c:v>
                </c:pt>
                <c:pt idx="19">
                  <c:v>1.08</c:v>
                </c:pt>
                <c:pt idx="20">
                  <c:v>1.2</c:v>
                </c:pt>
                <c:pt idx="21">
                  <c:v>0.84</c:v>
                </c:pt>
                <c:pt idx="22">
                  <c:v>0.96</c:v>
                </c:pt>
                <c:pt idx="23">
                  <c:v>1.08</c:v>
                </c:pt>
                <c:pt idx="24">
                  <c:v>1.08</c:v>
                </c:pt>
                <c:pt idx="25">
                  <c:v>0.96</c:v>
                </c:pt>
                <c:pt idx="26">
                  <c:v>1.08</c:v>
                </c:pt>
                <c:pt idx="27">
                  <c:v>0.92</c:v>
                </c:pt>
                <c:pt idx="28">
                  <c:v>0.96</c:v>
                </c:pt>
                <c:pt idx="29">
                  <c:v>1.08</c:v>
                </c:pt>
                <c:pt idx="30">
                  <c:v>1.2</c:v>
                </c:pt>
                <c:pt idx="31">
                  <c:v>0.8</c:v>
                </c:pt>
                <c:pt idx="32">
                  <c:v>1.08</c:v>
                </c:pt>
                <c:pt idx="33">
                  <c:v>0.92</c:v>
                </c:pt>
                <c:pt idx="34">
                  <c:v>1.08</c:v>
                </c:pt>
                <c:pt idx="35">
                  <c:v>0.92</c:v>
                </c:pt>
                <c:pt idx="36">
                  <c:v>1.08</c:v>
                </c:pt>
                <c:pt idx="37">
                  <c:v>0.92</c:v>
                </c:pt>
                <c:pt idx="38">
                  <c:v>1.08</c:v>
                </c:pt>
                <c:pt idx="39">
                  <c:v>0.96</c:v>
                </c:pt>
                <c:pt idx="40">
                  <c:v>0.96</c:v>
                </c:pt>
                <c:pt idx="41">
                  <c:v>1.08</c:v>
                </c:pt>
                <c:pt idx="42">
                  <c:v>1.08</c:v>
                </c:pt>
                <c:pt idx="43">
                  <c:v>0.92</c:v>
                </c:pt>
                <c:pt idx="44">
                  <c:v>1.08</c:v>
                </c:pt>
                <c:pt idx="45">
                  <c:v>0.92</c:v>
                </c:pt>
                <c:pt idx="46">
                  <c:v>1.08</c:v>
                </c:pt>
                <c:pt idx="47">
                  <c:v>0.92</c:v>
                </c:pt>
                <c:pt idx="48">
                  <c:v>1.08</c:v>
                </c:pt>
                <c:pt idx="49">
                  <c:v>0.92</c:v>
                </c:pt>
                <c:pt idx="50">
                  <c:v>0.76</c:v>
                </c:pt>
                <c:pt idx="51">
                  <c:v>1.1599999999999999</c:v>
                </c:pt>
                <c:pt idx="52">
                  <c:v>1.08</c:v>
                </c:pt>
                <c:pt idx="53">
                  <c:v>0.96</c:v>
                </c:pt>
                <c:pt idx="54">
                  <c:v>0.96</c:v>
                </c:pt>
                <c:pt idx="55">
                  <c:v>1.08</c:v>
                </c:pt>
                <c:pt idx="56">
                  <c:v>1.08</c:v>
                </c:pt>
                <c:pt idx="57">
                  <c:v>0.92</c:v>
                </c:pt>
                <c:pt idx="58">
                  <c:v>0.84</c:v>
                </c:pt>
                <c:pt idx="59">
                  <c:v>1.2</c:v>
                </c:pt>
                <c:pt idx="60">
                  <c:v>1.08</c:v>
                </c:pt>
                <c:pt idx="61">
                  <c:v>0.96</c:v>
                </c:pt>
                <c:pt idx="62">
                  <c:v>0.96</c:v>
                </c:pt>
                <c:pt idx="63">
                  <c:v>1.08</c:v>
                </c:pt>
                <c:pt idx="64">
                  <c:v>0.96</c:v>
                </c:pt>
                <c:pt idx="65">
                  <c:v>1.08</c:v>
                </c:pt>
                <c:pt idx="66">
                  <c:v>0.96</c:v>
                </c:pt>
                <c:pt idx="67">
                  <c:v>1.08</c:v>
                </c:pt>
                <c:pt idx="68">
                  <c:v>1.08</c:v>
                </c:pt>
                <c:pt idx="69">
                  <c:v>0.92</c:v>
                </c:pt>
                <c:pt idx="70">
                  <c:v>1.2</c:v>
                </c:pt>
                <c:pt idx="71">
                  <c:v>0.8</c:v>
                </c:pt>
                <c:pt idx="72">
                  <c:v>1.08</c:v>
                </c:pt>
                <c:pt idx="73">
                  <c:v>0.92</c:v>
                </c:pt>
                <c:pt idx="74">
                  <c:v>0.96</c:v>
                </c:pt>
                <c:pt idx="75">
                  <c:v>1.08</c:v>
                </c:pt>
                <c:pt idx="76">
                  <c:v>0.96</c:v>
                </c:pt>
                <c:pt idx="77">
                  <c:v>1.08</c:v>
                </c:pt>
                <c:pt idx="78">
                  <c:v>0.96</c:v>
                </c:pt>
                <c:pt idx="79">
                  <c:v>1.08</c:v>
                </c:pt>
                <c:pt idx="80">
                  <c:v>1.2</c:v>
                </c:pt>
                <c:pt idx="81">
                  <c:v>0.8</c:v>
                </c:pt>
                <c:pt idx="82">
                  <c:v>0.92</c:v>
                </c:pt>
                <c:pt idx="83">
                  <c:v>1.1200000000000001</c:v>
                </c:pt>
                <c:pt idx="84">
                  <c:v>1.08</c:v>
                </c:pt>
                <c:pt idx="85">
                  <c:v>0.92</c:v>
                </c:pt>
                <c:pt idx="86">
                  <c:v>0.92</c:v>
                </c:pt>
                <c:pt idx="87">
                  <c:v>1.08</c:v>
                </c:pt>
                <c:pt idx="88">
                  <c:v>1.08</c:v>
                </c:pt>
                <c:pt idx="89">
                  <c:v>0.92</c:v>
                </c:pt>
                <c:pt idx="90">
                  <c:v>0.96</c:v>
                </c:pt>
                <c:pt idx="91">
                  <c:v>1.08</c:v>
                </c:pt>
                <c:pt idx="92">
                  <c:v>0.84</c:v>
                </c:pt>
                <c:pt idx="93">
                  <c:v>1.2</c:v>
                </c:pt>
                <c:pt idx="94">
                  <c:v>1.08</c:v>
                </c:pt>
                <c:pt idx="95">
                  <c:v>0.96</c:v>
                </c:pt>
                <c:pt idx="96">
                  <c:v>1.08</c:v>
                </c:pt>
                <c:pt idx="97">
                  <c:v>0.96</c:v>
                </c:pt>
                <c:pt idx="98">
                  <c:v>1.08</c:v>
                </c:pt>
                <c:pt idx="99">
                  <c:v>0.96</c:v>
                </c:pt>
                <c:pt idx="100">
                  <c:v>1.08</c:v>
                </c:pt>
                <c:pt idx="101">
                  <c:v>0.96</c:v>
                </c:pt>
                <c:pt idx="102">
                  <c:v>1.08</c:v>
                </c:pt>
                <c:pt idx="103">
                  <c:v>0.96</c:v>
                </c:pt>
                <c:pt idx="104">
                  <c:v>1.08</c:v>
                </c:pt>
                <c:pt idx="105">
                  <c:v>0.92</c:v>
                </c:pt>
                <c:pt idx="106">
                  <c:v>1.08</c:v>
                </c:pt>
                <c:pt idx="107">
                  <c:v>0.92</c:v>
                </c:pt>
                <c:pt idx="108">
                  <c:v>1.2</c:v>
                </c:pt>
                <c:pt idx="109">
                  <c:v>0.8</c:v>
                </c:pt>
                <c:pt idx="110">
                  <c:v>0.96</c:v>
                </c:pt>
                <c:pt idx="111">
                  <c:v>1.08</c:v>
                </c:pt>
                <c:pt idx="112">
                  <c:v>0.96</c:v>
                </c:pt>
                <c:pt idx="113">
                  <c:v>1.08</c:v>
                </c:pt>
                <c:pt idx="114">
                  <c:v>1.08</c:v>
                </c:pt>
                <c:pt idx="115">
                  <c:v>0.92</c:v>
                </c:pt>
                <c:pt idx="116">
                  <c:v>1.08</c:v>
                </c:pt>
                <c:pt idx="117">
                  <c:v>0.92</c:v>
                </c:pt>
                <c:pt idx="118">
                  <c:v>1.1200000000000001</c:v>
                </c:pt>
                <c:pt idx="119">
                  <c:v>0.88</c:v>
                </c:pt>
                <c:pt idx="120">
                  <c:v>1.2</c:v>
                </c:pt>
                <c:pt idx="121">
                  <c:v>0.88</c:v>
                </c:pt>
                <c:pt idx="122">
                  <c:v>0.96</c:v>
                </c:pt>
                <c:pt idx="123">
                  <c:v>1.08</c:v>
                </c:pt>
                <c:pt idx="124">
                  <c:v>0.96</c:v>
                </c:pt>
                <c:pt idx="125">
                  <c:v>1.08</c:v>
                </c:pt>
                <c:pt idx="126">
                  <c:v>1.08</c:v>
                </c:pt>
                <c:pt idx="127">
                  <c:v>0.96</c:v>
                </c:pt>
                <c:pt idx="128">
                  <c:v>0.96</c:v>
                </c:pt>
                <c:pt idx="129">
                  <c:v>1.08</c:v>
                </c:pt>
                <c:pt idx="130">
                  <c:v>0.88</c:v>
                </c:pt>
                <c:pt idx="131">
                  <c:v>1.1599999999999999</c:v>
                </c:pt>
                <c:pt idx="132">
                  <c:v>1.08</c:v>
                </c:pt>
                <c:pt idx="133">
                  <c:v>0.96</c:v>
                </c:pt>
                <c:pt idx="134">
                  <c:v>1.08</c:v>
                </c:pt>
                <c:pt idx="135">
                  <c:v>0.96</c:v>
                </c:pt>
                <c:pt idx="136">
                  <c:v>0.96</c:v>
                </c:pt>
                <c:pt idx="137">
                  <c:v>1.08</c:v>
                </c:pt>
                <c:pt idx="138">
                  <c:v>0.96</c:v>
                </c:pt>
                <c:pt idx="139">
                  <c:v>1.08</c:v>
                </c:pt>
                <c:pt idx="140">
                  <c:v>1.08</c:v>
                </c:pt>
                <c:pt idx="141">
                  <c:v>0.92</c:v>
                </c:pt>
                <c:pt idx="142">
                  <c:v>1.2</c:v>
                </c:pt>
                <c:pt idx="143">
                  <c:v>0.84</c:v>
                </c:pt>
                <c:pt idx="144">
                  <c:v>0.96</c:v>
                </c:pt>
                <c:pt idx="145">
                  <c:v>1.08</c:v>
                </c:pt>
                <c:pt idx="146">
                  <c:v>0.96</c:v>
                </c:pt>
                <c:pt idx="147">
                  <c:v>1.08</c:v>
                </c:pt>
                <c:pt idx="148">
                  <c:v>0.96</c:v>
                </c:pt>
                <c:pt idx="149">
                  <c:v>1.08</c:v>
                </c:pt>
                <c:pt idx="150">
                  <c:v>0.92</c:v>
                </c:pt>
                <c:pt idx="151">
                  <c:v>1.08</c:v>
                </c:pt>
                <c:pt idx="152">
                  <c:v>1.08</c:v>
                </c:pt>
                <c:pt idx="153">
                  <c:v>0.92</c:v>
                </c:pt>
                <c:pt idx="154">
                  <c:v>0.84</c:v>
                </c:pt>
                <c:pt idx="155">
                  <c:v>1.2</c:v>
                </c:pt>
                <c:pt idx="156">
                  <c:v>0.96</c:v>
                </c:pt>
                <c:pt idx="157">
                  <c:v>1.08</c:v>
                </c:pt>
                <c:pt idx="158">
                  <c:v>0.96</c:v>
                </c:pt>
                <c:pt idx="159">
                  <c:v>1.08</c:v>
                </c:pt>
                <c:pt idx="160">
                  <c:v>1.08</c:v>
                </c:pt>
                <c:pt idx="161">
                  <c:v>0.92</c:v>
                </c:pt>
                <c:pt idx="162">
                  <c:v>1.08</c:v>
                </c:pt>
                <c:pt idx="163">
                  <c:v>0.92</c:v>
                </c:pt>
                <c:pt idx="164">
                  <c:v>1.08</c:v>
                </c:pt>
                <c:pt idx="165">
                  <c:v>0.92</c:v>
                </c:pt>
                <c:pt idx="166">
                  <c:v>1.08</c:v>
                </c:pt>
                <c:pt idx="167">
                  <c:v>0.92</c:v>
                </c:pt>
                <c:pt idx="168">
                  <c:v>0.8</c:v>
                </c:pt>
                <c:pt idx="169">
                  <c:v>1.2</c:v>
                </c:pt>
                <c:pt idx="170">
                  <c:v>0.96</c:v>
                </c:pt>
                <c:pt idx="171">
                  <c:v>1.08</c:v>
                </c:pt>
                <c:pt idx="172">
                  <c:v>1.1200000000000001</c:v>
                </c:pt>
                <c:pt idx="173">
                  <c:v>0.92</c:v>
                </c:pt>
                <c:pt idx="174">
                  <c:v>1.08</c:v>
                </c:pt>
                <c:pt idx="175">
                  <c:v>0.92</c:v>
                </c:pt>
                <c:pt idx="176">
                  <c:v>0.96</c:v>
                </c:pt>
                <c:pt idx="177">
                  <c:v>1.08</c:v>
                </c:pt>
                <c:pt idx="178">
                  <c:v>1.08</c:v>
                </c:pt>
                <c:pt idx="179">
                  <c:v>0.92</c:v>
                </c:pt>
                <c:pt idx="180">
                  <c:v>1.1599999999999999</c:v>
                </c:pt>
                <c:pt idx="181">
                  <c:v>0.84</c:v>
                </c:pt>
                <c:pt idx="182">
                  <c:v>0.96</c:v>
                </c:pt>
                <c:pt idx="183">
                  <c:v>1.08</c:v>
                </c:pt>
                <c:pt idx="184">
                  <c:v>0.96</c:v>
                </c:pt>
                <c:pt idx="185">
                  <c:v>1.08</c:v>
                </c:pt>
                <c:pt idx="186">
                  <c:v>1.08</c:v>
                </c:pt>
                <c:pt idx="187">
                  <c:v>0.92</c:v>
                </c:pt>
                <c:pt idx="188">
                  <c:v>1.08</c:v>
                </c:pt>
                <c:pt idx="189">
                  <c:v>0.92</c:v>
                </c:pt>
                <c:pt idx="190">
                  <c:v>0.96</c:v>
                </c:pt>
                <c:pt idx="191">
                  <c:v>1.08</c:v>
                </c:pt>
                <c:pt idx="192">
                  <c:v>1.1599999999999999</c:v>
                </c:pt>
                <c:pt idx="193">
                  <c:v>0.84</c:v>
                </c:pt>
                <c:pt idx="194">
                  <c:v>0.96</c:v>
                </c:pt>
                <c:pt idx="195">
                  <c:v>1.08</c:v>
                </c:pt>
                <c:pt idx="196">
                  <c:v>0.96</c:v>
                </c:pt>
                <c:pt idx="197">
                  <c:v>1.08</c:v>
                </c:pt>
                <c:pt idx="198">
                  <c:v>0.96</c:v>
                </c:pt>
                <c:pt idx="199">
                  <c:v>1.08</c:v>
                </c:pt>
                <c:pt idx="200">
                  <c:v>1.08</c:v>
                </c:pt>
                <c:pt idx="201">
                  <c:v>0.92</c:v>
                </c:pt>
                <c:pt idx="202">
                  <c:v>1.1599999999999999</c:v>
                </c:pt>
                <c:pt idx="203">
                  <c:v>0.84</c:v>
                </c:pt>
                <c:pt idx="204">
                  <c:v>0.92</c:v>
                </c:pt>
                <c:pt idx="205">
                  <c:v>1.08</c:v>
                </c:pt>
                <c:pt idx="206">
                  <c:v>0.96</c:v>
                </c:pt>
                <c:pt idx="207">
                  <c:v>1.08</c:v>
                </c:pt>
                <c:pt idx="208">
                  <c:v>1.08</c:v>
                </c:pt>
                <c:pt idx="209">
                  <c:v>0.92</c:v>
                </c:pt>
                <c:pt idx="210">
                  <c:v>1.08</c:v>
                </c:pt>
                <c:pt idx="211">
                  <c:v>0.92</c:v>
                </c:pt>
                <c:pt idx="212">
                  <c:v>1.08</c:v>
                </c:pt>
                <c:pt idx="213">
                  <c:v>0.96</c:v>
                </c:pt>
                <c:pt idx="214">
                  <c:v>0.96</c:v>
                </c:pt>
                <c:pt idx="215">
                  <c:v>1.08</c:v>
                </c:pt>
                <c:pt idx="216">
                  <c:v>1.08</c:v>
                </c:pt>
                <c:pt idx="217">
                  <c:v>0.96</c:v>
                </c:pt>
                <c:pt idx="218">
                  <c:v>1.2</c:v>
                </c:pt>
                <c:pt idx="219">
                  <c:v>0.8</c:v>
                </c:pt>
                <c:pt idx="220">
                  <c:v>1.08</c:v>
                </c:pt>
                <c:pt idx="221">
                  <c:v>0.92</c:v>
                </c:pt>
                <c:pt idx="222">
                  <c:v>1.08</c:v>
                </c:pt>
                <c:pt idx="223">
                  <c:v>0.92</c:v>
                </c:pt>
                <c:pt idx="224">
                  <c:v>1.08</c:v>
                </c:pt>
                <c:pt idx="225">
                  <c:v>0.92</c:v>
                </c:pt>
                <c:pt idx="226">
                  <c:v>1.08</c:v>
                </c:pt>
                <c:pt idx="227">
                  <c:v>0.92</c:v>
                </c:pt>
                <c:pt idx="228">
                  <c:v>0.96</c:v>
                </c:pt>
                <c:pt idx="229">
                  <c:v>1.08</c:v>
                </c:pt>
                <c:pt idx="230">
                  <c:v>1.2</c:v>
                </c:pt>
                <c:pt idx="231">
                  <c:v>0.84</c:v>
                </c:pt>
                <c:pt idx="232">
                  <c:v>0.96</c:v>
                </c:pt>
                <c:pt idx="233">
                  <c:v>1.08</c:v>
                </c:pt>
                <c:pt idx="234">
                  <c:v>0.96</c:v>
                </c:pt>
                <c:pt idx="235">
                  <c:v>1.08</c:v>
                </c:pt>
                <c:pt idx="236">
                  <c:v>0.96</c:v>
                </c:pt>
                <c:pt idx="237">
                  <c:v>1.08</c:v>
                </c:pt>
                <c:pt idx="238">
                  <c:v>1.08</c:v>
                </c:pt>
                <c:pt idx="239">
                  <c:v>0.92</c:v>
                </c:pt>
                <c:pt idx="240">
                  <c:v>1.2</c:v>
                </c:pt>
                <c:pt idx="241">
                  <c:v>0.84</c:v>
                </c:pt>
                <c:pt idx="242">
                  <c:v>0.96</c:v>
                </c:pt>
                <c:pt idx="243">
                  <c:v>1.08</c:v>
                </c:pt>
                <c:pt idx="244">
                  <c:v>0.96</c:v>
                </c:pt>
                <c:pt idx="245">
                  <c:v>1.08</c:v>
                </c:pt>
                <c:pt idx="246">
                  <c:v>0.92</c:v>
                </c:pt>
                <c:pt idx="247">
                  <c:v>1.1200000000000001</c:v>
                </c:pt>
                <c:pt idx="248">
                  <c:v>0.96</c:v>
                </c:pt>
                <c:pt idx="249">
                  <c:v>1.08</c:v>
                </c:pt>
                <c:pt idx="250">
                  <c:v>1.08</c:v>
                </c:pt>
                <c:pt idx="251">
                  <c:v>0.92</c:v>
                </c:pt>
                <c:pt idx="252">
                  <c:v>0.88</c:v>
                </c:pt>
                <c:pt idx="253">
                  <c:v>1.2</c:v>
                </c:pt>
                <c:pt idx="254">
                  <c:v>0.96</c:v>
                </c:pt>
                <c:pt idx="255">
                  <c:v>1.08</c:v>
                </c:pt>
                <c:pt idx="256">
                  <c:v>1.08</c:v>
                </c:pt>
                <c:pt idx="257">
                  <c:v>0.92</c:v>
                </c:pt>
                <c:pt idx="258">
                  <c:v>1.08</c:v>
                </c:pt>
                <c:pt idx="259">
                  <c:v>0.92</c:v>
                </c:pt>
                <c:pt idx="260">
                  <c:v>1.08</c:v>
                </c:pt>
                <c:pt idx="261">
                  <c:v>0.92</c:v>
                </c:pt>
                <c:pt idx="262">
                  <c:v>0.96</c:v>
                </c:pt>
                <c:pt idx="263">
                  <c:v>1.08</c:v>
                </c:pt>
                <c:pt idx="264">
                  <c:v>0.84</c:v>
                </c:pt>
                <c:pt idx="265">
                  <c:v>1.2</c:v>
                </c:pt>
                <c:pt idx="266">
                  <c:v>0.96</c:v>
                </c:pt>
                <c:pt idx="267">
                  <c:v>1.08</c:v>
                </c:pt>
                <c:pt idx="268">
                  <c:v>1.08</c:v>
                </c:pt>
                <c:pt idx="269">
                  <c:v>0.92</c:v>
                </c:pt>
                <c:pt idx="270">
                  <c:v>1.08</c:v>
                </c:pt>
                <c:pt idx="271">
                  <c:v>0.92</c:v>
                </c:pt>
                <c:pt idx="272">
                  <c:v>1.1599999999999999</c:v>
                </c:pt>
                <c:pt idx="273">
                  <c:v>0.84</c:v>
                </c:pt>
                <c:pt idx="274">
                  <c:v>1.08</c:v>
                </c:pt>
                <c:pt idx="275">
                  <c:v>0.92</c:v>
                </c:pt>
                <c:pt idx="276">
                  <c:v>0.96</c:v>
                </c:pt>
                <c:pt idx="277">
                  <c:v>1.08</c:v>
                </c:pt>
                <c:pt idx="278">
                  <c:v>1.1599999999999999</c:v>
                </c:pt>
                <c:pt idx="279">
                  <c:v>0.76</c:v>
                </c:pt>
                <c:pt idx="280">
                  <c:v>0.96</c:v>
                </c:pt>
                <c:pt idx="281">
                  <c:v>1.08</c:v>
                </c:pt>
                <c:pt idx="282">
                  <c:v>1.08</c:v>
                </c:pt>
                <c:pt idx="283">
                  <c:v>0.92</c:v>
                </c:pt>
                <c:pt idx="284">
                  <c:v>1.08</c:v>
                </c:pt>
                <c:pt idx="285">
                  <c:v>0.92</c:v>
                </c:pt>
                <c:pt idx="286">
                  <c:v>0.96</c:v>
                </c:pt>
                <c:pt idx="287">
                  <c:v>1.08</c:v>
                </c:pt>
                <c:pt idx="288">
                  <c:v>0.96</c:v>
                </c:pt>
                <c:pt idx="289">
                  <c:v>1.08</c:v>
                </c:pt>
                <c:pt idx="290">
                  <c:v>0.96</c:v>
                </c:pt>
                <c:pt idx="291">
                  <c:v>1.08</c:v>
                </c:pt>
                <c:pt idx="292">
                  <c:v>0.96</c:v>
                </c:pt>
                <c:pt idx="293">
                  <c:v>1.08</c:v>
                </c:pt>
                <c:pt idx="294">
                  <c:v>1.2</c:v>
                </c:pt>
                <c:pt idx="295">
                  <c:v>0.84</c:v>
                </c:pt>
                <c:pt idx="296">
                  <c:v>0.96</c:v>
                </c:pt>
                <c:pt idx="297">
                  <c:v>1.08</c:v>
                </c:pt>
                <c:pt idx="298">
                  <c:v>1.08</c:v>
                </c:pt>
                <c:pt idx="299">
                  <c:v>0.92</c:v>
                </c:pt>
                <c:pt idx="300">
                  <c:v>1.2</c:v>
                </c:pt>
                <c:pt idx="301">
                  <c:v>0.84</c:v>
                </c:pt>
                <c:pt idx="302">
                  <c:v>0.96</c:v>
                </c:pt>
                <c:pt idx="303">
                  <c:v>1.08</c:v>
                </c:pt>
                <c:pt idx="304">
                  <c:v>1.08</c:v>
                </c:pt>
                <c:pt idx="305">
                  <c:v>0.92</c:v>
                </c:pt>
                <c:pt idx="306">
                  <c:v>1.08</c:v>
                </c:pt>
                <c:pt idx="307">
                  <c:v>0.92</c:v>
                </c:pt>
                <c:pt idx="308">
                  <c:v>1.08</c:v>
                </c:pt>
                <c:pt idx="309">
                  <c:v>0.92</c:v>
                </c:pt>
                <c:pt idx="310">
                  <c:v>0.96</c:v>
                </c:pt>
                <c:pt idx="311">
                  <c:v>1.08</c:v>
                </c:pt>
                <c:pt idx="312">
                  <c:v>1.08</c:v>
                </c:pt>
                <c:pt idx="313">
                  <c:v>0.96</c:v>
                </c:pt>
                <c:pt idx="314">
                  <c:v>1.08</c:v>
                </c:pt>
                <c:pt idx="315">
                  <c:v>0.92</c:v>
                </c:pt>
                <c:pt idx="316">
                  <c:v>1.2</c:v>
                </c:pt>
                <c:pt idx="317">
                  <c:v>0.8</c:v>
                </c:pt>
                <c:pt idx="318">
                  <c:v>1.08</c:v>
                </c:pt>
                <c:pt idx="319">
                  <c:v>0.92</c:v>
                </c:pt>
                <c:pt idx="320">
                  <c:v>1.08</c:v>
                </c:pt>
                <c:pt idx="321">
                  <c:v>0.92</c:v>
                </c:pt>
                <c:pt idx="322">
                  <c:v>1.08</c:v>
                </c:pt>
                <c:pt idx="323">
                  <c:v>0.92</c:v>
                </c:pt>
                <c:pt idx="324">
                  <c:v>0.96</c:v>
                </c:pt>
                <c:pt idx="325">
                  <c:v>1.08</c:v>
                </c:pt>
                <c:pt idx="326">
                  <c:v>1.2</c:v>
                </c:pt>
                <c:pt idx="327">
                  <c:v>0.84</c:v>
                </c:pt>
                <c:pt idx="328">
                  <c:v>0.92</c:v>
                </c:pt>
                <c:pt idx="329">
                  <c:v>1.1200000000000001</c:v>
                </c:pt>
                <c:pt idx="330">
                  <c:v>1.08</c:v>
                </c:pt>
                <c:pt idx="331">
                  <c:v>0.92</c:v>
                </c:pt>
                <c:pt idx="332">
                  <c:v>0.96</c:v>
                </c:pt>
                <c:pt idx="333">
                  <c:v>1.08</c:v>
                </c:pt>
                <c:pt idx="334">
                  <c:v>0.96</c:v>
                </c:pt>
                <c:pt idx="335">
                  <c:v>1.08</c:v>
                </c:pt>
                <c:pt idx="336">
                  <c:v>0.96</c:v>
                </c:pt>
                <c:pt idx="337">
                  <c:v>1.08</c:v>
                </c:pt>
                <c:pt idx="338">
                  <c:v>1.2</c:v>
                </c:pt>
                <c:pt idx="339">
                  <c:v>0.8</c:v>
                </c:pt>
                <c:pt idx="340">
                  <c:v>1.08</c:v>
                </c:pt>
                <c:pt idx="341">
                  <c:v>0.92</c:v>
                </c:pt>
                <c:pt idx="342">
                  <c:v>1.08</c:v>
                </c:pt>
                <c:pt idx="343">
                  <c:v>0.92</c:v>
                </c:pt>
                <c:pt idx="344">
                  <c:v>1.08</c:v>
                </c:pt>
                <c:pt idx="345">
                  <c:v>0.96</c:v>
                </c:pt>
                <c:pt idx="346">
                  <c:v>0.96</c:v>
                </c:pt>
                <c:pt idx="347">
                  <c:v>1.08</c:v>
                </c:pt>
                <c:pt idx="348">
                  <c:v>0.96</c:v>
                </c:pt>
                <c:pt idx="349">
                  <c:v>1.08</c:v>
                </c:pt>
                <c:pt idx="350">
                  <c:v>0.84</c:v>
                </c:pt>
                <c:pt idx="351">
                  <c:v>1.2</c:v>
                </c:pt>
                <c:pt idx="352">
                  <c:v>0.96</c:v>
                </c:pt>
                <c:pt idx="353">
                  <c:v>1.08</c:v>
                </c:pt>
                <c:pt idx="354">
                  <c:v>1.08</c:v>
                </c:pt>
                <c:pt idx="355">
                  <c:v>0.92</c:v>
                </c:pt>
                <c:pt idx="356">
                  <c:v>1.08</c:v>
                </c:pt>
                <c:pt idx="357">
                  <c:v>0.96</c:v>
                </c:pt>
                <c:pt idx="358">
                  <c:v>0.96</c:v>
                </c:pt>
                <c:pt idx="359">
                  <c:v>1.08</c:v>
                </c:pt>
                <c:pt idx="360">
                  <c:v>0.96</c:v>
                </c:pt>
                <c:pt idx="361">
                  <c:v>1.08</c:v>
                </c:pt>
                <c:pt idx="362">
                  <c:v>1.08</c:v>
                </c:pt>
                <c:pt idx="363">
                  <c:v>0.92</c:v>
                </c:pt>
                <c:pt idx="364">
                  <c:v>1.08</c:v>
                </c:pt>
                <c:pt idx="365">
                  <c:v>0.92</c:v>
                </c:pt>
                <c:pt idx="366">
                  <c:v>0.84</c:v>
                </c:pt>
                <c:pt idx="367">
                  <c:v>1.2</c:v>
                </c:pt>
                <c:pt idx="368">
                  <c:v>1.08</c:v>
                </c:pt>
                <c:pt idx="369">
                  <c:v>0.96</c:v>
                </c:pt>
                <c:pt idx="370">
                  <c:v>0.88</c:v>
                </c:pt>
                <c:pt idx="371">
                  <c:v>1.1599999999999999</c:v>
                </c:pt>
                <c:pt idx="372">
                  <c:v>0.96</c:v>
                </c:pt>
                <c:pt idx="373">
                  <c:v>1.08</c:v>
                </c:pt>
                <c:pt idx="374">
                  <c:v>0.88</c:v>
                </c:pt>
                <c:pt idx="375">
                  <c:v>1.2</c:v>
                </c:pt>
                <c:pt idx="376">
                  <c:v>1.08</c:v>
                </c:pt>
                <c:pt idx="377">
                  <c:v>0.96</c:v>
                </c:pt>
                <c:pt idx="378">
                  <c:v>0.96</c:v>
                </c:pt>
                <c:pt idx="379">
                  <c:v>1.08</c:v>
                </c:pt>
                <c:pt idx="380">
                  <c:v>1.08</c:v>
                </c:pt>
                <c:pt idx="381">
                  <c:v>0.92</c:v>
                </c:pt>
                <c:pt idx="382">
                  <c:v>1.08</c:v>
                </c:pt>
                <c:pt idx="383">
                  <c:v>0.92</c:v>
                </c:pt>
                <c:pt idx="384">
                  <c:v>0.96</c:v>
                </c:pt>
                <c:pt idx="385">
                  <c:v>1.08</c:v>
                </c:pt>
                <c:pt idx="386">
                  <c:v>1.08</c:v>
                </c:pt>
                <c:pt idx="387">
                  <c:v>0.92</c:v>
                </c:pt>
                <c:pt idx="388">
                  <c:v>1.08</c:v>
                </c:pt>
                <c:pt idx="389">
                  <c:v>0.92</c:v>
                </c:pt>
                <c:pt idx="390">
                  <c:v>1.2</c:v>
                </c:pt>
                <c:pt idx="391">
                  <c:v>0.8</c:v>
                </c:pt>
                <c:pt idx="392">
                  <c:v>0.96</c:v>
                </c:pt>
                <c:pt idx="393">
                  <c:v>1.08</c:v>
                </c:pt>
                <c:pt idx="394">
                  <c:v>0.96</c:v>
                </c:pt>
                <c:pt idx="395">
                  <c:v>1.08</c:v>
                </c:pt>
                <c:pt idx="396">
                  <c:v>0.92</c:v>
                </c:pt>
                <c:pt idx="397">
                  <c:v>1.08</c:v>
                </c:pt>
                <c:pt idx="398">
                  <c:v>1.08</c:v>
                </c:pt>
                <c:pt idx="399">
                  <c:v>0.92</c:v>
                </c:pt>
                <c:pt idx="400">
                  <c:v>0.84</c:v>
                </c:pt>
                <c:pt idx="401">
                  <c:v>1.2</c:v>
                </c:pt>
                <c:pt idx="402">
                  <c:v>1.08</c:v>
                </c:pt>
                <c:pt idx="403">
                  <c:v>0.92</c:v>
                </c:pt>
                <c:pt idx="404">
                  <c:v>1.1200000000000001</c:v>
                </c:pt>
                <c:pt idx="405">
                  <c:v>0.88</c:v>
                </c:pt>
                <c:pt idx="406">
                  <c:v>0.88</c:v>
                </c:pt>
                <c:pt idx="407">
                  <c:v>1.1599999999999999</c:v>
                </c:pt>
                <c:pt idx="408">
                  <c:v>1.08</c:v>
                </c:pt>
                <c:pt idx="409">
                  <c:v>0.92</c:v>
                </c:pt>
                <c:pt idx="410">
                  <c:v>1.08</c:v>
                </c:pt>
                <c:pt idx="411">
                  <c:v>0.92</c:v>
                </c:pt>
                <c:pt idx="412">
                  <c:v>1.1599999999999999</c:v>
                </c:pt>
                <c:pt idx="413">
                  <c:v>0.84</c:v>
                </c:pt>
                <c:pt idx="414">
                  <c:v>1.08</c:v>
                </c:pt>
                <c:pt idx="415">
                  <c:v>0.96</c:v>
                </c:pt>
                <c:pt idx="416">
                  <c:v>0.96</c:v>
                </c:pt>
                <c:pt idx="417">
                  <c:v>1.08</c:v>
                </c:pt>
                <c:pt idx="418">
                  <c:v>0.96</c:v>
                </c:pt>
                <c:pt idx="419">
                  <c:v>1.08</c:v>
                </c:pt>
                <c:pt idx="420">
                  <c:v>0.88</c:v>
                </c:pt>
                <c:pt idx="421">
                  <c:v>1.1599999999999999</c:v>
                </c:pt>
                <c:pt idx="422">
                  <c:v>0.92</c:v>
                </c:pt>
                <c:pt idx="423">
                  <c:v>1.08</c:v>
                </c:pt>
                <c:pt idx="424">
                  <c:v>1.2</c:v>
                </c:pt>
                <c:pt idx="425">
                  <c:v>0.84</c:v>
                </c:pt>
                <c:pt idx="426">
                  <c:v>0.96</c:v>
                </c:pt>
                <c:pt idx="427">
                  <c:v>1.08</c:v>
                </c:pt>
                <c:pt idx="428">
                  <c:v>0.96</c:v>
                </c:pt>
                <c:pt idx="429">
                  <c:v>1.08</c:v>
                </c:pt>
                <c:pt idx="430">
                  <c:v>1.08</c:v>
                </c:pt>
                <c:pt idx="431">
                  <c:v>0.92</c:v>
                </c:pt>
                <c:pt idx="432">
                  <c:v>0.88</c:v>
                </c:pt>
                <c:pt idx="433">
                  <c:v>1.1599999999999999</c:v>
                </c:pt>
                <c:pt idx="434">
                  <c:v>1.08</c:v>
                </c:pt>
                <c:pt idx="435">
                  <c:v>0.92</c:v>
                </c:pt>
                <c:pt idx="436">
                  <c:v>1.1599999999999999</c:v>
                </c:pt>
                <c:pt idx="437">
                  <c:v>0.84</c:v>
                </c:pt>
                <c:pt idx="438">
                  <c:v>1.08</c:v>
                </c:pt>
                <c:pt idx="439">
                  <c:v>0.92</c:v>
                </c:pt>
                <c:pt idx="440">
                  <c:v>0.96</c:v>
                </c:pt>
                <c:pt idx="441">
                  <c:v>1.08</c:v>
                </c:pt>
                <c:pt idx="442">
                  <c:v>0.96</c:v>
                </c:pt>
                <c:pt idx="443">
                  <c:v>1.08</c:v>
                </c:pt>
                <c:pt idx="444">
                  <c:v>1.08</c:v>
                </c:pt>
                <c:pt idx="445">
                  <c:v>0.96</c:v>
                </c:pt>
                <c:pt idx="446">
                  <c:v>0.88</c:v>
                </c:pt>
                <c:pt idx="447">
                  <c:v>1.1599999999999999</c:v>
                </c:pt>
                <c:pt idx="448">
                  <c:v>1.2</c:v>
                </c:pt>
                <c:pt idx="449">
                  <c:v>0.8</c:v>
                </c:pt>
                <c:pt idx="450">
                  <c:v>0.96</c:v>
                </c:pt>
                <c:pt idx="451">
                  <c:v>1.08</c:v>
                </c:pt>
                <c:pt idx="452">
                  <c:v>1.08</c:v>
                </c:pt>
                <c:pt idx="453">
                  <c:v>0.92</c:v>
                </c:pt>
                <c:pt idx="454">
                  <c:v>0.96</c:v>
                </c:pt>
                <c:pt idx="455">
                  <c:v>1.08</c:v>
                </c:pt>
                <c:pt idx="456">
                  <c:v>1.08</c:v>
                </c:pt>
                <c:pt idx="457">
                  <c:v>0.96</c:v>
                </c:pt>
                <c:pt idx="458">
                  <c:v>1.1599999999999999</c:v>
                </c:pt>
                <c:pt idx="459">
                  <c:v>0.88</c:v>
                </c:pt>
                <c:pt idx="460">
                  <c:v>0.92</c:v>
                </c:pt>
                <c:pt idx="461">
                  <c:v>1.08</c:v>
                </c:pt>
                <c:pt idx="462">
                  <c:v>0.92</c:v>
                </c:pt>
                <c:pt idx="463">
                  <c:v>1.08</c:v>
                </c:pt>
                <c:pt idx="464">
                  <c:v>1.2</c:v>
                </c:pt>
                <c:pt idx="465">
                  <c:v>0.84</c:v>
                </c:pt>
                <c:pt idx="466">
                  <c:v>0.96</c:v>
                </c:pt>
                <c:pt idx="467">
                  <c:v>1.1200000000000001</c:v>
                </c:pt>
                <c:pt idx="468">
                  <c:v>1.1200000000000001</c:v>
                </c:pt>
                <c:pt idx="469">
                  <c:v>0.96</c:v>
                </c:pt>
                <c:pt idx="470">
                  <c:v>1.2</c:v>
                </c:pt>
                <c:pt idx="471">
                  <c:v>0.8</c:v>
                </c:pt>
                <c:pt idx="472">
                  <c:v>1.08</c:v>
                </c:pt>
                <c:pt idx="473">
                  <c:v>0.92</c:v>
                </c:pt>
                <c:pt idx="474">
                  <c:v>1.04</c:v>
                </c:pt>
                <c:pt idx="475">
                  <c:v>0.92</c:v>
                </c:pt>
                <c:pt idx="476">
                  <c:v>0.96</c:v>
                </c:pt>
                <c:pt idx="477">
                  <c:v>1.08</c:v>
                </c:pt>
                <c:pt idx="478">
                  <c:v>0.96</c:v>
                </c:pt>
                <c:pt idx="479">
                  <c:v>1.1599999999999999</c:v>
                </c:pt>
                <c:pt idx="480">
                  <c:v>1.1599999999999999</c:v>
                </c:pt>
                <c:pt idx="481">
                  <c:v>0.96</c:v>
                </c:pt>
                <c:pt idx="482">
                  <c:v>1.1200000000000001</c:v>
                </c:pt>
                <c:pt idx="483">
                  <c:v>0.92</c:v>
                </c:pt>
                <c:pt idx="484">
                  <c:v>0.76</c:v>
                </c:pt>
                <c:pt idx="485">
                  <c:v>1.1599999999999999</c:v>
                </c:pt>
                <c:pt idx="486">
                  <c:v>1.1200000000000001</c:v>
                </c:pt>
                <c:pt idx="487">
                  <c:v>0.76</c:v>
                </c:pt>
                <c:pt idx="488">
                  <c:v>0.92</c:v>
                </c:pt>
                <c:pt idx="489">
                  <c:v>1.1200000000000001</c:v>
                </c:pt>
                <c:pt idx="490">
                  <c:v>1.04</c:v>
                </c:pt>
                <c:pt idx="491">
                  <c:v>1.2</c:v>
                </c:pt>
                <c:pt idx="492">
                  <c:v>1.2</c:v>
                </c:pt>
                <c:pt idx="493">
                  <c:v>1</c:v>
                </c:pt>
                <c:pt idx="494">
                  <c:v>1.1200000000000001</c:v>
                </c:pt>
                <c:pt idx="495">
                  <c:v>0.88</c:v>
                </c:pt>
                <c:pt idx="496">
                  <c:v>1.08</c:v>
                </c:pt>
                <c:pt idx="497">
                  <c:v>0.67999999999999994</c:v>
                </c:pt>
                <c:pt idx="498">
                  <c:v>0.67999999999999994</c:v>
                </c:pt>
                <c:pt idx="499">
                  <c:v>1.04</c:v>
                </c:pt>
                <c:pt idx="500">
                  <c:v>0.92</c:v>
                </c:pt>
                <c:pt idx="501">
                  <c:v>1.1599999999999999</c:v>
                </c:pt>
                <c:pt idx="502">
                  <c:v>1.08</c:v>
                </c:pt>
                <c:pt idx="503">
                  <c:v>1.32</c:v>
                </c:pt>
                <c:pt idx="504">
                  <c:v>1.32</c:v>
                </c:pt>
                <c:pt idx="505">
                  <c:v>1.08</c:v>
                </c:pt>
                <c:pt idx="506">
                  <c:v>1.1599999999999999</c:v>
                </c:pt>
                <c:pt idx="507">
                  <c:v>0.84</c:v>
                </c:pt>
                <c:pt idx="508">
                  <c:v>0.92</c:v>
                </c:pt>
                <c:pt idx="509">
                  <c:v>0.67999999999999994</c:v>
                </c:pt>
                <c:pt idx="510">
                  <c:v>0.56000000000000005</c:v>
                </c:pt>
                <c:pt idx="511">
                  <c:v>0.96</c:v>
                </c:pt>
                <c:pt idx="512">
                  <c:v>0.84</c:v>
                </c:pt>
                <c:pt idx="513">
                  <c:v>1.24</c:v>
                </c:pt>
                <c:pt idx="514">
                  <c:v>1.1599999999999999</c:v>
                </c:pt>
                <c:pt idx="515">
                  <c:v>1.4</c:v>
                </c:pt>
                <c:pt idx="516">
                  <c:v>1.4</c:v>
                </c:pt>
                <c:pt idx="517">
                  <c:v>1.1200000000000001</c:v>
                </c:pt>
                <c:pt idx="518">
                  <c:v>1.24</c:v>
                </c:pt>
                <c:pt idx="519">
                  <c:v>0.76</c:v>
                </c:pt>
                <c:pt idx="520">
                  <c:v>0.84</c:v>
                </c:pt>
                <c:pt idx="521">
                  <c:v>0.56000000000000005</c:v>
                </c:pt>
                <c:pt idx="522">
                  <c:v>0.43999999999999995</c:v>
                </c:pt>
                <c:pt idx="523">
                  <c:v>0.84</c:v>
                </c:pt>
                <c:pt idx="524">
                  <c:v>0.76</c:v>
                </c:pt>
                <c:pt idx="525">
                  <c:v>1.24</c:v>
                </c:pt>
                <c:pt idx="526">
                  <c:v>1.1200000000000001</c:v>
                </c:pt>
                <c:pt idx="527">
                  <c:v>1.52</c:v>
                </c:pt>
                <c:pt idx="528">
                  <c:v>1.52</c:v>
                </c:pt>
                <c:pt idx="529">
                  <c:v>1.24</c:v>
                </c:pt>
                <c:pt idx="530">
                  <c:v>1.3599999999999999</c:v>
                </c:pt>
                <c:pt idx="531">
                  <c:v>0.72</c:v>
                </c:pt>
                <c:pt idx="532">
                  <c:v>0.84</c:v>
                </c:pt>
                <c:pt idx="533">
                  <c:v>0.31999999999999995</c:v>
                </c:pt>
                <c:pt idx="534">
                  <c:v>0.4</c:v>
                </c:pt>
                <c:pt idx="535">
                  <c:v>0.72</c:v>
                </c:pt>
                <c:pt idx="536">
                  <c:v>0.6</c:v>
                </c:pt>
                <c:pt idx="537">
                  <c:v>1.28</c:v>
                </c:pt>
                <c:pt idx="538">
                  <c:v>1.2</c:v>
                </c:pt>
                <c:pt idx="539">
                  <c:v>1.6800000000000002</c:v>
                </c:pt>
                <c:pt idx="540">
                  <c:v>1.72</c:v>
                </c:pt>
                <c:pt idx="541">
                  <c:v>1.4</c:v>
                </c:pt>
                <c:pt idx="542">
                  <c:v>1.52</c:v>
                </c:pt>
                <c:pt idx="543">
                  <c:v>0.8</c:v>
                </c:pt>
                <c:pt idx="544">
                  <c:v>0.88</c:v>
                </c:pt>
                <c:pt idx="545">
                  <c:v>0.28000000000000003</c:v>
                </c:pt>
                <c:pt idx="546">
                  <c:v>0.24</c:v>
                </c:pt>
                <c:pt idx="547">
                  <c:v>0.48</c:v>
                </c:pt>
                <c:pt idx="548">
                  <c:v>0.4</c:v>
                </c:pt>
                <c:pt idx="549">
                  <c:v>1.2</c:v>
                </c:pt>
                <c:pt idx="550">
                  <c:v>1.1599999999999999</c:v>
                </c:pt>
                <c:pt idx="551">
                  <c:v>1.8399999999999999</c:v>
                </c:pt>
                <c:pt idx="552">
                  <c:v>1.92</c:v>
                </c:pt>
                <c:pt idx="553">
                  <c:v>1.6400000000000001</c:v>
                </c:pt>
                <c:pt idx="554">
                  <c:v>1.72</c:v>
                </c:pt>
                <c:pt idx="555">
                  <c:v>0.88</c:v>
                </c:pt>
                <c:pt idx="556">
                  <c:v>0.96</c:v>
                </c:pt>
                <c:pt idx="557">
                  <c:v>0.12</c:v>
                </c:pt>
                <c:pt idx="558">
                  <c:v>0.19999999999999996</c:v>
                </c:pt>
                <c:pt idx="559">
                  <c:v>0</c:v>
                </c:pt>
                <c:pt idx="560">
                  <c:v>0.16000000000000003</c:v>
                </c:pt>
                <c:pt idx="561">
                  <c:v>1.08</c:v>
                </c:pt>
                <c:pt idx="562">
                  <c:v>1.04</c:v>
                </c:pt>
                <c:pt idx="563">
                  <c:v>2</c:v>
                </c:pt>
                <c:pt idx="564">
                  <c:v>1.88</c:v>
                </c:pt>
                <c:pt idx="565">
                  <c:v>2.16</c:v>
                </c:pt>
                <c:pt idx="566">
                  <c:v>2.04</c:v>
                </c:pt>
                <c:pt idx="567">
                  <c:v>1</c:v>
                </c:pt>
                <c:pt idx="568">
                  <c:v>1.08</c:v>
                </c:pt>
                <c:pt idx="569">
                  <c:v>-4.0000000000000036E-2</c:v>
                </c:pt>
                <c:pt idx="570">
                  <c:v>4.0000000000000036E-2</c:v>
                </c:pt>
                <c:pt idx="571">
                  <c:v>-0.28000000000000003</c:v>
                </c:pt>
                <c:pt idx="572">
                  <c:v>-0.12000000000000011</c:v>
                </c:pt>
                <c:pt idx="573">
                  <c:v>0.96</c:v>
                </c:pt>
                <c:pt idx="574">
                  <c:v>0.88</c:v>
                </c:pt>
                <c:pt idx="575">
                  <c:v>2.08</c:v>
                </c:pt>
                <c:pt idx="576">
                  <c:v>2</c:v>
                </c:pt>
                <c:pt idx="577">
                  <c:v>2.4</c:v>
                </c:pt>
                <c:pt idx="578">
                  <c:v>2.3200000000000003</c:v>
                </c:pt>
                <c:pt idx="579">
                  <c:v>1.2</c:v>
                </c:pt>
                <c:pt idx="580">
                  <c:v>1.28</c:v>
                </c:pt>
                <c:pt idx="581">
                  <c:v>-0.12000000000000011</c:v>
                </c:pt>
                <c:pt idx="582">
                  <c:v>0</c:v>
                </c:pt>
                <c:pt idx="583">
                  <c:v>-0.56000000000000005</c:v>
                </c:pt>
                <c:pt idx="584">
                  <c:v>-0.39999999999999991</c:v>
                </c:pt>
                <c:pt idx="585">
                  <c:v>0.72</c:v>
                </c:pt>
                <c:pt idx="586">
                  <c:v>0.64</c:v>
                </c:pt>
                <c:pt idx="587">
                  <c:v>2.08</c:v>
                </c:pt>
                <c:pt idx="588">
                  <c:v>2.04</c:v>
                </c:pt>
                <c:pt idx="589">
                  <c:v>2.6</c:v>
                </c:pt>
                <c:pt idx="590">
                  <c:v>2.52</c:v>
                </c:pt>
                <c:pt idx="591">
                  <c:v>1.4</c:v>
                </c:pt>
                <c:pt idx="592">
                  <c:v>1.48</c:v>
                </c:pt>
                <c:pt idx="593">
                  <c:v>-4.0000000000000036E-2</c:v>
                </c:pt>
                <c:pt idx="594">
                  <c:v>4.0000000000000036E-2</c:v>
                </c:pt>
                <c:pt idx="595">
                  <c:v>-0.76</c:v>
                </c:pt>
                <c:pt idx="596">
                  <c:v>-0.60000000000000009</c:v>
                </c:pt>
                <c:pt idx="597">
                  <c:v>0.43999999999999995</c:v>
                </c:pt>
                <c:pt idx="598">
                  <c:v>0.4</c:v>
                </c:pt>
                <c:pt idx="599">
                  <c:v>2.04</c:v>
                </c:pt>
                <c:pt idx="600">
                  <c:v>1.92</c:v>
                </c:pt>
                <c:pt idx="601">
                  <c:v>2.7199999999999998</c:v>
                </c:pt>
                <c:pt idx="602">
                  <c:v>2.6799999999999997</c:v>
                </c:pt>
                <c:pt idx="603">
                  <c:v>1.6800000000000002</c:v>
                </c:pt>
                <c:pt idx="604">
                  <c:v>1.76</c:v>
                </c:pt>
                <c:pt idx="605">
                  <c:v>7.999999999999996E-2</c:v>
                </c:pt>
                <c:pt idx="606">
                  <c:v>0.12</c:v>
                </c:pt>
                <c:pt idx="607">
                  <c:v>-0.72</c:v>
                </c:pt>
                <c:pt idx="608">
                  <c:v>-0.72</c:v>
                </c:pt>
                <c:pt idx="609">
                  <c:v>0.16000000000000003</c:v>
                </c:pt>
                <c:pt idx="610">
                  <c:v>7.999999999999996E-2</c:v>
                </c:pt>
                <c:pt idx="611">
                  <c:v>1.8</c:v>
                </c:pt>
                <c:pt idx="612">
                  <c:v>1.8</c:v>
                </c:pt>
                <c:pt idx="613">
                  <c:v>2.76</c:v>
                </c:pt>
                <c:pt idx="614">
                  <c:v>2.8</c:v>
                </c:pt>
                <c:pt idx="615">
                  <c:v>2</c:v>
                </c:pt>
                <c:pt idx="616">
                  <c:v>2.04</c:v>
                </c:pt>
                <c:pt idx="617">
                  <c:v>0.31999999999999995</c:v>
                </c:pt>
                <c:pt idx="618">
                  <c:v>0.36</c:v>
                </c:pt>
                <c:pt idx="619">
                  <c:v>-0.8</c:v>
                </c:pt>
                <c:pt idx="620">
                  <c:v>-0.8</c:v>
                </c:pt>
                <c:pt idx="621">
                  <c:v>-0.15999999999999992</c:v>
                </c:pt>
                <c:pt idx="622">
                  <c:v>-0.19999999999999996</c:v>
                </c:pt>
                <c:pt idx="623">
                  <c:v>1.56</c:v>
                </c:pt>
                <c:pt idx="624">
                  <c:v>1.52</c:v>
                </c:pt>
                <c:pt idx="625">
                  <c:v>2.8</c:v>
                </c:pt>
                <c:pt idx="626">
                  <c:v>2.88</c:v>
                </c:pt>
                <c:pt idx="627">
                  <c:v>2.2800000000000002</c:v>
                </c:pt>
                <c:pt idx="628">
                  <c:v>2.3200000000000003</c:v>
                </c:pt>
                <c:pt idx="629">
                  <c:v>0.6</c:v>
                </c:pt>
                <c:pt idx="630">
                  <c:v>0.6</c:v>
                </c:pt>
                <c:pt idx="631">
                  <c:v>-0.8</c:v>
                </c:pt>
                <c:pt idx="632">
                  <c:v>-0.87999999999999989</c:v>
                </c:pt>
                <c:pt idx="633">
                  <c:v>-0.39999999999999991</c:v>
                </c:pt>
                <c:pt idx="634">
                  <c:v>-0.43999999999999995</c:v>
                </c:pt>
                <c:pt idx="635">
                  <c:v>1.28</c:v>
                </c:pt>
                <c:pt idx="636">
                  <c:v>1.24</c:v>
                </c:pt>
                <c:pt idx="637">
                  <c:v>2.7199999999999998</c:v>
                </c:pt>
                <c:pt idx="638">
                  <c:v>2.88</c:v>
                </c:pt>
                <c:pt idx="639">
                  <c:v>2.44</c:v>
                </c:pt>
                <c:pt idx="640">
                  <c:v>2.52</c:v>
                </c:pt>
                <c:pt idx="641">
                  <c:v>0.92</c:v>
                </c:pt>
                <c:pt idx="642">
                  <c:v>0.92</c:v>
                </c:pt>
                <c:pt idx="643">
                  <c:v>-0.6399999999999999</c:v>
                </c:pt>
                <c:pt idx="644">
                  <c:v>-1</c:v>
                </c:pt>
                <c:pt idx="645">
                  <c:v>-0.52</c:v>
                </c:pt>
                <c:pt idx="646">
                  <c:v>-0.60000000000000009</c:v>
                </c:pt>
                <c:pt idx="647">
                  <c:v>0.96</c:v>
                </c:pt>
                <c:pt idx="648">
                  <c:v>0.92</c:v>
                </c:pt>
                <c:pt idx="649">
                  <c:v>2.52</c:v>
                </c:pt>
                <c:pt idx="650">
                  <c:v>2.48</c:v>
                </c:pt>
                <c:pt idx="651">
                  <c:v>2.84</c:v>
                </c:pt>
                <c:pt idx="652">
                  <c:v>2.6799999999999997</c:v>
                </c:pt>
                <c:pt idx="653">
                  <c:v>1.2</c:v>
                </c:pt>
                <c:pt idx="654">
                  <c:v>1.2</c:v>
                </c:pt>
                <c:pt idx="655">
                  <c:v>-0.3600000000000001</c:v>
                </c:pt>
                <c:pt idx="656">
                  <c:v>-0.32000000000000006</c:v>
                </c:pt>
                <c:pt idx="657">
                  <c:v>-0.8</c:v>
                </c:pt>
                <c:pt idx="658">
                  <c:v>-0.6399999999999999</c:v>
                </c:pt>
                <c:pt idx="659">
                  <c:v>0.64</c:v>
                </c:pt>
                <c:pt idx="660">
                  <c:v>0.6</c:v>
                </c:pt>
                <c:pt idx="661">
                  <c:v>2.2800000000000002</c:v>
                </c:pt>
                <c:pt idx="662">
                  <c:v>2.2000000000000002</c:v>
                </c:pt>
                <c:pt idx="663">
                  <c:v>2.8</c:v>
                </c:pt>
                <c:pt idx="664">
                  <c:v>2.7199999999999998</c:v>
                </c:pt>
                <c:pt idx="665">
                  <c:v>1.48</c:v>
                </c:pt>
                <c:pt idx="666">
                  <c:v>1.56</c:v>
                </c:pt>
                <c:pt idx="667">
                  <c:v>-0.15999999999999992</c:v>
                </c:pt>
                <c:pt idx="668">
                  <c:v>-4.0000000000000036E-2</c:v>
                </c:pt>
                <c:pt idx="669">
                  <c:v>-0.76</c:v>
                </c:pt>
                <c:pt idx="670">
                  <c:v>-0.72</c:v>
                </c:pt>
                <c:pt idx="671">
                  <c:v>0.36</c:v>
                </c:pt>
                <c:pt idx="672">
                  <c:v>0.28000000000000003</c:v>
                </c:pt>
                <c:pt idx="673">
                  <c:v>2</c:v>
                </c:pt>
                <c:pt idx="674">
                  <c:v>1.96</c:v>
                </c:pt>
                <c:pt idx="675">
                  <c:v>2.7199999999999998</c:v>
                </c:pt>
                <c:pt idx="676">
                  <c:v>2.7199999999999998</c:v>
                </c:pt>
                <c:pt idx="677">
                  <c:v>1.72</c:v>
                </c:pt>
                <c:pt idx="678">
                  <c:v>1.8</c:v>
                </c:pt>
                <c:pt idx="679">
                  <c:v>0.16000000000000003</c:v>
                </c:pt>
                <c:pt idx="680">
                  <c:v>0.19999999999999996</c:v>
                </c:pt>
                <c:pt idx="681">
                  <c:v>-0.67999999999999994</c:v>
                </c:pt>
                <c:pt idx="682">
                  <c:v>-0.6399999999999999</c:v>
                </c:pt>
                <c:pt idx="683">
                  <c:v>0.16000000000000003</c:v>
                </c:pt>
                <c:pt idx="684">
                  <c:v>7.999999999999996E-2</c:v>
                </c:pt>
                <c:pt idx="685">
                  <c:v>1.72</c:v>
                </c:pt>
                <c:pt idx="686">
                  <c:v>1.6400000000000001</c:v>
                </c:pt>
                <c:pt idx="687">
                  <c:v>2.6</c:v>
                </c:pt>
                <c:pt idx="688">
                  <c:v>2.6</c:v>
                </c:pt>
                <c:pt idx="689">
                  <c:v>1.92</c:v>
                </c:pt>
                <c:pt idx="690">
                  <c:v>2</c:v>
                </c:pt>
                <c:pt idx="691">
                  <c:v>0.43999999999999995</c:v>
                </c:pt>
                <c:pt idx="692">
                  <c:v>0.48</c:v>
                </c:pt>
                <c:pt idx="693">
                  <c:v>-0.48</c:v>
                </c:pt>
                <c:pt idx="694">
                  <c:v>-0.67999999999999994</c:v>
                </c:pt>
                <c:pt idx="695">
                  <c:v>0</c:v>
                </c:pt>
                <c:pt idx="696">
                  <c:v>0</c:v>
                </c:pt>
                <c:pt idx="697">
                  <c:v>1.4</c:v>
                </c:pt>
                <c:pt idx="698">
                  <c:v>1.32</c:v>
                </c:pt>
                <c:pt idx="699">
                  <c:v>2.4</c:v>
                </c:pt>
                <c:pt idx="700">
                  <c:v>2.48</c:v>
                </c:pt>
                <c:pt idx="701">
                  <c:v>2.04</c:v>
                </c:pt>
                <c:pt idx="702">
                  <c:v>2.08</c:v>
                </c:pt>
                <c:pt idx="703">
                  <c:v>0.76</c:v>
                </c:pt>
                <c:pt idx="704">
                  <c:v>0.8</c:v>
                </c:pt>
                <c:pt idx="705">
                  <c:v>-0.39999999999999991</c:v>
                </c:pt>
                <c:pt idx="706">
                  <c:v>-0.43999999999999995</c:v>
                </c:pt>
                <c:pt idx="707">
                  <c:v>-4.0000000000000036E-2</c:v>
                </c:pt>
                <c:pt idx="708">
                  <c:v>-0.12000000000000011</c:v>
                </c:pt>
                <c:pt idx="709">
                  <c:v>1.1599999999999999</c:v>
                </c:pt>
                <c:pt idx="710">
                  <c:v>1.08</c:v>
                </c:pt>
                <c:pt idx="711">
                  <c:v>2.2000000000000002</c:v>
                </c:pt>
                <c:pt idx="712">
                  <c:v>2.3600000000000003</c:v>
                </c:pt>
                <c:pt idx="713">
                  <c:v>2.08</c:v>
                </c:pt>
                <c:pt idx="714">
                  <c:v>2.16</c:v>
                </c:pt>
                <c:pt idx="715">
                  <c:v>1</c:v>
                </c:pt>
                <c:pt idx="716">
                  <c:v>1.08</c:v>
                </c:pt>
                <c:pt idx="717">
                  <c:v>-8.0000000000000071E-2</c:v>
                </c:pt>
                <c:pt idx="718">
                  <c:v>-4.0000000000000036E-2</c:v>
                </c:pt>
                <c:pt idx="719">
                  <c:v>-0.32000000000000006</c:v>
                </c:pt>
                <c:pt idx="720">
                  <c:v>-0.15999999999999992</c:v>
                </c:pt>
                <c:pt idx="721">
                  <c:v>0.88</c:v>
                </c:pt>
                <c:pt idx="722">
                  <c:v>0.84</c:v>
                </c:pt>
                <c:pt idx="723">
                  <c:v>1.96</c:v>
                </c:pt>
                <c:pt idx="724">
                  <c:v>1.92</c:v>
                </c:pt>
                <c:pt idx="725">
                  <c:v>2.2800000000000002</c:v>
                </c:pt>
                <c:pt idx="726">
                  <c:v>2.16</c:v>
                </c:pt>
                <c:pt idx="727">
                  <c:v>1.24</c:v>
                </c:pt>
                <c:pt idx="728">
                  <c:v>1.28</c:v>
                </c:pt>
                <c:pt idx="729">
                  <c:v>0.16000000000000003</c:v>
                </c:pt>
                <c:pt idx="730">
                  <c:v>0.24</c:v>
                </c:pt>
                <c:pt idx="731">
                  <c:v>-0.19999999999999996</c:v>
                </c:pt>
                <c:pt idx="732">
                  <c:v>-0.12000000000000011</c:v>
                </c:pt>
                <c:pt idx="733">
                  <c:v>0.72</c:v>
                </c:pt>
                <c:pt idx="734">
                  <c:v>0.67999999999999994</c:v>
                </c:pt>
                <c:pt idx="735">
                  <c:v>1.76</c:v>
                </c:pt>
                <c:pt idx="736">
                  <c:v>1.6800000000000002</c:v>
                </c:pt>
                <c:pt idx="737">
                  <c:v>2.12</c:v>
                </c:pt>
                <c:pt idx="738">
                  <c:v>2.08</c:v>
                </c:pt>
                <c:pt idx="739">
                  <c:v>1.3599999999999999</c:v>
                </c:pt>
                <c:pt idx="740">
                  <c:v>1.48</c:v>
                </c:pt>
                <c:pt idx="741">
                  <c:v>0.36</c:v>
                </c:pt>
                <c:pt idx="742">
                  <c:v>0.48</c:v>
                </c:pt>
                <c:pt idx="743">
                  <c:v>-4.0000000000000036E-2</c:v>
                </c:pt>
                <c:pt idx="744">
                  <c:v>-4.0000000000000036E-2</c:v>
                </c:pt>
                <c:pt idx="745">
                  <c:v>0.6</c:v>
                </c:pt>
                <c:pt idx="746">
                  <c:v>0.52</c:v>
                </c:pt>
                <c:pt idx="747">
                  <c:v>1.52</c:v>
                </c:pt>
                <c:pt idx="748">
                  <c:v>1.44</c:v>
                </c:pt>
                <c:pt idx="749">
                  <c:v>2</c:v>
                </c:pt>
                <c:pt idx="750">
                  <c:v>2</c:v>
                </c:pt>
                <c:pt idx="751">
                  <c:v>1.52</c:v>
                </c:pt>
                <c:pt idx="752">
                  <c:v>1.56</c:v>
                </c:pt>
                <c:pt idx="753">
                  <c:v>0.64</c:v>
                </c:pt>
                <c:pt idx="754">
                  <c:v>0.67999999999999994</c:v>
                </c:pt>
                <c:pt idx="755">
                  <c:v>7.999999999999996E-2</c:v>
                </c:pt>
                <c:pt idx="756">
                  <c:v>4.0000000000000036E-2</c:v>
                </c:pt>
                <c:pt idx="757">
                  <c:v>0.48</c:v>
                </c:pt>
                <c:pt idx="758">
                  <c:v>0.4</c:v>
                </c:pt>
                <c:pt idx="759">
                  <c:v>1.32</c:v>
                </c:pt>
                <c:pt idx="760">
                  <c:v>1.24</c:v>
                </c:pt>
                <c:pt idx="761">
                  <c:v>1.8399999999999999</c:v>
                </c:pt>
                <c:pt idx="762">
                  <c:v>1.92</c:v>
                </c:pt>
                <c:pt idx="763">
                  <c:v>1.48</c:v>
                </c:pt>
                <c:pt idx="764">
                  <c:v>1.6400000000000001</c:v>
                </c:pt>
                <c:pt idx="765">
                  <c:v>0.76</c:v>
                </c:pt>
                <c:pt idx="766">
                  <c:v>0.88</c:v>
                </c:pt>
                <c:pt idx="767">
                  <c:v>0.24</c:v>
                </c:pt>
                <c:pt idx="768">
                  <c:v>0.19999999999999996</c:v>
                </c:pt>
                <c:pt idx="769">
                  <c:v>0.52</c:v>
                </c:pt>
                <c:pt idx="770">
                  <c:v>0.36</c:v>
                </c:pt>
                <c:pt idx="771">
                  <c:v>1.1599999999999999</c:v>
                </c:pt>
                <c:pt idx="772">
                  <c:v>1.04</c:v>
                </c:pt>
                <c:pt idx="773">
                  <c:v>1.72</c:v>
                </c:pt>
                <c:pt idx="774">
                  <c:v>1.76</c:v>
                </c:pt>
                <c:pt idx="775">
                  <c:v>1.56</c:v>
                </c:pt>
                <c:pt idx="776">
                  <c:v>1.6400000000000001</c:v>
                </c:pt>
                <c:pt idx="777">
                  <c:v>0.92</c:v>
                </c:pt>
                <c:pt idx="778">
                  <c:v>1.04</c:v>
                </c:pt>
                <c:pt idx="779">
                  <c:v>0.36</c:v>
                </c:pt>
                <c:pt idx="780">
                  <c:v>0.48</c:v>
                </c:pt>
                <c:pt idx="781">
                  <c:v>0.28000000000000003</c:v>
                </c:pt>
                <c:pt idx="782">
                  <c:v>0.36</c:v>
                </c:pt>
                <c:pt idx="783">
                  <c:v>1</c:v>
                </c:pt>
                <c:pt idx="784">
                  <c:v>0.92</c:v>
                </c:pt>
                <c:pt idx="785">
                  <c:v>1.56</c:v>
                </c:pt>
                <c:pt idx="786">
                  <c:v>1.44</c:v>
                </c:pt>
                <c:pt idx="787">
                  <c:v>1.6800000000000002</c:v>
                </c:pt>
                <c:pt idx="788">
                  <c:v>1.6400000000000001</c:v>
                </c:pt>
                <c:pt idx="789">
                  <c:v>1.04</c:v>
                </c:pt>
                <c:pt idx="790">
                  <c:v>1.1599999999999999</c:v>
                </c:pt>
                <c:pt idx="791">
                  <c:v>0.56000000000000005</c:v>
                </c:pt>
                <c:pt idx="792">
                  <c:v>0.76</c:v>
                </c:pt>
                <c:pt idx="793">
                  <c:v>0.36</c:v>
                </c:pt>
                <c:pt idx="794">
                  <c:v>0.43999999999999995</c:v>
                </c:pt>
                <c:pt idx="795">
                  <c:v>0.88</c:v>
                </c:pt>
                <c:pt idx="796">
                  <c:v>0.84</c:v>
                </c:pt>
                <c:pt idx="797">
                  <c:v>1.4</c:v>
                </c:pt>
                <c:pt idx="798">
                  <c:v>1.32</c:v>
                </c:pt>
                <c:pt idx="799">
                  <c:v>1.6</c:v>
                </c:pt>
                <c:pt idx="800">
                  <c:v>1.6</c:v>
                </c:pt>
                <c:pt idx="801">
                  <c:v>1.1599999999999999</c:v>
                </c:pt>
                <c:pt idx="802">
                  <c:v>1.2</c:v>
                </c:pt>
                <c:pt idx="803">
                  <c:v>0.64</c:v>
                </c:pt>
                <c:pt idx="804">
                  <c:v>0.8</c:v>
                </c:pt>
                <c:pt idx="805">
                  <c:v>0.48</c:v>
                </c:pt>
                <c:pt idx="806">
                  <c:v>0.43999999999999995</c:v>
                </c:pt>
                <c:pt idx="807">
                  <c:v>0.84</c:v>
                </c:pt>
                <c:pt idx="808">
                  <c:v>0.72</c:v>
                </c:pt>
                <c:pt idx="809">
                  <c:v>1.32</c:v>
                </c:pt>
                <c:pt idx="810">
                  <c:v>1.24</c:v>
                </c:pt>
                <c:pt idx="811">
                  <c:v>1.48</c:v>
                </c:pt>
                <c:pt idx="812">
                  <c:v>1.48</c:v>
                </c:pt>
                <c:pt idx="813">
                  <c:v>1.2</c:v>
                </c:pt>
                <c:pt idx="814">
                  <c:v>1.28</c:v>
                </c:pt>
                <c:pt idx="815">
                  <c:v>0.76</c:v>
                </c:pt>
                <c:pt idx="816">
                  <c:v>0.88</c:v>
                </c:pt>
                <c:pt idx="817">
                  <c:v>0.56000000000000005</c:v>
                </c:pt>
                <c:pt idx="818">
                  <c:v>0.43999999999999995</c:v>
                </c:pt>
                <c:pt idx="819">
                  <c:v>0.8</c:v>
                </c:pt>
                <c:pt idx="820">
                  <c:v>0.72</c:v>
                </c:pt>
                <c:pt idx="821">
                  <c:v>1.1599999999999999</c:v>
                </c:pt>
                <c:pt idx="822">
                  <c:v>1.08</c:v>
                </c:pt>
                <c:pt idx="823">
                  <c:v>1.4</c:v>
                </c:pt>
                <c:pt idx="824">
                  <c:v>1.44</c:v>
                </c:pt>
                <c:pt idx="825">
                  <c:v>1.2</c:v>
                </c:pt>
                <c:pt idx="826">
                  <c:v>1.28</c:v>
                </c:pt>
                <c:pt idx="827">
                  <c:v>0.88</c:v>
                </c:pt>
                <c:pt idx="828">
                  <c:v>0.96</c:v>
                </c:pt>
                <c:pt idx="829">
                  <c:v>0.52</c:v>
                </c:pt>
                <c:pt idx="830">
                  <c:v>0.6</c:v>
                </c:pt>
                <c:pt idx="831">
                  <c:v>0.8</c:v>
                </c:pt>
                <c:pt idx="832">
                  <c:v>0.72</c:v>
                </c:pt>
                <c:pt idx="833">
                  <c:v>1.1200000000000001</c:v>
                </c:pt>
                <c:pt idx="834">
                  <c:v>1</c:v>
                </c:pt>
                <c:pt idx="835">
                  <c:v>1.32</c:v>
                </c:pt>
                <c:pt idx="836">
                  <c:v>1.2</c:v>
                </c:pt>
                <c:pt idx="837">
                  <c:v>1.3599999999999999</c:v>
                </c:pt>
                <c:pt idx="838">
                  <c:v>1.28</c:v>
                </c:pt>
                <c:pt idx="839">
                  <c:v>0.96</c:v>
                </c:pt>
                <c:pt idx="840">
                  <c:v>1.04</c:v>
                </c:pt>
                <c:pt idx="841">
                  <c:v>0.64</c:v>
                </c:pt>
                <c:pt idx="842">
                  <c:v>0.84</c:v>
                </c:pt>
                <c:pt idx="843">
                  <c:v>0.67999999999999994</c:v>
                </c:pt>
                <c:pt idx="844">
                  <c:v>0.72</c:v>
                </c:pt>
                <c:pt idx="845">
                  <c:v>1.04</c:v>
                </c:pt>
                <c:pt idx="846">
                  <c:v>0.92</c:v>
                </c:pt>
                <c:pt idx="847">
                  <c:v>1.28</c:v>
                </c:pt>
                <c:pt idx="848">
                  <c:v>1.1200000000000001</c:v>
                </c:pt>
                <c:pt idx="849">
                  <c:v>1.32</c:v>
                </c:pt>
                <c:pt idx="850">
                  <c:v>1.32</c:v>
                </c:pt>
                <c:pt idx="851">
                  <c:v>1</c:v>
                </c:pt>
                <c:pt idx="852">
                  <c:v>1.1200000000000001</c:v>
                </c:pt>
                <c:pt idx="853">
                  <c:v>0.76</c:v>
                </c:pt>
                <c:pt idx="854">
                  <c:v>0.88</c:v>
                </c:pt>
                <c:pt idx="855">
                  <c:v>0.72</c:v>
                </c:pt>
                <c:pt idx="856">
                  <c:v>0.72</c:v>
                </c:pt>
                <c:pt idx="857">
                  <c:v>1</c:v>
                </c:pt>
                <c:pt idx="858">
                  <c:v>0.92</c:v>
                </c:pt>
                <c:pt idx="859">
                  <c:v>1.1599999999999999</c:v>
                </c:pt>
                <c:pt idx="860">
                  <c:v>1.08</c:v>
                </c:pt>
                <c:pt idx="861">
                  <c:v>1.28</c:v>
                </c:pt>
                <c:pt idx="862">
                  <c:v>1.24</c:v>
                </c:pt>
                <c:pt idx="863">
                  <c:v>1</c:v>
                </c:pt>
                <c:pt idx="864">
                  <c:v>0.8</c:v>
                </c:pt>
                <c:pt idx="865">
                  <c:v>1.1599999999999999</c:v>
                </c:pt>
                <c:pt idx="866">
                  <c:v>0.96</c:v>
                </c:pt>
                <c:pt idx="867">
                  <c:v>0.76</c:v>
                </c:pt>
                <c:pt idx="868">
                  <c:v>0.8</c:v>
                </c:pt>
                <c:pt idx="869">
                  <c:v>1</c:v>
                </c:pt>
                <c:pt idx="870">
                  <c:v>0.88</c:v>
                </c:pt>
                <c:pt idx="871">
                  <c:v>1.1200000000000001</c:v>
                </c:pt>
                <c:pt idx="872">
                  <c:v>1</c:v>
                </c:pt>
                <c:pt idx="873">
                  <c:v>1.24</c:v>
                </c:pt>
                <c:pt idx="874">
                  <c:v>1.2</c:v>
                </c:pt>
                <c:pt idx="875">
                  <c:v>1.04</c:v>
                </c:pt>
                <c:pt idx="876">
                  <c:v>1.2</c:v>
                </c:pt>
                <c:pt idx="877">
                  <c:v>0.88</c:v>
                </c:pt>
                <c:pt idx="878">
                  <c:v>1</c:v>
                </c:pt>
                <c:pt idx="879">
                  <c:v>0.84</c:v>
                </c:pt>
                <c:pt idx="880">
                  <c:v>0.8</c:v>
                </c:pt>
                <c:pt idx="881">
                  <c:v>1</c:v>
                </c:pt>
                <c:pt idx="882">
                  <c:v>0.88</c:v>
                </c:pt>
                <c:pt idx="883">
                  <c:v>1.1599999999999999</c:v>
                </c:pt>
                <c:pt idx="884">
                  <c:v>1</c:v>
                </c:pt>
                <c:pt idx="885">
                  <c:v>1.1599999999999999</c:v>
                </c:pt>
                <c:pt idx="886">
                  <c:v>1.1599999999999999</c:v>
                </c:pt>
                <c:pt idx="887">
                  <c:v>1.04</c:v>
                </c:pt>
                <c:pt idx="888">
                  <c:v>1.2</c:v>
                </c:pt>
                <c:pt idx="889">
                  <c:v>0.88</c:v>
                </c:pt>
                <c:pt idx="890">
                  <c:v>1.04</c:v>
                </c:pt>
                <c:pt idx="891">
                  <c:v>0.88</c:v>
                </c:pt>
                <c:pt idx="892">
                  <c:v>1</c:v>
                </c:pt>
                <c:pt idx="893">
                  <c:v>0.84</c:v>
                </c:pt>
                <c:pt idx="894">
                  <c:v>0.88</c:v>
                </c:pt>
                <c:pt idx="895">
                  <c:v>1.08</c:v>
                </c:pt>
                <c:pt idx="896">
                  <c:v>0.96</c:v>
                </c:pt>
                <c:pt idx="897">
                  <c:v>1.1200000000000001</c:v>
                </c:pt>
                <c:pt idx="898">
                  <c:v>1</c:v>
                </c:pt>
                <c:pt idx="899">
                  <c:v>1.1599999999999999</c:v>
                </c:pt>
                <c:pt idx="900">
                  <c:v>1.1200000000000001</c:v>
                </c:pt>
                <c:pt idx="901">
                  <c:v>0.96</c:v>
                </c:pt>
                <c:pt idx="902">
                  <c:v>1.08</c:v>
                </c:pt>
                <c:pt idx="903">
                  <c:v>0.92</c:v>
                </c:pt>
                <c:pt idx="904">
                  <c:v>0.8</c:v>
                </c:pt>
                <c:pt idx="905">
                  <c:v>1.1200000000000001</c:v>
                </c:pt>
                <c:pt idx="906">
                  <c:v>0.88</c:v>
                </c:pt>
                <c:pt idx="907">
                  <c:v>1.04</c:v>
                </c:pt>
                <c:pt idx="908">
                  <c:v>0.92</c:v>
                </c:pt>
                <c:pt idx="909">
                  <c:v>1.1200000000000001</c:v>
                </c:pt>
                <c:pt idx="910">
                  <c:v>1.1200000000000001</c:v>
                </c:pt>
                <c:pt idx="911">
                  <c:v>1</c:v>
                </c:pt>
                <c:pt idx="912">
                  <c:v>1.1200000000000001</c:v>
                </c:pt>
                <c:pt idx="913">
                  <c:v>0.96</c:v>
                </c:pt>
                <c:pt idx="914">
                  <c:v>1.1599999999999999</c:v>
                </c:pt>
                <c:pt idx="915">
                  <c:v>0.8</c:v>
                </c:pt>
                <c:pt idx="916">
                  <c:v>1.08</c:v>
                </c:pt>
                <c:pt idx="917">
                  <c:v>0.88</c:v>
                </c:pt>
                <c:pt idx="918">
                  <c:v>0.92</c:v>
                </c:pt>
                <c:pt idx="919">
                  <c:v>1.04</c:v>
                </c:pt>
                <c:pt idx="920">
                  <c:v>0.92</c:v>
                </c:pt>
                <c:pt idx="921">
                  <c:v>1.08</c:v>
                </c:pt>
                <c:pt idx="922">
                  <c:v>0.96</c:v>
                </c:pt>
                <c:pt idx="923">
                  <c:v>1.1200000000000001</c:v>
                </c:pt>
                <c:pt idx="924">
                  <c:v>1.1200000000000001</c:v>
                </c:pt>
                <c:pt idx="925">
                  <c:v>0.96</c:v>
                </c:pt>
                <c:pt idx="926">
                  <c:v>1.1599999999999999</c:v>
                </c:pt>
                <c:pt idx="927">
                  <c:v>0.84</c:v>
                </c:pt>
                <c:pt idx="928">
                  <c:v>1.08</c:v>
                </c:pt>
                <c:pt idx="929">
                  <c:v>0.92</c:v>
                </c:pt>
                <c:pt idx="930">
                  <c:v>0.92</c:v>
                </c:pt>
                <c:pt idx="931">
                  <c:v>1.08</c:v>
                </c:pt>
                <c:pt idx="932">
                  <c:v>0.92</c:v>
                </c:pt>
                <c:pt idx="933">
                  <c:v>1.08</c:v>
                </c:pt>
                <c:pt idx="934">
                  <c:v>0.96</c:v>
                </c:pt>
                <c:pt idx="935">
                  <c:v>1.08</c:v>
                </c:pt>
                <c:pt idx="936">
                  <c:v>0.96</c:v>
                </c:pt>
                <c:pt idx="937">
                  <c:v>1.1200000000000001</c:v>
                </c:pt>
                <c:pt idx="938">
                  <c:v>1.2</c:v>
                </c:pt>
                <c:pt idx="939">
                  <c:v>0.84</c:v>
                </c:pt>
                <c:pt idx="940">
                  <c:v>1.08</c:v>
                </c:pt>
                <c:pt idx="941">
                  <c:v>0.92</c:v>
                </c:pt>
                <c:pt idx="942">
                  <c:v>0.92</c:v>
                </c:pt>
                <c:pt idx="943">
                  <c:v>1.08</c:v>
                </c:pt>
                <c:pt idx="944">
                  <c:v>0.92</c:v>
                </c:pt>
                <c:pt idx="945">
                  <c:v>1.08</c:v>
                </c:pt>
                <c:pt idx="946">
                  <c:v>0.96</c:v>
                </c:pt>
                <c:pt idx="947">
                  <c:v>1.08</c:v>
                </c:pt>
                <c:pt idx="948">
                  <c:v>0.96</c:v>
                </c:pt>
                <c:pt idx="949">
                  <c:v>1.08</c:v>
                </c:pt>
                <c:pt idx="950">
                  <c:v>1.2</c:v>
                </c:pt>
                <c:pt idx="951">
                  <c:v>0.84</c:v>
                </c:pt>
                <c:pt idx="952">
                  <c:v>1.08</c:v>
                </c:pt>
                <c:pt idx="953">
                  <c:v>0.92</c:v>
                </c:pt>
                <c:pt idx="954">
                  <c:v>1.08</c:v>
                </c:pt>
                <c:pt idx="955">
                  <c:v>0.92</c:v>
                </c:pt>
                <c:pt idx="956">
                  <c:v>1.08</c:v>
                </c:pt>
                <c:pt idx="957">
                  <c:v>0.92</c:v>
                </c:pt>
                <c:pt idx="958">
                  <c:v>1.08</c:v>
                </c:pt>
                <c:pt idx="959">
                  <c:v>0.92</c:v>
                </c:pt>
                <c:pt idx="960">
                  <c:v>0.96</c:v>
                </c:pt>
                <c:pt idx="961">
                  <c:v>1.08</c:v>
                </c:pt>
                <c:pt idx="962">
                  <c:v>1.24</c:v>
                </c:pt>
                <c:pt idx="963">
                  <c:v>0.84</c:v>
                </c:pt>
                <c:pt idx="964">
                  <c:v>0.96</c:v>
                </c:pt>
                <c:pt idx="965">
                  <c:v>1.08</c:v>
                </c:pt>
                <c:pt idx="966">
                  <c:v>1.08</c:v>
                </c:pt>
                <c:pt idx="967">
                  <c:v>0.92</c:v>
                </c:pt>
                <c:pt idx="968">
                  <c:v>1.08</c:v>
                </c:pt>
                <c:pt idx="969">
                  <c:v>0.92</c:v>
                </c:pt>
                <c:pt idx="970">
                  <c:v>0.92</c:v>
                </c:pt>
                <c:pt idx="971">
                  <c:v>1.08</c:v>
                </c:pt>
                <c:pt idx="972">
                  <c:v>0.96</c:v>
                </c:pt>
                <c:pt idx="973">
                  <c:v>1.1200000000000001</c:v>
                </c:pt>
                <c:pt idx="974">
                  <c:v>1.1599999999999999</c:v>
                </c:pt>
                <c:pt idx="975">
                  <c:v>0.84</c:v>
                </c:pt>
                <c:pt idx="976">
                  <c:v>0.96</c:v>
                </c:pt>
                <c:pt idx="977">
                  <c:v>1.1200000000000001</c:v>
                </c:pt>
                <c:pt idx="978">
                  <c:v>1.08</c:v>
                </c:pt>
                <c:pt idx="979">
                  <c:v>0.92</c:v>
                </c:pt>
                <c:pt idx="980">
                  <c:v>1.08</c:v>
                </c:pt>
                <c:pt idx="981">
                  <c:v>0.92</c:v>
                </c:pt>
                <c:pt idx="982">
                  <c:v>1.1599999999999999</c:v>
                </c:pt>
                <c:pt idx="983">
                  <c:v>0.84</c:v>
                </c:pt>
                <c:pt idx="984">
                  <c:v>1.08</c:v>
                </c:pt>
                <c:pt idx="985">
                  <c:v>0.92</c:v>
                </c:pt>
                <c:pt idx="986">
                  <c:v>1.08</c:v>
                </c:pt>
                <c:pt idx="987">
                  <c:v>0.96</c:v>
                </c:pt>
                <c:pt idx="988">
                  <c:v>0.84</c:v>
                </c:pt>
                <c:pt idx="989">
                  <c:v>1.2</c:v>
                </c:pt>
                <c:pt idx="990">
                  <c:v>1.08</c:v>
                </c:pt>
                <c:pt idx="991">
                  <c:v>0.92</c:v>
                </c:pt>
                <c:pt idx="992">
                  <c:v>0.96</c:v>
                </c:pt>
                <c:pt idx="993">
                  <c:v>1.08</c:v>
                </c:pt>
                <c:pt idx="994">
                  <c:v>1.08</c:v>
                </c:pt>
                <c:pt idx="995">
                  <c:v>0.92</c:v>
                </c:pt>
                <c:pt idx="996">
                  <c:v>0.96</c:v>
                </c:pt>
                <c:pt idx="997">
                  <c:v>1.08</c:v>
                </c:pt>
                <c:pt idx="998">
                  <c:v>0.96</c:v>
                </c:pt>
                <c:pt idx="999">
                  <c:v>1.08</c:v>
                </c:pt>
                <c:pt idx="1000">
                  <c:v>1.2</c:v>
                </c:pt>
                <c:pt idx="1001">
                  <c:v>0.84</c:v>
                </c:pt>
                <c:pt idx="1002">
                  <c:v>1.08</c:v>
                </c:pt>
                <c:pt idx="1003">
                  <c:v>0.96</c:v>
                </c:pt>
                <c:pt idx="1004">
                  <c:v>0.96</c:v>
                </c:pt>
                <c:pt idx="1005">
                  <c:v>1.08</c:v>
                </c:pt>
                <c:pt idx="1006">
                  <c:v>1.08</c:v>
                </c:pt>
                <c:pt idx="1007">
                  <c:v>0.92</c:v>
                </c:pt>
                <c:pt idx="1008">
                  <c:v>1.08</c:v>
                </c:pt>
                <c:pt idx="1009">
                  <c:v>0.92</c:v>
                </c:pt>
                <c:pt idx="1010">
                  <c:v>0.92</c:v>
                </c:pt>
                <c:pt idx="1011">
                  <c:v>1.08</c:v>
                </c:pt>
                <c:pt idx="1012">
                  <c:v>0.88</c:v>
                </c:pt>
                <c:pt idx="1013">
                  <c:v>1.1599999999999999</c:v>
                </c:pt>
                <c:pt idx="1014">
                  <c:v>1.08</c:v>
                </c:pt>
                <c:pt idx="1015">
                  <c:v>0.96</c:v>
                </c:pt>
                <c:pt idx="1016">
                  <c:v>0.96</c:v>
                </c:pt>
                <c:pt idx="1017">
                  <c:v>1.08</c:v>
                </c:pt>
                <c:pt idx="1018">
                  <c:v>0.96</c:v>
                </c:pt>
                <c:pt idx="1019">
                  <c:v>1.08</c:v>
                </c:pt>
                <c:pt idx="1020">
                  <c:v>1.08</c:v>
                </c:pt>
                <c:pt idx="1021">
                  <c:v>0.92</c:v>
                </c:pt>
                <c:pt idx="1022">
                  <c:v>1.08</c:v>
                </c:pt>
                <c:pt idx="1023">
                  <c:v>0.92</c:v>
                </c:pt>
                <c:pt idx="1024">
                  <c:v>0.84</c:v>
                </c:pt>
                <c:pt idx="1025">
                  <c:v>1.2</c:v>
                </c:pt>
                <c:pt idx="1026">
                  <c:v>1.08</c:v>
                </c:pt>
                <c:pt idx="1027">
                  <c:v>0.96</c:v>
                </c:pt>
                <c:pt idx="1028">
                  <c:v>0.96</c:v>
                </c:pt>
                <c:pt idx="1029">
                  <c:v>1.08</c:v>
                </c:pt>
                <c:pt idx="1030">
                  <c:v>1.08</c:v>
                </c:pt>
                <c:pt idx="1031">
                  <c:v>0.96</c:v>
                </c:pt>
                <c:pt idx="1032">
                  <c:v>1.08</c:v>
                </c:pt>
                <c:pt idx="1033">
                  <c:v>0.92</c:v>
                </c:pt>
                <c:pt idx="1034">
                  <c:v>1.2</c:v>
                </c:pt>
                <c:pt idx="1035">
                  <c:v>0.8</c:v>
                </c:pt>
                <c:pt idx="1036">
                  <c:v>0.92</c:v>
                </c:pt>
                <c:pt idx="1037">
                  <c:v>1.08</c:v>
                </c:pt>
                <c:pt idx="1038">
                  <c:v>0.92</c:v>
                </c:pt>
                <c:pt idx="1039">
                  <c:v>1.08</c:v>
                </c:pt>
                <c:pt idx="1040">
                  <c:v>0.96</c:v>
                </c:pt>
                <c:pt idx="1041">
                  <c:v>1.08</c:v>
                </c:pt>
                <c:pt idx="1042">
                  <c:v>1.08</c:v>
                </c:pt>
                <c:pt idx="1043">
                  <c:v>0.96</c:v>
                </c:pt>
                <c:pt idx="1044">
                  <c:v>0.96</c:v>
                </c:pt>
                <c:pt idx="1045">
                  <c:v>1.08</c:v>
                </c:pt>
                <c:pt idx="1046">
                  <c:v>0.84</c:v>
                </c:pt>
                <c:pt idx="1047">
                  <c:v>1.2</c:v>
                </c:pt>
                <c:pt idx="1048">
                  <c:v>0.92</c:v>
                </c:pt>
                <c:pt idx="1049">
                  <c:v>1.08</c:v>
                </c:pt>
                <c:pt idx="1050">
                  <c:v>0.96</c:v>
                </c:pt>
                <c:pt idx="1051">
                  <c:v>1.08</c:v>
                </c:pt>
                <c:pt idx="1052">
                  <c:v>0.96</c:v>
                </c:pt>
                <c:pt idx="1053">
                  <c:v>1.08</c:v>
                </c:pt>
                <c:pt idx="1054">
                  <c:v>0.96</c:v>
                </c:pt>
                <c:pt idx="1055">
                  <c:v>1.08</c:v>
                </c:pt>
                <c:pt idx="1056">
                  <c:v>0.96</c:v>
                </c:pt>
                <c:pt idx="1057">
                  <c:v>1.08</c:v>
                </c:pt>
                <c:pt idx="1058">
                  <c:v>1.08</c:v>
                </c:pt>
                <c:pt idx="1059">
                  <c:v>0.92</c:v>
                </c:pt>
                <c:pt idx="1060">
                  <c:v>1.08</c:v>
                </c:pt>
                <c:pt idx="1061">
                  <c:v>0.92</c:v>
                </c:pt>
                <c:pt idx="1062">
                  <c:v>1.1599999999999999</c:v>
                </c:pt>
                <c:pt idx="1063">
                  <c:v>0.84</c:v>
                </c:pt>
                <c:pt idx="1064">
                  <c:v>1.08</c:v>
                </c:pt>
                <c:pt idx="1065">
                  <c:v>0.92</c:v>
                </c:pt>
                <c:pt idx="1066">
                  <c:v>0.96</c:v>
                </c:pt>
                <c:pt idx="1067">
                  <c:v>1.08</c:v>
                </c:pt>
                <c:pt idx="1068">
                  <c:v>1.08</c:v>
                </c:pt>
                <c:pt idx="1069">
                  <c:v>0.92</c:v>
                </c:pt>
                <c:pt idx="1070">
                  <c:v>1.08</c:v>
                </c:pt>
                <c:pt idx="1071">
                  <c:v>0.92</c:v>
                </c:pt>
                <c:pt idx="1072">
                  <c:v>1.1599999999999999</c:v>
                </c:pt>
                <c:pt idx="1073">
                  <c:v>0.8</c:v>
                </c:pt>
                <c:pt idx="1074">
                  <c:v>0.88</c:v>
                </c:pt>
                <c:pt idx="1075">
                  <c:v>1.08</c:v>
                </c:pt>
                <c:pt idx="1076">
                  <c:v>0.96</c:v>
                </c:pt>
                <c:pt idx="1077">
                  <c:v>1.08</c:v>
                </c:pt>
                <c:pt idx="1078">
                  <c:v>1.08</c:v>
                </c:pt>
                <c:pt idx="1079">
                  <c:v>0.96</c:v>
                </c:pt>
                <c:pt idx="1080">
                  <c:v>1.1599999999999999</c:v>
                </c:pt>
                <c:pt idx="1081">
                  <c:v>0.84</c:v>
                </c:pt>
                <c:pt idx="1082">
                  <c:v>1.08</c:v>
                </c:pt>
                <c:pt idx="1083">
                  <c:v>0.92</c:v>
                </c:pt>
                <c:pt idx="1084">
                  <c:v>1.2</c:v>
                </c:pt>
                <c:pt idx="1085">
                  <c:v>0.8</c:v>
                </c:pt>
                <c:pt idx="1086">
                  <c:v>1.08</c:v>
                </c:pt>
                <c:pt idx="1087">
                  <c:v>0.92</c:v>
                </c:pt>
                <c:pt idx="1088">
                  <c:v>1.08</c:v>
                </c:pt>
                <c:pt idx="1089">
                  <c:v>0.92</c:v>
                </c:pt>
                <c:pt idx="1090">
                  <c:v>0.96</c:v>
                </c:pt>
                <c:pt idx="1091">
                  <c:v>1.08</c:v>
                </c:pt>
                <c:pt idx="1092">
                  <c:v>0.96</c:v>
                </c:pt>
                <c:pt idx="1093">
                  <c:v>1.08</c:v>
                </c:pt>
                <c:pt idx="1094">
                  <c:v>1.08</c:v>
                </c:pt>
                <c:pt idx="1095">
                  <c:v>0.96</c:v>
                </c:pt>
                <c:pt idx="1096">
                  <c:v>0.84</c:v>
                </c:pt>
                <c:pt idx="1097">
                  <c:v>1.1599999999999999</c:v>
                </c:pt>
                <c:pt idx="1098">
                  <c:v>0.92</c:v>
                </c:pt>
                <c:pt idx="1099">
                  <c:v>1.08</c:v>
                </c:pt>
                <c:pt idx="1100">
                  <c:v>0.92</c:v>
                </c:pt>
                <c:pt idx="1101">
                  <c:v>1.08</c:v>
                </c:pt>
                <c:pt idx="1102">
                  <c:v>0.96</c:v>
                </c:pt>
                <c:pt idx="1103">
                  <c:v>1.08</c:v>
                </c:pt>
                <c:pt idx="1104">
                  <c:v>1.08</c:v>
                </c:pt>
                <c:pt idx="1105">
                  <c:v>0.96</c:v>
                </c:pt>
                <c:pt idx="1106">
                  <c:v>1.08</c:v>
                </c:pt>
                <c:pt idx="1107">
                  <c:v>0.92</c:v>
                </c:pt>
                <c:pt idx="1108">
                  <c:v>1.1599999999999999</c:v>
                </c:pt>
                <c:pt idx="1109">
                  <c:v>0.84</c:v>
                </c:pt>
                <c:pt idx="1110">
                  <c:v>0.92</c:v>
                </c:pt>
                <c:pt idx="1111">
                  <c:v>1.08</c:v>
                </c:pt>
                <c:pt idx="1112">
                  <c:v>0.92</c:v>
                </c:pt>
                <c:pt idx="1113">
                  <c:v>1.08</c:v>
                </c:pt>
                <c:pt idx="1114">
                  <c:v>0.96</c:v>
                </c:pt>
                <c:pt idx="1115">
                  <c:v>1.08</c:v>
                </c:pt>
                <c:pt idx="1116">
                  <c:v>1.08</c:v>
                </c:pt>
                <c:pt idx="1117">
                  <c:v>0.96</c:v>
                </c:pt>
                <c:pt idx="1118">
                  <c:v>1.08</c:v>
                </c:pt>
                <c:pt idx="1119">
                  <c:v>0.96</c:v>
                </c:pt>
                <c:pt idx="1120">
                  <c:v>1.08</c:v>
                </c:pt>
                <c:pt idx="1121">
                  <c:v>0.92</c:v>
                </c:pt>
                <c:pt idx="1122">
                  <c:v>1.1599999999999999</c:v>
                </c:pt>
                <c:pt idx="1123">
                  <c:v>0.8</c:v>
                </c:pt>
                <c:pt idx="1124">
                  <c:v>0.92</c:v>
                </c:pt>
                <c:pt idx="1125">
                  <c:v>1.08</c:v>
                </c:pt>
                <c:pt idx="1126">
                  <c:v>0.96</c:v>
                </c:pt>
                <c:pt idx="1127">
                  <c:v>1.08</c:v>
                </c:pt>
                <c:pt idx="1128">
                  <c:v>1.08</c:v>
                </c:pt>
                <c:pt idx="1129">
                  <c:v>0.92</c:v>
                </c:pt>
                <c:pt idx="1130">
                  <c:v>1.1200000000000001</c:v>
                </c:pt>
                <c:pt idx="1131">
                  <c:v>0.92</c:v>
                </c:pt>
                <c:pt idx="1132">
                  <c:v>1.08</c:v>
                </c:pt>
                <c:pt idx="1133">
                  <c:v>0.92</c:v>
                </c:pt>
                <c:pt idx="1134">
                  <c:v>0.84</c:v>
                </c:pt>
                <c:pt idx="1135">
                  <c:v>1.1599999999999999</c:v>
                </c:pt>
                <c:pt idx="1136">
                  <c:v>0.96</c:v>
                </c:pt>
                <c:pt idx="1137">
                  <c:v>1.08</c:v>
                </c:pt>
                <c:pt idx="1138">
                  <c:v>0.96</c:v>
                </c:pt>
                <c:pt idx="1139">
                  <c:v>1.08</c:v>
                </c:pt>
                <c:pt idx="1140">
                  <c:v>0.96</c:v>
                </c:pt>
                <c:pt idx="1141">
                  <c:v>1.08</c:v>
                </c:pt>
                <c:pt idx="1142">
                  <c:v>0.96</c:v>
                </c:pt>
                <c:pt idx="1143">
                  <c:v>1.08</c:v>
                </c:pt>
                <c:pt idx="1144">
                  <c:v>0.96</c:v>
                </c:pt>
                <c:pt idx="1145">
                  <c:v>1.08</c:v>
                </c:pt>
                <c:pt idx="1146">
                  <c:v>1.2</c:v>
                </c:pt>
                <c:pt idx="1147">
                  <c:v>0.8</c:v>
                </c:pt>
                <c:pt idx="1148">
                  <c:v>1.04</c:v>
                </c:pt>
                <c:pt idx="1149">
                  <c:v>0.92</c:v>
                </c:pt>
                <c:pt idx="1150">
                  <c:v>1.08</c:v>
                </c:pt>
                <c:pt idx="1151">
                  <c:v>0.92</c:v>
                </c:pt>
                <c:pt idx="1152">
                  <c:v>1.08</c:v>
                </c:pt>
                <c:pt idx="1153">
                  <c:v>0.92</c:v>
                </c:pt>
                <c:pt idx="1154">
                  <c:v>1.08</c:v>
                </c:pt>
                <c:pt idx="1155">
                  <c:v>0.92</c:v>
                </c:pt>
                <c:pt idx="1156">
                  <c:v>1.2</c:v>
                </c:pt>
                <c:pt idx="1157">
                  <c:v>0.84</c:v>
                </c:pt>
                <c:pt idx="1158">
                  <c:v>0.88</c:v>
                </c:pt>
                <c:pt idx="1159">
                  <c:v>1.08</c:v>
                </c:pt>
                <c:pt idx="1160">
                  <c:v>0.96</c:v>
                </c:pt>
                <c:pt idx="1161">
                  <c:v>1.08</c:v>
                </c:pt>
                <c:pt idx="1162">
                  <c:v>1.08</c:v>
                </c:pt>
                <c:pt idx="1163">
                  <c:v>0.92</c:v>
                </c:pt>
                <c:pt idx="1164">
                  <c:v>1.08</c:v>
                </c:pt>
                <c:pt idx="1165">
                  <c:v>0.92</c:v>
                </c:pt>
                <c:pt idx="1166">
                  <c:v>0.96</c:v>
                </c:pt>
                <c:pt idx="1167">
                  <c:v>1.08</c:v>
                </c:pt>
                <c:pt idx="1168">
                  <c:v>1.08</c:v>
                </c:pt>
                <c:pt idx="1169">
                  <c:v>0.96</c:v>
                </c:pt>
                <c:pt idx="1170">
                  <c:v>0.96</c:v>
                </c:pt>
                <c:pt idx="1171">
                  <c:v>1.08</c:v>
                </c:pt>
                <c:pt idx="1172">
                  <c:v>0.84</c:v>
                </c:pt>
                <c:pt idx="1173">
                  <c:v>1.1599999999999999</c:v>
                </c:pt>
                <c:pt idx="1174">
                  <c:v>0.92</c:v>
                </c:pt>
                <c:pt idx="1175">
                  <c:v>1.08</c:v>
                </c:pt>
                <c:pt idx="1176">
                  <c:v>1.08</c:v>
                </c:pt>
                <c:pt idx="1177">
                  <c:v>0.96</c:v>
                </c:pt>
                <c:pt idx="1178">
                  <c:v>1.08</c:v>
                </c:pt>
                <c:pt idx="1179">
                  <c:v>0.92</c:v>
                </c:pt>
                <c:pt idx="1180">
                  <c:v>0.92</c:v>
                </c:pt>
                <c:pt idx="1181">
                  <c:v>1.1200000000000001</c:v>
                </c:pt>
                <c:pt idx="1182">
                  <c:v>1.1599999999999999</c:v>
                </c:pt>
                <c:pt idx="1183">
                  <c:v>0.88</c:v>
                </c:pt>
                <c:pt idx="1184">
                  <c:v>0.8</c:v>
                </c:pt>
                <c:pt idx="1185">
                  <c:v>1.1599999999999999</c:v>
                </c:pt>
                <c:pt idx="1186">
                  <c:v>1.08</c:v>
                </c:pt>
                <c:pt idx="1187">
                  <c:v>0.92</c:v>
                </c:pt>
                <c:pt idx="1188">
                  <c:v>1.08</c:v>
                </c:pt>
                <c:pt idx="1189">
                  <c:v>0.92</c:v>
                </c:pt>
                <c:pt idx="1190">
                  <c:v>1.08</c:v>
                </c:pt>
                <c:pt idx="1191">
                  <c:v>0.96</c:v>
                </c:pt>
                <c:pt idx="1192">
                  <c:v>1.08</c:v>
                </c:pt>
                <c:pt idx="1193">
                  <c:v>0.96</c:v>
                </c:pt>
                <c:pt idx="1194">
                  <c:v>1.1599999999999999</c:v>
                </c:pt>
                <c:pt idx="1195">
                  <c:v>0.84</c:v>
                </c:pt>
                <c:pt idx="1196">
                  <c:v>1.1599999999999999</c:v>
                </c:pt>
                <c:pt idx="1197">
                  <c:v>0.88</c:v>
                </c:pt>
                <c:pt idx="1198">
                  <c:v>1.08</c:v>
                </c:pt>
                <c:pt idx="1199">
                  <c:v>0.92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3C01-4865-A330-F1ADA889C121}"/>
            </c:ext>
          </c:extLst>
        </c:ser>
        <c:ser>
          <c:idx val="1"/>
          <c:order val="1"/>
          <c:tx>
            <c:v>Signal 2</c:v>
          </c:tx>
          <c:spPr>
            <a:ln w="12700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xVal>
            <c:numRef>
              <c:f>'Courbe Retard US OK passage reg'!$D$3:$D$1202</c:f>
              <c:numCache>
                <c:formatCode>General</c:formatCode>
                <c:ptCount val="1200"/>
                <c:pt idx="0">
                  <c:v>0</c:v>
                </c:pt>
                <c:pt idx="1">
                  <c:v>2</c:v>
                </c:pt>
                <c:pt idx="2">
                  <c:v>4</c:v>
                </c:pt>
                <c:pt idx="3">
                  <c:v>6</c:v>
                </c:pt>
                <c:pt idx="4">
                  <c:v>8</c:v>
                </c:pt>
                <c:pt idx="5">
                  <c:v>10</c:v>
                </c:pt>
                <c:pt idx="6">
                  <c:v>12</c:v>
                </c:pt>
                <c:pt idx="7">
                  <c:v>14</c:v>
                </c:pt>
                <c:pt idx="8">
                  <c:v>16</c:v>
                </c:pt>
                <c:pt idx="9">
                  <c:v>18</c:v>
                </c:pt>
                <c:pt idx="10">
                  <c:v>20</c:v>
                </c:pt>
                <c:pt idx="11">
                  <c:v>22</c:v>
                </c:pt>
                <c:pt idx="12">
                  <c:v>24</c:v>
                </c:pt>
                <c:pt idx="13">
                  <c:v>26</c:v>
                </c:pt>
                <c:pt idx="14">
                  <c:v>28</c:v>
                </c:pt>
                <c:pt idx="15">
                  <c:v>30</c:v>
                </c:pt>
                <c:pt idx="16">
                  <c:v>32</c:v>
                </c:pt>
                <c:pt idx="17">
                  <c:v>34</c:v>
                </c:pt>
                <c:pt idx="18">
                  <c:v>36</c:v>
                </c:pt>
                <c:pt idx="19">
                  <c:v>38</c:v>
                </c:pt>
                <c:pt idx="20">
                  <c:v>40</c:v>
                </c:pt>
                <c:pt idx="21">
                  <c:v>42</c:v>
                </c:pt>
                <c:pt idx="22">
                  <c:v>44</c:v>
                </c:pt>
                <c:pt idx="23">
                  <c:v>46</c:v>
                </c:pt>
                <c:pt idx="24">
                  <c:v>48</c:v>
                </c:pt>
                <c:pt idx="25">
                  <c:v>50</c:v>
                </c:pt>
                <c:pt idx="26">
                  <c:v>52</c:v>
                </c:pt>
                <c:pt idx="27">
                  <c:v>54</c:v>
                </c:pt>
                <c:pt idx="28">
                  <c:v>56</c:v>
                </c:pt>
                <c:pt idx="29">
                  <c:v>58</c:v>
                </c:pt>
                <c:pt idx="30">
                  <c:v>60</c:v>
                </c:pt>
                <c:pt idx="31">
                  <c:v>62</c:v>
                </c:pt>
                <c:pt idx="32">
                  <c:v>64</c:v>
                </c:pt>
                <c:pt idx="33">
                  <c:v>66</c:v>
                </c:pt>
                <c:pt idx="34">
                  <c:v>68</c:v>
                </c:pt>
                <c:pt idx="35">
                  <c:v>70</c:v>
                </c:pt>
                <c:pt idx="36">
                  <c:v>72</c:v>
                </c:pt>
                <c:pt idx="37">
                  <c:v>74</c:v>
                </c:pt>
                <c:pt idx="38">
                  <c:v>76</c:v>
                </c:pt>
                <c:pt idx="39">
                  <c:v>78</c:v>
                </c:pt>
                <c:pt idx="40">
                  <c:v>80</c:v>
                </c:pt>
                <c:pt idx="41">
                  <c:v>82</c:v>
                </c:pt>
                <c:pt idx="42">
                  <c:v>84</c:v>
                </c:pt>
                <c:pt idx="43">
                  <c:v>86</c:v>
                </c:pt>
                <c:pt idx="44">
                  <c:v>88</c:v>
                </c:pt>
                <c:pt idx="45">
                  <c:v>90</c:v>
                </c:pt>
                <c:pt idx="46">
                  <c:v>92</c:v>
                </c:pt>
                <c:pt idx="47">
                  <c:v>94</c:v>
                </c:pt>
                <c:pt idx="48">
                  <c:v>96</c:v>
                </c:pt>
                <c:pt idx="49">
                  <c:v>98</c:v>
                </c:pt>
                <c:pt idx="50">
                  <c:v>100</c:v>
                </c:pt>
                <c:pt idx="51">
                  <c:v>102</c:v>
                </c:pt>
                <c:pt idx="52">
                  <c:v>104</c:v>
                </c:pt>
                <c:pt idx="53">
                  <c:v>106</c:v>
                </c:pt>
                <c:pt idx="54">
                  <c:v>108</c:v>
                </c:pt>
                <c:pt idx="55">
                  <c:v>110</c:v>
                </c:pt>
                <c:pt idx="56">
                  <c:v>112</c:v>
                </c:pt>
                <c:pt idx="57">
                  <c:v>114</c:v>
                </c:pt>
                <c:pt idx="58">
                  <c:v>116</c:v>
                </c:pt>
                <c:pt idx="59">
                  <c:v>118</c:v>
                </c:pt>
                <c:pt idx="60">
                  <c:v>120</c:v>
                </c:pt>
                <c:pt idx="61">
                  <c:v>122</c:v>
                </c:pt>
                <c:pt idx="62">
                  <c:v>124</c:v>
                </c:pt>
                <c:pt idx="63">
                  <c:v>126</c:v>
                </c:pt>
                <c:pt idx="64">
                  <c:v>128</c:v>
                </c:pt>
                <c:pt idx="65">
                  <c:v>130</c:v>
                </c:pt>
                <c:pt idx="66">
                  <c:v>132</c:v>
                </c:pt>
                <c:pt idx="67">
                  <c:v>134</c:v>
                </c:pt>
                <c:pt idx="68">
                  <c:v>136</c:v>
                </c:pt>
                <c:pt idx="69">
                  <c:v>138</c:v>
                </c:pt>
                <c:pt idx="70">
                  <c:v>140</c:v>
                </c:pt>
                <c:pt idx="71">
                  <c:v>142</c:v>
                </c:pt>
                <c:pt idx="72">
                  <c:v>144</c:v>
                </c:pt>
                <c:pt idx="73">
                  <c:v>146</c:v>
                </c:pt>
                <c:pt idx="74">
                  <c:v>148</c:v>
                </c:pt>
                <c:pt idx="75">
                  <c:v>150</c:v>
                </c:pt>
                <c:pt idx="76">
                  <c:v>152</c:v>
                </c:pt>
                <c:pt idx="77">
                  <c:v>154</c:v>
                </c:pt>
                <c:pt idx="78">
                  <c:v>156</c:v>
                </c:pt>
                <c:pt idx="79">
                  <c:v>158</c:v>
                </c:pt>
                <c:pt idx="80">
                  <c:v>160</c:v>
                </c:pt>
                <c:pt idx="81">
                  <c:v>162</c:v>
                </c:pt>
                <c:pt idx="82">
                  <c:v>164</c:v>
                </c:pt>
                <c:pt idx="83">
                  <c:v>166</c:v>
                </c:pt>
                <c:pt idx="84">
                  <c:v>168</c:v>
                </c:pt>
                <c:pt idx="85">
                  <c:v>170</c:v>
                </c:pt>
                <c:pt idx="86">
                  <c:v>172</c:v>
                </c:pt>
                <c:pt idx="87">
                  <c:v>174</c:v>
                </c:pt>
                <c:pt idx="88">
                  <c:v>176</c:v>
                </c:pt>
                <c:pt idx="89">
                  <c:v>178</c:v>
                </c:pt>
                <c:pt idx="90">
                  <c:v>180</c:v>
                </c:pt>
                <c:pt idx="91">
                  <c:v>182</c:v>
                </c:pt>
                <c:pt idx="92">
                  <c:v>184</c:v>
                </c:pt>
                <c:pt idx="93">
                  <c:v>186</c:v>
                </c:pt>
                <c:pt idx="94">
                  <c:v>188</c:v>
                </c:pt>
                <c:pt idx="95">
                  <c:v>190</c:v>
                </c:pt>
                <c:pt idx="96">
                  <c:v>192</c:v>
                </c:pt>
                <c:pt idx="97">
                  <c:v>194</c:v>
                </c:pt>
                <c:pt idx="98">
                  <c:v>196</c:v>
                </c:pt>
                <c:pt idx="99">
                  <c:v>198</c:v>
                </c:pt>
                <c:pt idx="100">
                  <c:v>200</c:v>
                </c:pt>
                <c:pt idx="101">
                  <c:v>202</c:v>
                </c:pt>
                <c:pt idx="102">
                  <c:v>204</c:v>
                </c:pt>
                <c:pt idx="103">
                  <c:v>206</c:v>
                </c:pt>
                <c:pt idx="104">
                  <c:v>208</c:v>
                </c:pt>
                <c:pt idx="105">
                  <c:v>210</c:v>
                </c:pt>
                <c:pt idx="106">
                  <c:v>212</c:v>
                </c:pt>
                <c:pt idx="107">
                  <c:v>214</c:v>
                </c:pt>
                <c:pt idx="108">
                  <c:v>216</c:v>
                </c:pt>
                <c:pt idx="109">
                  <c:v>218</c:v>
                </c:pt>
                <c:pt idx="110">
                  <c:v>220</c:v>
                </c:pt>
                <c:pt idx="111">
                  <c:v>222</c:v>
                </c:pt>
                <c:pt idx="112">
                  <c:v>224</c:v>
                </c:pt>
                <c:pt idx="113">
                  <c:v>226</c:v>
                </c:pt>
                <c:pt idx="114">
                  <c:v>228</c:v>
                </c:pt>
                <c:pt idx="115">
                  <c:v>230</c:v>
                </c:pt>
                <c:pt idx="116">
                  <c:v>232</c:v>
                </c:pt>
                <c:pt idx="117">
                  <c:v>234</c:v>
                </c:pt>
                <c:pt idx="118">
                  <c:v>236</c:v>
                </c:pt>
                <c:pt idx="119">
                  <c:v>238</c:v>
                </c:pt>
                <c:pt idx="120">
                  <c:v>240</c:v>
                </c:pt>
                <c:pt idx="121">
                  <c:v>242</c:v>
                </c:pt>
                <c:pt idx="122">
                  <c:v>244</c:v>
                </c:pt>
                <c:pt idx="123">
                  <c:v>246</c:v>
                </c:pt>
                <c:pt idx="124">
                  <c:v>248</c:v>
                </c:pt>
                <c:pt idx="125">
                  <c:v>250</c:v>
                </c:pt>
                <c:pt idx="126">
                  <c:v>252</c:v>
                </c:pt>
                <c:pt idx="127">
                  <c:v>254</c:v>
                </c:pt>
                <c:pt idx="128">
                  <c:v>256</c:v>
                </c:pt>
                <c:pt idx="129">
                  <c:v>258</c:v>
                </c:pt>
                <c:pt idx="130">
                  <c:v>260</c:v>
                </c:pt>
                <c:pt idx="131">
                  <c:v>262</c:v>
                </c:pt>
                <c:pt idx="132">
                  <c:v>264</c:v>
                </c:pt>
                <c:pt idx="133">
                  <c:v>266</c:v>
                </c:pt>
                <c:pt idx="134">
                  <c:v>268</c:v>
                </c:pt>
                <c:pt idx="135">
                  <c:v>270</c:v>
                </c:pt>
                <c:pt idx="136">
                  <c:v>272</c:v>
                </c:pt>
                <c:pt idx="137">
                  <c:v>274</c:v>
                </c:pt>
                <c:pt idx="138">
                  <c:v>276</c:v>
                </c:pt>
                <c:pt idx="139">
                  <c:v>278</c:v>
                </c:pt>
                <c:pt idx="140">
                  <c:v>280</c:v>
                </c:pt>
                <c:pt idx="141">
                  <c:v>282</c:v>
                </c:pt>
                <c:pt idx="142">
                  <c:v>284</c:v>
                </c:pt>
                <c:pt idx="143">
                  <c:v>286</c:v>
                </c:pt>
                <c:pt idx="144">
                  <c:v>288</c:v>
                </c:pt>
                <c:pt idx="145">
                  <c:v>290</c:v>
                </c:pt>
                <c:pt idx="146">
                  <c:v>292</c:v>
                </c:pt>
                <c:pt idx="147">
                  <c:v>294</c:v>
                </c:pt>
                <c:pt idx="148">
                  <c:v>296</c:v>
                </c:pt>
                <c:pt idx="149">
                  <c:v>298</c:v>
                </c:pt>
                <c:pt idx="150">
                  <c:v>300</c:v>
                </c:pt>
                <c:pt idx="151">
                  <c:v>302</c:v>
                </c:pt>
                <c:pt idx="152">
                  <c:v>304</c:v>
                </c:pt>
                <c:pt idx="153">
                  <c:v>306</c:v>
                </c:pt>
                <c:pt idx="154">
                  <c:v>308</c:v>
                </c:pt>
                <c:pt idx="155">
                  <c:v>310</c:v>
                </c:pt>
                <c:pt idx="156">
                  <c:v>312</c:v>
                </c:pt>
                <c:pt idx="157">
                  <c:v>314</c:v>
                </c:pt>
                <c:pt idx="158">
                  <c:v>316</c:v>
                </c:pt>
                <c:pt idx="159">
                  <c:v>318</c:v>
                </c:pt>
                <c:pt idx="160">
                  <c:v>320</c:v>
                </c:pt>
                <c:pt idx="161">
                  <c:v>322</c:v>
                </c:pt>
                <c:pt idx="162">
                  <c:v>324</c:v>
                </c:pt>
                <c:pt idx="163">
                  <c:v>326</c:v>
                </c:pt>
                <c:pt idx="164">
                  <c:v>328</c:v>
                </c:pt>
                <c:pt idx="165">
                  <c:v>330</c:v>
                </c:pt>
                <c:pt idx="166">
                  <c:v>332</c:v>
                </c:pt>
                <c:pt idx="167">
                  <c:v>334</c:v>
                </c:pt>
                <c:pt idx="168">
                  <c:v>336</c:v>
                </c:pt>
                <c:pt idx="169">
                  <c:v>338</c:v>
                </c:pt>
                <c:pt idx="170">
                  <c:v>340</c:v>
                </c:pt>
                <c:pt idx="171">
                  <c:v>342</c:v>
                </c:pt>
                <c:pt idx="172">
                  <c:v>344</c:v>
                </c:pt>
                <c:pt idx="173">
                  <c:v>346</c:v>
                </c:pt>
                <c:pt idx="174">
                  <c:v>348</c:v>
                </c:pt>
                <c:pt idx="175">
                  <c:v>350</c:v>
                </c:pt>
                <c:pt idx="176">
                  <c:v>352</c:v>
                </c:pt>
                <c:pt idx="177">
                  <c:v>354</c:v>
                </c:pt>
                <c:pt idx="178">
                  <c:v>356</c:v>
                </c:pt>
                <c:pt idx="179">
                  <c:v>358</c:v>
                </c:pt>
                <c:pt idx="180">
                  <c:v>360</c:v>
                </c:pt>
                <c:pt idx="181">
                  <c:v>362</c:v>
                </c:pt>
                <c:pt idx="182">
                  <c:v>364</c:v>
                </c:pt>
                <c:pt idx="183">
                  <c:v>366</c:v>
                </c:pt>
                <c:pt idx="184">
                  <c:v>368</c:v>
                </c:pt>
                <c:pt idx="185">
                  <c:v>370</c:v>
                </c:pt>
                <c:pt idx="186">
                  <c:v>372</c:v>
                </c:pt>
                <c:pt idx="187">
                  <c:v>374</c:v>
                </c:pt>
                <c:pt idx="188">
                  <c:v>376</c:v>
                </c:pt>
                <c:pt idx="189">
                  <c:v>378</c:v>
                </c:pt>
                <c:pt idx="190">
                  <c:v>380</c:v>
                </c:pt>
                <c:pt idx="191">
                  <c:v>382</c:v>
                </c:pt>
                <c:pt idx="192">
                  <c:v>384</c:v>
                </c:pt>
                <c:pt idx="193">
                  <c:v>386</c:v>
                </c:pt>
                <c:pt idx="194">
                  <c:v>388</c:v>
                </c:pt>
                <c:pt idx="195">
                  <c:v>390</c:v>
                </c:pt>
                <c:pt idx="196">
                  <c:v>392</c:v>
                </c:pt>
                <c:pt idx="197">
                  <c:v>394</c:v>
                </c:pt>
                <c:pt idx="198">
                  <c:v>396</c:v>
                </c:pt>
                <c:pt idx="199">
                  <c:v>398</c:v>
                </c:pt>
                <c:pt idx="200">
                  <c:v>400</c:v>
                </c:pt>
                <c:pt idx="201">
                  <c:v>402</c:v>
                </c:pt>
                <c:pt idx="202">
                  <c:v>404</c:v>
                </c:pt>
                <c:pt idx="203">
                  <c:v>406</c:v>
                </c:pt>
                <c:pt idx="204">
                  <c:v>408</c:v>
                </c:pt>
                <c:pt idx="205">
                  <c:v>410</c:v>
                </c:pt>
                <c:pt idx="206">
                  <c:v>412</c:v>
                </c:pt>
                <c:pt idx="207">
                  <c:v>414</c:v>
                </c:pt>
                <c:pt idx="208">
                  <c:v>416</c:v>
                </c:pt>
                <c:pt idx="209">
                  <c:v>418</c:v>
                </c:pt>
                <c:pt idx="210">
                  <c:v>420</c:v>
                </c:pt>
                <c:pt idx="211">
                  <c:v>422</c:v>
                </c:pt>
                <c:pt idx="212">
                  <c:v>424</c:v>
                </c:pt>
                <c:pt idx="213">
                  <c:v>426</c:v>
                </c:pt>
                <c:pt idx="214">
                  <c:v>428</c:v>
                </c:pt>
                <c:pt idx="215">
                  <c:v>430</c:v>
                </c:pt>
                <c:pt idx="216">
                  <c:v>432</c:v>
                </c:pt>
                <c:pt idx="217">
                  <c:v>434</c:v>
                </c:pt>
                <c:pt idx="218">
                  <c:v>436</c:v>
                </c:pt>
                <c:pt idx="219">
                  <c:v>438</c:v>
                </c:pt>
                <c:pt idx="220">
                  <c:v>440</c:v>
                </c:pt>
                <c:pt idx="221">
                  <c:v>442</c:v>
                </c:pt>
                <c:pt idx="222">
                  <c:v>444</c:v>
                </c:pt>
                <c:pt idx="223">
                  <c:v>446</c:v>
                </c:pt>
                <c:pt idx="224">
                  <c:v>448</c:v>
                </c:pt>
                <c:pt idx="225">
                  <c:v>450</c:v>
                </c:pt>
                <c:pt idx="226">
                  <c:v>452</c:v>
                </c:pt>
                <c:pt idx="227">
                  <c:v>454</c:v>
                </c:pt>
                <c:pt idx="228">
                  <c:v>456</c:v>
                </c:pt>
                <c:pt idx="229">
                  <c:v>458</c:v>
                </c:pt>
                <c:pt idx="230">
                  <c:v>460</c:v>
                </c:pt>
                <c:pt idx="231">
                  <c:v>462</c:v>
                </c:pt>
                <c:pt idx="232">
                  <c:v>464</c:v>
                </c:pt>
                <c:pt idx="233">
                  <c:v>466</c:v>
                </c:pt>
                <c:pt idx="234">
                  <c:v>468</c:v>
                </c:pt>
                <c:pt idx="235">
                  <c:v>470</c:v>
                </c:pt>
                <c:pt idx="236">
                  <c:v>472</c:v>
                </c:pt>
                <c:pt idx="237">
                  <c:v>474</c:v>
                </c:pt>
                <c:pt idx="238">
                  <c:v>476</c:v>
                </c:pt>
                <c:pt idx="239">
                  <c:v>478</c:v>
                </c:pt>
                <c:pt idx="240">
                  <c:v>480</c:v>
                </c:pt>
                <c:pt idx="241">
                  <c:v>482</c:v>
                </c:pt>
                <c:pt idx="242">
                  <c:v>484</c:v>
                </c:pt>
                <c:pt idx="243">
                  <c:v>486</c:v>
                </c:pt>
                <c:pt idx="244">
                  <c:v>488</c:v>
                </c:pt>
                <c:pt idx="245">
                  <c:v>490</c:v>
                </c:pt>
                <c:pt idx="246">
                  <c:v>492</c:v>
                </c:pt>
                <c:pt idx="247">
                  <c:v>494</c:v>
                </c:pt>
                <c:pt idx="248">
                  <c:v>496</c:v>
                </c:pt>
                <c:pt idx="249">
                  <c:v>498</c:v>
                </c:pt>
                <c:pt idx="250">
                  <c:v>500</c:v>
                </c:pt>
                <c:pt idx="251">
                  <c:v>502</c:v>
                </c:pt>
                <c:pt idx="252">
                  <c:v>504</c:v>
                </c:pt>
                <c:pt idx="253">
                  <c:v>506</c:v>
                </c:pt>
                <c:pt idx="254">
                  <c:v>508</c:v>
                </c:pt>
                <c:pt idx="255">
                  <c:v>510</c:v>
                </c:pt>
                <c:pt idx="256">
                  <c:v>512</c:v>
                </c:pt>
                <c:pt idx="257">
                  <c:v>514</c:v>
                </c:pt>
                <c:pt idx="258">
                  <c:v>516</c:v>
                </c:pt>
                <c:pt idx="259">
                  <c:v>518</c:v>
                </c:pt>
                <c:pt idx="260">
                  <c:v>520</c:v>
                </c:pt>
                <c:pt idx="261">
                  <c:v>522</c:v>
                </c:pt>
                <c:pt idx="262">
                  <c:v>524</c:v>
                </c:pt>
                <c:pt idx="263">
                  <c:v>526</c:v>
                </c:pt>
                <c:pt idx="264">
                  <c:v>528</c:v>
                </c:pt>
                <c:pt idx="265">
                  <c:v>530</c:v>
                </c:pt>
                <c:pt idx="266">
                  <c:v>532</c:v>
                </c:pt>
                <c:pt idx="267">
                  <c:v>534</c:v>
                </c:pt>
                <c:pt idx="268">
                  <c:v>536</c:v>
                </c:pt>
                <c:pt idx="269">
                  <c:v>538</c:v>
                </c:pt>
                <c:pt idx="270">
                  <c:v>540</c:v>
                </c:pt>
                <c:pt idx="271">
                  <c:v>542</c:v>
                </c:pt>
                <c:pt idx="272">
                  <c:v>544</c:v>
                </c:pt>
                <c:pt idx="273">
                  <c:v>546</c:v>
                </c:pt>
                <c:pt idx="274">
                  <c:v>548</c:v>
                </c:pt>
                <c:pt idx="275">
                  <c:v>550</c:v>
                </c:pt>
                <c:pt idx="276">
                  <c:v>552</c:v>
                </c:pt>
                <c:pt idx="277">
                  <c:v>554</c:v>
                </c:pt>
                <c:pt idx="278">
                  <c:v>556</c:v>
                </c:pt>
                <c:pt idx="279">
                  <c:v>558</c:v>
                </c:pt>
                <c:pt idx="280">
                  <c:v>560</c:v>
                </c:pt>
                <c:pt idx="281">
                  <c:v>562</c:v>
                </c:pt>
                <c:pt idx="282">
                  <c:v>564</c:v>
                </c:pt>
                <c:pt idx="283">
                  <c:v>566</c:v>
                </c:pt>
                <c:pt idx="284">
                  <c:v>568</c:v>
                </c:pt>
                <c:pt idx="285">
                  <c:v>570</c:v>
                </c:pt>
                <c:pt idx="286">
                  <c:v>572</c:v>
                </c:pt>
                <c:pt idx="287">
                  <c:v>574</c:v>
                </c:pt>
                <c:pt idx="288">
                  <c:v>576</c:v>
                </c:pt>
                <c:pt idx="289">
                  <c:v>578</c:v>
                </c:pt>
                <c:pt idx="290">
                  <c:v>580</c:v>
                </c:pt>
                <c:pt idx="291">
                  <c:v>582</c:v>
                </c:pt>
                <c:pt idx="292">
                  <c:v>584</c:v>
                </c:pt>
                <c:pt idx="293">
                  <c:v>586</c:v>
                </c:pt>
                <c:pt idx="294">
                  <c:v>588</c:v>
                </c:pt>
                <c:pt idx="295">
                  <c:v>590</c:v>
                </c:pt>
                <c:pt idx="296">
                  <c:v>592</c:v>
                </c:pt>
                <c:pt idx="297">
                  <c:v>594</c:v>
                </c:pt>
                <c:pt idx="298">
                  <c:v>596</c:v>
                </c:pt>
                <c:pt idx="299">
                  <c:v>598</c:v>
                </c:pt>
                <c:pt idx="300">
                  <c:v>600</c:v>
                </c:pt>
                <c:pt idx="301">
                  <c:v>602</c:v>
                </c:pt>
                <c:pt idx="302">
                  <c:v>604</c:v>
                </c:pt>
                <c:pt idx="303">
                  <c:v>606</c:v>
                </c:pt>
                <c:pt idx="304">
                  <c:v>608</c:v>
                </c:pt>
                <c:pt idx="305">
                  <c:v>610</c:v>
                </c:pt>
                <c:pt idx="306">
                  <c:v>612</c:v>
                </c:pt>
                <c:pt idx="307">
                  <c:v>614</c:v>
                </c:pt>
                <c:pt idx="308">
                  <c:v>616</c:v>
                </c:pt>
                <c:pt idx="309">
                  <c:v>618</c:v>
                </c:pt>
                <c:pt idx="310">
                  <c:v>620</c:v>
                </c:pt>
                <c:pt idx="311">
                  <c:v>622</c:v>
                </c:pt>
                <c:pt idx="312">
                  <c:v>624</c:v>
                </c:pt>
                <c:pt idx="313">
                  <c:v>626</c:v>
                </c:pt>
                <c:pt idx="314">
                  <c:v>628</c:v>
                </c:pt>
                <c:pt idx="315">
                  <c:v>630</c:v>
                </c:pt>
                <c:pt idx="316">
                  <c:v>632</c:v>
                </c:pt>
                <c:pt idx="317">
                  <c:v>634</c:v>
                </c:pt>
                <c:pt idx="318">
                  <c:v>636</c:v>
                </c:pt>
                <c:pt idx="319">
                  <c:v>638</c:v>
                </c:pt>
                <c:pt idx="320">
                  <c:v>640</c:v>
                </c:pt>
                <c:pt idx="321">
                  <c:v>642</c:v>
                </c:pt>
                <c:pt idx="322">
                  <c:v>644</c:v>
                </c:pt>
                <c:pt idx="323">
                  <c:v>646</c:v>
                </c:pt>
                <c:pt idx="324">
                  <c:v>648</c:v>
                </c:pt>
                <c:pt idx="325">
                  <c:v>650</c:v>
                </c:pt>
                <c:pt idx="326">
                  <c:v>652</c:v>
                </c:pt>
                <c:pt idx="327">
                  <c:v>654</c:v>
                </c:pt>
                <c:pt idx="328">
                  <c:v>656</c:v>
                </c:pt>
                <c:pt idx="329">
                  <c:v>658</c:v>
                </c:pt>
                <c:pt idx="330">
                  <c:v>660</c:v>
                </c:pt>
                <c:pt idx="331">
                  <c:v>662</c:v>
                </c:pt>
                <c:pt idx="332">
                  <c:v>664</c:v>
                </c:pt>
                <c:pt idx="333">
                  <c:v>666</c:v>
                </c:pt>
                <c:pt idx="334">
                  <c:v>668</c:v>
                </c:pt>
                <c:pt idx="335">
                  <c:v>670</c:v>
                </c:pt>
                <c:pt idx="336">
                  <c:v>672</c:v>
                </c:pt>
                <c:pt idx="337">
                  <c:v>674</c:v>
                </c:pt>
                <c:pt idx="338">
                  <c:v>676</c:v>
                </c:pt>
                <c:pt idx="339">
                  <c:v>678</c:v>
                </c:pt>
                <c:pt idx="340">
                  <c:v>680</c:v>
                </c:pt>
                <c:pt idx="341">
                  <c:v>682</c:v>
                </c:pt>
                <c:pt idx="342">
                  <c:v>684</c:v>
                </c:pt>
                <c:pt idx="343">
                  <c:v>686</c:v>
                </c:pt>
                <c:pt idx="344">
                  <c:v>688</c:v>
                </c:pt>
                <c:pt idx="345">
                  <c:v>690</c:v>
                </c:pt>
                <c:pt idx="346">
                  <c:v>692</c:v>
                </c:pt>
                <c:pt idx="347">
                  <c:v>694</c:v>
                </c:pt>
                <c:pt idx="348">
                  <c:v>696</c:v>
                </c:pt>
                <c:pt idx="349">
                  <c:v>698</c:v>
                </c:pt>
                <c:pt idx="350">
                  <c:v>700</c:v>
                </c:pt>
                <c:pt idx="351">
                  <c:v>702</c:v>
                </c:pt>
                <c:pt idx="352">
                  <c:v>704</c:v>
                </c:pt>
                <c:pt idx="353">
                  <c:v>706</c:v>
                </c:pt>
                <c:pt idx="354">
                  <c:v>708</c:v>
                </c:pt>
                <c:pt idx="355">
                  <c:v>710</c:v>
                </c:pt>
                <c:pt idx="356">
                  <c:v>712</c:v>
                </c:pt>
                <c:pt idx="357">
                  <c:v>714</c:v>
                </c:pt>
                <c:pt idx="358">
                  <c:v>716</c:v>
                </c:pt>
                <c:pt idx="359">
                  <c:v>718</c:v>
                </c:pt>
                <c:pt idx="360">
                  <c:v>720</c:v>
                </c:pt>
                <c:pt idx="361">
                  <c:v>722</c:v>
                </c:pt>
                <c:pt idx="362">
                  <c:v>724</c:v>
                </c:pt>
                <c:pt idx="363">
                  <c:v>726</c:v>
                </c:pt>
                <c:pt idx="364">
                  <c:v>728</c:v>
                </c:pt>
                <c:pt idx="365">
                  <c:v>730</c:v>
                </c:pt>
                <c:pt idx="366">
                  <c:v>732</c:v>
                </c:pt>
                <c:pt idx="367">
                  <c:v>734</c:v>
                </c:pt>
                <c:pt idx="368">
                  <c:v>736</c:v>
                </c:pt>
                <c:pt idx="369">
                  <c:v>738</c:v>
                </c:pt>
                <c:pt idx="370">
                  <c:v>740</c:v>
                </c:pt>
                <c:pt idx="371">
                  <c:v>742</c:v>
                </c:pt>
                <c:pt idx="372">
                  <c:v>744</c:v>
                </c:pt>
                <c:pt idx="373">
                  <c:v>746</c:v>
                </c:pt>
                <c:pt idx="374">
                  <c:v>748</c:v>
                </c:pt>
                <c:pt idx="375">
                  <c:v>750</c:v>
                </c:pt>
                <c:pt idx="376">
                  <c:v>752</c:v>
                </c:pt>
                <c:pt idx="377">
                  <c:v>754</c:v>
                </c:pt>
                <c:pt idx="378">
                  <c:v>756</c:v>
                </c:pt>
                <c:pt idx="379">
                  <c:v>758</c:v>
                </c:pt>
                <c:pt idx="380">
                  <c:v>760</c:v>
                </c:pt>
                <c:pt idx="381">
                  <c:v>762</c:v>
                </c:pt>
                <c:pt idx="382">
                  <c:v>764</c:v>
                </c:pt>
                <c:pt idx="383">
                  <c:v>766</c:v>
                </c:pt>
                <c:pt idx="384">
                  <c:v>768</c:v>
                </c:pt>
                <c:pt idx="385">
                  <c:v>770</c:v>
                </c:pt>
                <c:pt idx="386">
                  <c:v>772</c:v>
                </c:pt>
                <c:pt idx="387">
                  <c:v>774</c:v>
                </c:pt>
                <c:pt idx="388">
                  <c:v>776</c:v>
                </c:pt>
                <c:pt idx="389">
                  <c:v>778</c:v>
                </c:pt>
                <c:pt idx="390">
                  <c:v>780</c:v>
                </c:pt>
                <c:pt idx="391">
                  <c:v>782</c:v>
                </c:pt>
                <c:pt idx="392">
                  <c:v>784</c:v>
                </c:pt>
                <c:pt idx="393">
                  <c:v>786</c:v>
                </c:pt>
                <c:pt idx="394">
                  <c:v>788</c:v>
                </c:pt>
                <c:pt idx="395">
                  <c:v>790</c:v>
                </c:pt>
                <c:pt idx="396">
                  <c:v>792</c:v>
                </c:pt>
                <c:pt idx="397">
                  <c:v>794</c:v>
                </c:pt>
                <c:pt idx="398">
                  <c:v>796</c:v>
                </c:pt>
                <c:pt idx="399">
                  <c:v>798</c:v>
                </c:pt>
                <c:pt idx="400">
                  <c:v>800</c:v>
                </c:pt>
                <c:pt idx="401">
                  <c:v>802</c:v>
                </c:pt>
                <c:pt idx="402">
                  <c:v>804</c:v>
                </c:pt>
                <c:pt idx="403">
                  <c:v>806</c:v>
                </c:pt>
                <c:pt idx="404">
                  <c:v>808</c:v>
                </c:pt>
                <c:pt idx="405">
                  <c:v>810</c:v>
                </c:pt>
                <c:pt idx="406">
                  <c:v>812</c:v>
                </c:pt>
                <c:pt idx="407">
                  <c:v>814</c:v>
                </c:pt>
                <c:pt idx="408">
                  <c:v>816</c:v>
                </c:pt>
                <c:pt idx="409">
                  <c:v>818</c:v>
                </c:pt>
                <c:pt idx="410">
                  <c:v>820</c:v>
                </c:pt>
                <c:pt idx="411">
                  <c:v>822</c:v>
                </c:pt>
                <c:pt idx="412">
                  <c:v>824</c:v>
                </c:pt>
                <c:pt idx="413">
                  <c:v>826</c:v>
                </c:pt>
                <c:pt idx="414">
                  <c:v>828</c:v>
                </c:pt>
                <c:pt idx="415">
                  <c:v>830</c:v>
                </c:pt>
                <c:pt idx="416">
                  <c:v>832</c:v>
                </c:pt>
                <c:pt idx="417">
                  <c:v>834</c:v>
                </c:pt>
                <c:pt idx="418">
                  <c:v>836</c:v>
                </c:pt>
                <c:pt idx="419">
                  <c:v>838</c:v>
                </c:pt>
                <c:pt idx="420">
                  <c:v>840</c:v>
                </c:pt>
                <c:pt idx="421">
                  <c:v>842</c:v>
                </c:pt>
                <c:pt idx="422">
                  <c:v>844</c:v>
                </c:pt>
                <c:pt idx="423">
                  <c:v>846</c:v>
                </c:pt>
                <c:pt idx="424">
                  <c:v>848</c:v>
                </c:pt>
                <c:pt idx="425">
                  <c:v>850</c:v>
                </c:pt>
                <c:pt idx="426">
                  <c:v>852</c:v>
                </c:pt>
                <c:pt idx="427">
                  <c:v>854</c:v>
                </c:pt>
                <c:pt idx="428">
                  <c:v>856</c:v>
                </c:pt>
                <c:pt idx="429">
                  <c:v>858</c:v>
                </c:pt>
                <c:pt idx="430">
                  <c:v>860</c:v>
                </c:pt>
                <c:pt idx="431">
                  <c:v>862</c:v>
                </c:pt>
                <c:pt idx="432">
                  <c:v>864</c:v>
                </c:pt>
                <c:pt idx="433">
                  <c:v>866</c:v>
                </c:pt>
                <c:pt idx="434">
                  <c:v>868</c:v>
                </c:pt>
                <c:pt idx="435">
                  <c:v>870</c:v>
                </c:pt>
                <c:pt idx="436">
                  <c:v>872</c:v>
                </c:pt>
                <c:pt idx="437">
                  <c:v>874</c:v>
                </c:pt>
                <c:pt idx="438">
                  <c:v>876</c:v>
                </c:pt>
                <c:pt idx="439">
                  <c:v>878</c:v>
                </c:pt>
                <c:pt idx="440">
                  <c:v>880</c:v>
                </c:pt>
                <c:pt idx="441">
                  <c:v>882</c:v>
                </c:pt>
                <c:pt idx="442">
                  <c:v>884</c:v>
                </c:pt>
                <c:pt idx="443">
                  <c:v>886</c:v>
                </c:pt>
                <c:pt idx="444">
                  <c:v>888</c:v>
                </c:pt>
                <c:pt idx="445">
                  <c:v>890</c:v>
                </c:pt>
                <c:pt idx="446">
                  <c:v>892</c:v>
                </c:pt>
                <c:pt idx="447">
                  <c:v>894</c:v>
                </c:pt>
                <c:pt idx="448">
                  <c:v>896</c:v>
                </c:pt>
                <c:pt idx="449">
                  <c:v>898</c:v>
                </c:pt>
                <c:pt idx="450">
                  <c:v>900</c:v>
                </c:pt>
                <c:pt idx="451">
                  <c:v>902</c:v>
                </c:pt>
                <c:pt idx="452">
                  <c:v>904</c:v>
                </c:pt>
                <c:pt idx="453">
                  <c:v>906</c:v>
                </c:pt>
                <c:pt idx="454">
                  <c:v>908</c:v>
                </c:pt>
                <c:pt idx="455">
                  <c:v>910</c:v>
                </c:pt>
                <c:pt idx="456">
                  <c:v>912</c:v>
                </c:pt>
                <c:pt idx="457">
                  <c:v>914</c:v>
                </c:pt>
                <c:pt idx="458">
                  <c:v>916</c:v>
                </c:pt>
                <c:pt idx="459">
                  <c:v>918</c:v>
                </c:pt>
                <c:pt idx="460">
                  <c:v>920</c:v>
                </c:pt>
                <c:pt idx="461">
                  <c:v>922</c:v>
                </c:pt>
                <c:pt idx="462">
                  <c:v>924</c:v>
                </c:pt>
                <c:pt idx="463">
                  <c:v>926</c:v>
                </c:pt>
                <c:pt idx="464">
                  <c:v>928</c:v>
                </c:pt>
                <c:pt idx="465">
                  <c:v>930</c:v>
                </c:pt>
                <c:pt idx="466">
                  <c:v>932</c:v>
                </c:pt>
                <c:pt idx="467">
                  <c:v>934</c:v>
                </c:pt>
                <c:pt idx="468">
                  <c:v>936</c:v>
                </c:pt>
                <c:pt idx="469">
                  <c:v>938</c:v>
                </c:pt>
                <c:pt idx="470">
                  <c:v>940</c:v>
                </c:pt>
                <c:pt idx="471">
                  <c:v>942</c:v>
                </c:pt>
                <c:pt idx="472">
                  <c:v>944</c:v>
                </c:pt>
                <c:pt idx="473">
                  <c:v>946</c:v>
                </c:pt>
                <c:pt idx="474">
                  <c:v>948</c:v>
                </c:pt>
                <c:pt idx="475">
                  <c:v>950</c:v>
                </c:pt>
                <c:pt idx="476">
                  <c:v>952</c:v>
                </c:pt>
                <c:pt idx="477">
                  <c:v>954</c:v>
                </c:pt>
                <c:pt idx="478">
                  <c:v>956</c:v>
                </c:pt>
                <c:pt idx="479">
                  <c:v>958</c:v>
                </c:pt>
                <c:pt idx="480">
                  <c:v>960</c:v>
                </c:pt>
                <c:pt idx="481">
                  <c:v>962</c:v>
                </c:pt>
                <c:pt idx="482">
                  <c:v>964</c:v>
                </c:pt>
                <c:pt idx="483">
                  <c:v>966</c:v>
                </c:pt>
                <c:pt idx="484">
                  <c:v>968</c:v>
                </c:pt>
                <c:pt idx="485">
                  <c:v>970</c:v>
                </c:pt>
                <c:pt idx="486">
                  <c:v>972</c:v>
                </c:pt>
                <c:pt idx="487">
                  <c:v>974</c:v>
                </c:pt>
                <c:pt idx="488">
                  <c:v>976</c:v>
                </c:pt>
                <c:pt idx="489">
                  <c:v>978</c:v>
                </c:pt>
                <c:pt idx="490">
                  <c:v>980</c:v>
                </c:pt>
                <c:pt idx="491">
                  <c:v>982</c:v>
                </c:pt>
                <c:pt idx="492">
                  <c:v>984</c:v>
                </c:pt>
                <c:pt idx="493">
                  <c:v>986</c:v>
                </c:pt>
                <c:pt idx="494">
                  <c:v>988</c:v>
                </c:pt>
                <c:pt idx="495">
                  <c:v>990</c:v>
                </c:pt>
                <c:pt idx="496">
                  <c:v>992</c:v>
                </c:pt>
                <c:pt idx="497">
                  <c:v>994</c:v>
                </c:pt>
                <c:pt idx="498">
                  <c:v>996</c:v>
                </c:pt>
                <c:pt idx="499">
                  <c:v>998</c:v>
                </c:pt>
                <c:pt idx="500">
                  <c:v>1000</c:v>
                </c:pt>
                <c:pt idx="501">
                  <c:v>1002</c:v>
                </c:pt>
                <c:pt idx="502">
                  <c:v>1004</c:v>
                </c:pt>
                <c:pt idx="503">
                  <c:v>1006</c:v>
                </c:pt>
                <c:pt idx="504">
                  <c:v>1008</c:v>
                </c:pt>
                <c:pt idx="505">
                  <c:v>1010</c:v>
                </c:pt>
                <c:pt idx="506">
                  <c:v>1012</c:v>
                </c:pt>
                <c:pt idx="507">
                  <c:v>1014</c:v>
                </c:pt>
                <c:pt idx="508">
                  <c:v>1016</c:v>
                </c:pt>
                <c:pt idx="509">
                  <c:v>1018</c:v>
                </c:pt>
                <c:pt idx="510">
                  <c:v>1020</c:v>
                </c:pt>
                <c:pt idx="511">
                  <c:v>1022</c:v>
                </c:pt>
                <c:pt idx="512">
                  <c:v>1024</c:v>
                </c:pt>
                <c:pt idx="513">
                  <c:v>1026</c:v>
                </c:pt>
                <c:pt idx="514">
                  <c:v>1028</c:v>
                </c:pt>
                <c:pt idx="515">
                  <c:v>1030</c:v>
                </c:pt>
                <c:pt idx="516">
                  <c:v>1032</c:v>
                </c:pt>
                <c:pt idx="517">
                  <c:v>1034</c:v>
                </c:pt>
                <c:pt idx="518">
                  <c:v>1036</c:v>
                </c:pt>
                <c:pt idx="519">
                  <c:v>1038</c:v>
                </c:pt>
                <c:pt idx="520">
                  <c:v>1040</c:v>
                </c:pt>
                <c:pt idx="521">
                  <c:v>1042</c:v>
                </c:pt>
                <c:pt idx="522">
                  <c:v>1044</c:v>
                </c:pt>
                <c:pt idx="523">
                  <c:v>1046</c:v>
                </c:pt>
                <c:pt idx="524">
                  <c:v>1048</c:v>
                </c:pt>
                <c:pt idx="525">
                  <c:v>1050</c:v>
                </c:pt>
                <c:pt idx="526">
                  <c:v>1052</c:v>
                </c:pt>
                <c:pt idx="527">
                  <c:v>1054</c:v>
                </c:pt>
                <c:pt idx="528">
                  <c:v>1056</c:v>
                </c:pt>
                <c:pt idx="529">
                  <c:v>1058</c:v>
                </c:pt>
                <c:pt idx="530">
                  <c:v>1060</c:v>
                </c:pt>
                <c:pt idx="531">
                  <c:v>1062</c:v>
                </c:pt>
                <c:pt idx="532">
                  <c:v>1064</c:v>
                </c:pt>
                <c:pt idx="533">
                  <c:v>1066</c:v>
                </c:pt>
                <c:pt idx="534">
                  <c:v>1068</c:v>
                </c:pt>
                <c:pt idx="535">
                  <c:v>1070</c:v>
                </c:pt>
                <c:pt idx="536">
                  <c:v>1072</c:v>
                </c:pt>
                <c:pt idx="537">
                  <c:v>1074</c:v>
                </c:pt>
                <c:pt idx="538">
                  <c:v>1076</c:v>
                </c:pt>
                <c:pt idx="539">
                  <c:v>1078</c:v>
                </c:pt>
                <c:pt idx="540">
                  <c:v>1080</c:v>
                </c:pt>
                <c:pt idx="541">
                  <c:v>1082</c:v>
                </c:pt>
                <c:pt idx="542">
                  <c:v>1084</c:v>
                </c:pt>
                <c:pt idx="543">
                  <c:v>1086</c:v>
                </c:pt>
                <c:pt idx="544">
                  <c:v>1088</c:v>
                </c:pt>
                <c:pt idx="545">
                  <c:v>1090</c:v>
                </c:pt>
                <c:pt idx="546">
                  <c:v>1092</c:v>
                </c:pt>
                <c:pt idx="547">
                  <c:v>1094</c:v>
                </c:pt>
                <c:pt idx="548">
                  <c:v>1096</c:v>
                </c:pt>
                <c:pt idx="549">
                  <c:v>1098</c:v>
                </c:pt>
                <c:pt idx="550">
                  <c:v>1100</c:v>
                </c:pt>
                <c:pt idx="551">
                  <c:v>1102</c:v>
                </c:pt>
                <c:pt idx="552">
                  <c:v>1104</c:v>
                </c:pt>
                <c:pt idx="553">
                  <c:v>1106</c:v>
                </c:pt>
                <c:pt idx="554">
                  <c:v>1108</c:v>
                </c:pt>
                <c:pt idx="555">
                  <c:v>1110</c:v>
                </c:pt>
                <c:pt idx="556">
                  <c:v>1112</c:v>
                </c:pt>
                <c:pt idx="557">
                  <c:v>1114</c:v>
                </c:pt>
                <c:pt idx="558">
                  <c:v>1116</c:v>
                </c:pt>
                <c:pt idx="559">
                  <c:v>1118</c:v>
                </c:pt>
                <c:pt idx="560">
                  <c:v>1120</c:v>
                </c:pt>
                <c:pt idx="561">
                  <c:v>1122</c:v>
                </c:pt>
                <c:pt idx="562">
                  <c:v>1124</c:v>
                </c:pt>
                <c:pt idx="563">
                  <c:v>1126</c:v>
                </c:pt>
                <c:pt idx="564">
                  <c:v>1128</c:v>
                </c:pt>
                <c:pt idx="565">
                  <c:v>1130</c:v>
                </c:pt>
                <c:pt idx="566">
                  <c:v>1132</c:v>
                </c:pt>
                <c:pt idx="567">
                  <c:v>1134</c:v>
                </c:pt>
                <c:pt idx="568">
                  <c:v>1136</c:v>
                </c:pt>
                <c:pt idx="569">
                  <c:v>1138</c:v>
                </c:pt>
                <c:pt idx="570">
                  <c:v>1140</c:v>
                </c:pt>
                <c:pt idx="571">
                  <c:v>1142</c:v>
                </c:pt>
                <c:pt idx="572">
                  <c:v>1144</c:v>
                </c:pt>
                <c:pt idx="573">
                  <c:v>1146</c:v>
                </c:pt>
                <c:pt idx="574">
                  <c:v>1148</c:v>
                </c:pt>
                <c:pt idx="575">
                  <c:v>1150</c:v>
                </c:pt>
                <c:pt idx="576">
                  <c:v>1152</c:v>
                </c:pt>
                <c:pt idx="577">
                  <c:v>1154</c:v>
                </c:pt>
                <c:pt idx="578">
                  <c:v>1156</c:v>
                </c:pt>
                <c:pt idx="579">
                  <c:v>1158</c:v>
                </c:pt>
                <c:pt idx="580">
                  <c:v>1160</c:v>
                </c:pt>
                <c:pt idx="581">
                  <c:v>1162</c:v>
                </c:pt>
                <c:pt idx="582">
                  <c:v>1164</c:v>
                </c:pt>
                <c:pt idx="583">
                  <c:v>1166</c:v>
                </c:pt>
                <c:pt idx="584">
                  <c:v>1168</c:v>
                </c:pt>
                <c:pt idx="585">
                  <c:v>1170</c:v>
                </c:pt>
                <c:pt idx="586">
                  <c:v>1172</c:v>
                </c:pt>
                <c:pt idx="587">
                  <c:v>1174</c:v>
                </c:pt>
                <c:pt idx="588">
                  <c:v>1176</c:v>
                </c:pt>
                <c:pt idx="589">
                  <c:v>1178</c:v>
                </c:pt>
                <c:pt idx="590">
                  <c:v>1180</c:v>
                </c:pt>
                <c:pt idx="591">
                  <c:v>1182</c:v>
                </c:pt>
                <c:pt idx="592">
                  <c:v>1184</c:v>
                </c:pt>
                <c:pt idx="593">
                  <c:v>1186</c:v>
                </c:pt>
                <c:pt idx="594">
                  <c:v>1188</c:v>
                </c:pt>
                <c:pt idx="595">
                  <c:v>1190</c:v>
                </c:pt>
                <c:pt idx="596">
                  <c:v>1192</c:v>
                </c:pt>
                <c:pt idx="597">
                  <c:v>1194</c:v>
                </c:pt>
                <c:pt idx="598">
                  <c:v>1196</c:v>
                </c:pt>
                <c:pt idx="599">
                  <c:v>1198</c:v>
                </c:pt>
                <c:pt idx="600">
                  <c:v>1200</c:v>
                </c:pt>
                <c:pt idx="601">
                  <c:v>1202</c:v>
                </c:pt>
                <c:pt idx="602">
                  <c:v>1204</c:v>
                </c:pt>
                <c:pt idx="603">
                  <c:v>1206</c:v>
                </c:pt>
                <c:pt idx="604">
                  <c:v>1208</c:v>
                </c:pt>
                <c:pt idx="605">
                  <c:v>1210</c:v>
                </c:pt>
                <c:pt idx="606">
                  <c:v>1212</c:v>
                </c:pt>
                <c:pt idx="607">
                  <c:v>1214</c:v>
                </c:pt>
                <c:pt idx="608">
                  <c:v>1216</c:v>
                </c:pt>
                <c:pt idx="609">
                  <c:v>1218</c:v>
                </c:pt>
                <c:pt idx="610">
                  <c:v>1220</c:v>
                </c:pt>
                <c:pt idx="611">
                  <c:v>1222</c:v>
                </c:pt>
                <c:pt idx="612">
                  <c:v>1224</c:v>
                </c:pt>
                <c:pt idx="613">
                  <c:v>1226</c:v>
                </c:pt>
                <c:pt idx="614">
                  <c:v>1228</c:v>
                </c:pt>
                <c:pt idx="615">
                  <c:v>1230</c:v>
                </c:pt>
                <c:pt idx="616">
                  <c:v>1232</c:v>
                </c:pt>
                <c:pt idx="617">
                  <c:v>1234</c:v>
                </c:pt>
                <c:pt idx="618">
                  <c:v>1236</c:v>
                </c:pt>
                <c:pt idx="619">
                  <c:v>1238</c:v>
                </c:pt>
                <c:pt idx="620">
                  <c:v>1240</c:v>
                </c:pt>
                <c:pt idx="621">
                  <c:v>1242</c:v>
                </c:pt>
                <c:pt idx="622">
                  <c:v>1244</c:v>
                </c:pt>
                <c:pt idx="623">
                  <c:v>1246</c:v>
                </c:pt>
                <c:pt idx="624">
                  <c:v>1248</c:v>
                </c:pt>
                <c:pt idx="625">
                  <c:v>1250</c:v>
                </c:pt>
                <c:pt idx="626">
                  <c:v>1252</c:v>
                </c:pt>
                <c:pt idx="627">
                  <c:v>1254</c:v>
                </c:pt>
                <c:pt idx="628">
                  <c:v>1256</c:v>
                </c:pt>
                <c:pt idx="629">
                  <c:v>1258</c:v>
                </c:pt>
                <c:pt idx="630">
                  <c:v>1260</c:v>
                </c:pt>
                <c:pt idx="631">
                  <c:v>1262</c:v>
                </c:pt>
                <c:pt idx="632">
                  <c:v>1264</c:v>
                </c:pt>
                <c:pt idx="633">
                  <c:v>1266</c:v>
                </c:pt>
                <c:pt idx="634">
                  <c:v>1268</c:v>
                </c:pt>
                <c:pt idx="635">
                  <c:v>1270</c:v>
                </c:pt>
                <c:pt idx="636">
                  <c:v>1272</c:v>
                </c:pt>
                <c:pt idx="637">
                  <c:v>1274</c:v>
                </c:pt>
                <c:pt idx="638">
                  <c:v>1276</c:v>
                </c:pt>
                <c:pt idx="639">
                  <c:v>1278</c:v>
                </c:pt>
                <c:pt idx="640">
                  <c:v>1280</c:v>
                </c:pt>
                <c:pt idx="641">
                  <c:v>1282</c:v>
                </c:pt>
                <c:pt idx="642">
                  <c:v>1284</c:v>
                </c:pt>
                <c:pt idx="643">
                  <c:v>1286</c:v>
                </c:pt>
                <c:pt idx="644">
                  <c:v>1288</c:v>
                </c:pt>
                <c:pt idx="645">
                  <c:v>1290</c:v>
                </c:pt>
                <c:pt idx="646">
                  <c:v>1292</c:v>
                </c:pt>
                <c:pt idx="647">
                  <c:v>1294</c:v>
                </c:pt>
                <c:pt idx="648">
                  <c:v>1296</c:v>
                </c:pt>
                <c:pt idx="649">
                  <c:v>1298</c:v>
                </c:pt>
                <c:pt idx="650">
                  <c:v>1300</c:v>
                </c:pt>
                <c:pt idx="651">
                  <c:v>1302</c:v>
                </c:pt>
                <c:pt idx="652">
                  <c:v>1304</c:v>
                </c:pt>
                <c:pt idx="653">
                  <c:v>1306</c:v>
                </c:pt>
                <c:pt idx="654">
                  <c:v>1308</c:v>
                </c:pt>
                <c:pt idx="655">
                  <c:v>1310</c:v>
                </c:pt>
                <c:pt idx="656">
                  <c:v>1312</c:v>
                </c:pt>
                <c:pt idx="657">
                  <c:v>1314</c:v>
                </c:pt>
                <c:pt idx="658">
                  <c:v>1316</c:v>
                </c:pt>
                <c:pt idx="659">
                  <c:v>1318</c:v>
                </c:pt>
                <c:pt idx="660">
                  <c:v>1320</c:v>
                </c:pt>
                <c:pt idx="661">
                  <c:v>1322</c:v>
                </c:pt>
                <c:pt idx="662">
                  <c:v>1324</c:v>
                </c:pt>
                <c:pt idx="663">
                  <c:v>1326</c:v>
                </c:pt>
                <c:pt idx="664">
                  <c:v>1328</c:v>
                </c:pt>
                <c:pt idx="665">
                  <c:v>1330</c:v>
                </c:pt>
                <c:pt idx="666">
                  <c:v>1332</c:v>
                </c:pt>
                <c:pt idx="667">
                  <c:v>1334</c:v>
                </c:pt>
                <c:pt idx="668">
                  <c:v>1336</c:v>
                </c:pt>
                <c:pt idx="669">
                  <c:v>1338</c:v>
                </c:pt>
                <c:pt idx="670">
                  <c:v>1340</c:v>
                </c:pt>
                <c:pt idx="671">
                  <c:v>1342</c:v>
                </c:pt>
                <c:pt idx="672">
                  <c:v>1344</c:v>
                </c:pt>
                <c:pt idx="673">
                  <c:v>1346</c:v>
                </c:pt>
                <c:pt idx="674">
                  <c:v>1348</c:v>
                </c:pt>
                <c:pt idx="675">
                  <c:v>1350</c:v>
                </c:pt>
                <c:pt idx="676">
                  <c:v>1352</c:v>
                </c:pt>
                <c:pt idx="677">
                  <c:v>1354</c:v>
                </c:pt>
                <c:pt idx="678">
                  <c:v>1356</c:v>
                </c:pt>
                <c:pt idx="679">
                  <c:v>1358</c:v>
                </c:pt>
                <c:pt idx="680">
                  <c:v>1360</c:v>
                </c:pt>
                <c:pt idx="681">
                  <c:v>1362</c:v>
                </c:pt>
                <c:pt idx="682">
                  <c:v>1364</c:v>
                </c:pt>
                <c:pt idx="683">
                  <c:v>1366</c:v>
                </c:pt>
                <c:pt idx="684">
                  <c:v>1368</c:v>
                </c:pt>
                <c:pt idx="685">
                  <c:v>1370</c:v>
                </c:pt>
                <c:pt idx="686">
                  <c:v>1372</c:v>
                </c:pt>
                <c:pt idx="687">
                  <c:v>1374</c:v>
                </c:pt>
                <c:pt idx="688">
                  <c:v>1376</c:v>
                </c:pt>
                <c:pt idx="689">
                  <c:v>1378</c:v>
                </c:pt>
                <c:pt idx="690">
                  <c:v>1380</c:v>
                </c:pt>
                <c:pt idx="691">
                  <c:v>1382</c:v>
                </c:pt>
                <c:pt idx="692">
                  <c:v>1384</c:v>
                </c:pt>
                <c:pt idx="693">
                  <c:v>1386</c:v>
                </c:pt>
                <c:pt idx="694">
                  <c:v>1388</c:v>
                </c:pt>
                <c:pt idx="695">
                  <c:v>1390</c:v>
                </c:pt>
                <c:pt idx="696">
                  <c:v>1392</c:v>
                </c:pt>
                <c:pt idx="697">
                  <c:v>1394</c:v>
                </c:pt>
                <c:pt idx="698">
                  <c:v>1396</c:v>
                </c:pt>
                <c:pt idx="699">
                  <c:v>1398</c:v>
                </c:pt>
                <c:pt idx="700">
                  <c:v>1400</c:v>
                </c:pt>
                <c:pt idx="701">
                  <c:v>1402</c:v>
                </c:pt>
                <c:pt idx="702">
                  <c:v>1404</c:v>
                </c:pt>
                <c:pt idx="703">
                  <c:v>1406</c:v>
                </c:pt>
                <c:pt idx="704">
                  <c:v>1408</c:v>
                </c:pt>
                <c:pt idx="705">
                  <c:v>1410</c:v>
                </c:pt>
                <c:pt idx="706">
                  <c:v>1412</c:v>
                </c:pt>
                <c:pt idx="707">
                  <c:v>1414</c:v>
                </c:pt>
                <c:pt idx="708">
                  <c:v>1416</c:v>
                </c:pt>
                <c:pt idx="709">
                  <c:v>1418</c:v>
                </c:pt>
                <c:pt idx="710">
                  <c:v>1420</c:v>
                </c:pt>
                <c:pt idx="711">
                  <c:v>1422</c:v>
                </c:pt>
                <c:pt idx="712">
                  <c:v>1424</c:v>
                </c:pt>
                <c:pt idx="713">
                  <c:v>1426</c:v>
                </c:pt>
                <c:pt idx="714">
                  <c:v>1428</c:v>
                </c:pt>
                <c:pt idx="715">
                  <c:v>1430</c:v>
                </c:pt>
                <c:pt idx="716">
                  <c:v>1432</c:v>
                </c:pt>
                <c:pt idx="717">
                  <c:v>1434</c:v>
                </c:pt>
                <c:pt idx="718">
                  <c:v>1436</c:v>
                </c:pt>
                <c:pt idx="719">
                  <c:v>1438</c:v>
                </c:pt>
                <c:pt idx="720">
                  <c:v>1440</c:v>
                </c:pt>
                <c:pt idx="721">
                  <c:v>1442</c:v>
                </c:pt>
                <c:pt idx="722">
                  <c:v>1444</c:v>
                </c:pt>
                <c:pt idx="723">
                  <c:v>1446</c:v>
                </c:pt>
                <c:pt idx="724">
                  <c:v>1448</c:v>
                </c:pt>
                <c:pt idx="725">
                  <c:v>1450</c:v>
                </c:pt>
                <c:pt idx="726">
                  <c:v>1452</c:v>
                </c:pt>
                <c:pt idx="727">
                  <c:v>1454</c:v>
                </c:pt>
                <c:pt idx="728">
                  <c:v>1456</c:v>
                </c:pt>
                <c:pt idx="729">
                  <c:v>1458</c:v>
                </c:pt>
                <c:pt idx="730">
                  <c:v>1460</c:v>
                </c:pt>
                <c:pt idx="731">
                  <c:v>1462</c:v>
                </c:pt>
                <c:pt idx="732">
                  <c:v>1464</c:v>
                </c:pt>
                <c:pt idx="733">
                  <c:v>1466</c:v>
                </c:pt>
                <c:pt idx="734">
                  <c:v>1468</c:v>
                </c:pt>
                <c:pt idx="735">
                  <c:v>1470</c:v>
                </c:pt>
                <c:pt idx="736">
                  <c:v>1472</c:v>
                </c:pt>
                <c:pt idx="737">
                  <c:v>1474</c:v>
                </c:pt>
                <c:pt idx="738">
                  <c:v>1476</c:v>
                </c:pt>
                <c:pt idx="739">
                  <c:v>1478</c:v>
                </c:pt>
                <c:pt idx="740">
                  <c:v>1480</c:v>
                </c:pt>
                <c:pt idx="741">
                  <c:v>1482</c:v>
                </c:pt>
                <c:pt idx="742">
                  <c:v>1484</c:v>
                </c:pt>
                <c:pt idx="743">
                  <c:v>1486</c:v>
                </c:pt>
                <c:pt idx="744">
                  <c:v>1488</c:v>
                </c:pt>
                <c:pt idx="745">
                  <c:v>1490</c:v>
                </c:pt>
                <c:pt idx="746">
                  <c:v>1492</c:v>
                </c:pt>
                <c:pt idx="747">
                  <c:v>1494</c:v>
                </c:pt>
                <c:pt idx="748">
                  <c:v>1496</c:v>
                </c:pt>
                <c:pt idx="749">
                  <c:v>1498</c:v>
                </c:pt>
                <c:pt idx="750">
                  <c:v>1500</c:v>
                </c:pt>
                <c:pt idx="751">
                  <c:v>1502</c:v>
                </c:pt>
                <c:pt idx="752">
                  <c:v>1504</c:v>
                </c:pt>
                <c:pt idx="753">
                  <c:v>1506</c:v>
                </c:pt>
                <c:pt idx="754">
                  <c:v>1508</c:v>
                </c:pt>
                <c:pt idx="755">
                  <c:v>1510</c:v>
                </c:pt>
                <c:pt idx="756">
                  <c:v>1512</c:v>
                </c:pt>
                <c:pt idx="757">
                  <c:v>1514</c:v>
                </c:pt>
                <c:pt idx="758">
                  <c:v>1516</c:v>
                </c:pt>
                <c:pt idx="759">
                  <c:v>1518</c:v>
                </c:pt>
                <c:pt idx="760">
                  <c:v>1520</c:v>
                </c:pt>
                <c:pt idx="761">
                  <c:v>1522</c:v>
                </c:pt>
                <c:pt idx="762">
                  <c:v>1524</c:v>
                </c:pt>
                <c:pt idx="763">
                  <c:v>1526</c:v>
                </c:pt>
                <c:pt idx="764">
                  <c:v>1528</c:v>
                </c:pt>
                <c:pt idx="765">
                  <c:v>1530</c:v>
                </c:pt>
                <c:pt idx="766">
                  <c:v>1532</c:v>
                </c:pt>
                <c:pt idx="767">
                  <c:v>1534</c:v>
                </c:pt>
                <c:pt idx="768">
                  <c:v>1536</c:v>
                </c:pt>
                <c:pt idx="769">
                  <c:v>1538</c:v>
                </c:pt>
                <c:pt idx="770">
                  <c:v>1540</c:v>
                </c:pt>
                <c:pt idx="771">
                  <c:v>1542</c:v>
                </c:pt>
                <c:pt idx="772">
                  <c:v>1544</c:v>
                </c:pt>
                <c:pt idx="773">
                  <c:v>1546</c:v>
                </c:pt>
                <c:pt idx="774">
                  <c:v>1548</c:v>
                </c:pt>
                <c:pt idx="775">
                  <c:v>1550</c:v>
                </c:pt>
                <c:pt idx="776">
                  <c:v>1552</c:v>
                </c:pt>
                <c:pt idx="777">
                  <c:v>1554</c:v>
                </c:pt>
                <c:pt idx="778">
                  <c:v>1556</c:v>
                </c:pt>
                <c:pt idx="779">
                  <c:v>1558</c:v>
                </c:pt>
                <c:pt idx="780">
                  <c:v>1560</c:v>
                </c:pt>
                <c:pt idx="781">
                  <c:v>1562</c:v>
                </c:pt>
                <c:pt idx="782">
                  <c:v>1564</c:v>
                </c:pt>
                <c:pt idx="783">
                  <c:v>1566</c:v>
                </c:pt>
                <c:pt idx="784">
                  <c:v>1568</c:v>
                </c:pt>
                <c:pt idx="785">
                  <c:v>1570</c:v>
                </c:pt>
                <c:pt idx="786">
                  <c:v>1572</c:v>
                </c:pt>
                <c:pt idx="787">
                  <c:v>1574</c:v>
                </c:pt>
                <c:pt idx="788">
                  <c:v>1576</c:v>
                </c:pt>
                <c:pt idx="789">
                  <c:v>1578</c:v>
                </c:pt>
                <c:pt idx="790">
                  <c:v>1580</c:v>
                </c:pt>
                <c:pt idx="791">
                  <c:v>1582</c:v>
                </c:pt>
                <c:pt idx="792">
                  <c:v>1584</c:v>
                </c:pt>
                <c:pt idx="793">
                  <c:v>1586</c:v>
                </c:pt>
                <c:pt idx="794">
                  <c:v>1588</c:v>
                </c:pt>
                <c:pt idx="795">
                  <c:v>1590</c:v>
                </c:pt>
                <c:pt idx="796">
                  <c:v>1592</c:v>
                </c:pt>
                <c:pt idx="797">
                  <c:v>1594</c:v>
                </c:pt>
                <c:pt idx="798">
                  <c:v>1596</c:v>
                </c:pt>
                <c:pt idx="799">
                  <c:v>1598</c:v>
                </c:pt>
                <c:pt idx="800">
                  <c:v>1600</c:v>
                </c:pt>
                <c:pt idx="801">
                  <c:v>1602</c:v>
                </c:pt>
                <c:pt idx="802">
                  <c:v>1604</c:v>
                </c:pt>
                <c:pt idx="803">
                  <c:v>1606</c:v>
                </c:pt>
                <c:pt idx="804">
                  <c:v>1608</c:v>
                </c:pt>
                <c:pt idx="805">
                  <c:v>1610</c:v>
                </c:pt>
                <c:pt idx="806">
                  <c:v>1612</c:v>
                </c:pt>
                <c:pt idx="807">
                  <c:v>1614</c:v>
                </c:pt>
                <c:pt idx="808">
                  <c:v>1616</c:v>
                </c:pt>
                <c:pt idx="809">
                  <c:v>1618</c:v>
                </c:pt>
                <c:pt idx="810">
                  <c:v>1620</c:v>
                </c:pt>
                <c:pt idx="811">
                  <c:v>1622</c:v>
                </c:pt>
                <c:pt idx="812">
                  <c:v>1624</c:v>
                </c:pt>
                <c:pt idx="813">
                  <c:v>1626</c:v>
                </c:pt>
                <c:pt idx="814">
                  <c:v>1628</c:v>
                </c:pt>
                <c:pt idx="815">
                  <c:v>1630</c:v>
                </c:pt>
                <c:pt idx="816">
                  <c:v>1632</c:v>
                </c:pt>
                <c:pt idx="817">
                  <c:v>1634</c:v>
                </c:pt>
                <c:pt idx="818">
                  <c:v>1636</c:v>
                </c:pt>
                <c:pt idx="819">
                  <c:v>1638</c:v>
                </c:pt>
                <c:pt idx="820">
                  <c:v>1640</c:v>
                </c:pt>
                <c:pt idx="821">
                  <c:v>1642</c:v>
                </c:pt>
                <c:pt idx="822">
                  <c:v>1644</c:v>
                </c:pt>
                <c:pt idx="823">
                  <c:v>1646</c:v>
                </c:pt>
                <c:pt idx="824">
                  <c:v>1648</c:v>
                </c:pt>
                <c:pt idx="825">
                  <c:v>1650</c:v>
                </c:pt>
                <c:pt idx="826">
                  <c:v>1652</c:v>
                </c:pt>
                <c:pt idx="827">
                  <c:v>1654</c:v>
                </c:pt>
                <c:pt idx="828">
                  <c:v>1656</c:v>
                </c:pt>
                <c:pt idx="829">
                  <c:v>1658</c:v>
                </c:pt>
                <c:pt idx="830">
                  <c:v>1660</c:v>
                </c:pt>
                <c:pt idx="831">
                  <c:v>1662</c:v>
                </c:pt>
                <c:pt idx="832">
                  <c:v>1664</c:v>
                </c:pt>
                <c:pt idx="833">
                  <c:v>1666</c:v>
                </c:pt>
                <c:pt idx="834">
                  <c:v>1668</c:v>
                </c:pt>
                <c:pt idx="835">
                  <c:v>1670</c:v>
                </c:pt>
                <c:pt idx="836">
                  <c:v>1672</c:v>
                </c:pt>
                <c:pt idx="837">
                  <c:v>1674</c:v>
                </c:pt>
                <c:pt idx="838">
                  <c:v>1676</c:v>
                </c:pt>
                <c:pt idx="839">
                  <c:v>1678</c:v>
                </c:pt>
                <c:pt idx="840">
                  <c:v>1680</c:v>
                </c:pt>
                <c:pt idx="841">
                  <c:v>1682</c:v>
                </c:pt>
                <c:pt idx="842">
                  <c:v>1684</c:v>
                </c:pt>
                <c:pt idx="843">
                  <c:v>1686</c:v>
                </c:pt>
                <c:pt idx="844">
                  <c:v>1688</c:v>
                </c:pt>
                <c:pt idx="845">
                  <c:v>1690</c:v>
                </c:pt>
                <c:pt idx="846">
                  <c:v>1692</c:v>
                </c:pt>
                <c:pt idx="847">
                  <c:v>1694</c:v>
                </c:pt>
                <c:pt idx="848">
                  <c:v>1696</c:v>
                </c:pt>
                <c:pt idx="849">
                  <c:v>1698</c:v>
                </c:pt>
                <c:pt idx="850">
                  <c:v>1700</c:v>
                </c:pt>
                <c:pt idx="851">
                  <c:v>1702</c:v>
                </c:pt>
                <c:pt idx="852">
                  <c:v>1704</c:v>
                </c:pt>
                <c:pt idx="853">
                  <c:v>1706</c:v>
                </c:pt>
                <c:pt idx="854">
                  <c:v>1708</c:v>
                </c:pt>
                <c:pt idx="855">
                  <c:v>1710</c:v>
                </c:pt>
                <c:pt idx="856">
                  <c:v>1712</c:v>
                </c:pt>
                <c:pt idx="857">
                  <c:v>1714</c:v>
                </c:pt>
                <c:pt idx="858">
                  <c:v>1716</c:v>
                </c:pt>
                <c:pt idx="859">
                  <c:v>1718</c:v>
                </c:pt>
                <c:pt idx="860">
                  <c:v>1720</c:v>
                </c:pt>
                <c:pt idx="861">
                  <c:v>1722</c:v>
                </c:pt>
                <c:pt idx="862">
                  <c:v>1724</c:v>
                </c:pt>
                <c:pt idx="863">
                  <c:v>1726</c:v>
                </c:pt>
                <c:pt idx="864">
                  <c:v>1728</c:v>
                </c:pt>
                <c:pt idx="865">
                  <c:v>1730</c:v>
                </c:pt>
                <c:pt idx="866">
                  <c:v>1732</c:v>
                </c:pt>
                <c:pt idx="867">
                  <c:v>1734</c:v>
                </c:pt>
                <c:pt idx="868">
                  <c:v>1736</c:v>
                </c:pt>
                <c:pt idx="869">
                  <c:v>1738</c:v>
                </c:pt>
                <c:pt idx="870">
                  <c:v>1740</c:v>
                </c:pt>
                <c:pt idx="871">
                  <c:v>1742</c:v>
                </c:pt>
                <c:pt idx="872">
                  <c:v>1744</c:v>
                </c:pt>
                <c:pt idx="873">
                  <c:v>1746</c:v>
                </c:pt>
                <c:pt idx="874">
                  <c:v>1748</c:v>
                </c:pt>
                <c:pt idx="875">
                  <c:v>1750</c:v>
                </c:pt>
                <c:pt idx="876">
                  <c:v>1752</c:v>
                </c:pt>
                <c:pt idx="877">
                  <c:v>1754</c:v>
                </c:pt>
                <c:pt idx="878">
                  <c:v>1756</c:v>
                </c:pt>
                <c:pt idx="879">
                  <c:v>1758</c:v>
                </c:pt>
                <c:pt idx="880">
                  <c:v>1760</c:v>
                </c:pt>
                <c:pt idx="881">
                  <c:v>1762</c:v>
                </c:pt>
                <c:pt idx="882">
                  <c:v>1764</c:v>
                </c:pt>
                <c:pt idx="883">
                  <c:v>1766</c:v>
                </c:pt>
                <c:pt idx="884">
                  <c:v>1768</c:v>
                </c:pt>
                <c:pt idx="885">
                  <c:v>1770</c:v>
                </c:pt>
                <c:pt idx="886">
                  <c:v>1772</c:v>
                </c:pt>
                <c:pt idx="887">
                  <c:v>1774</c:v>
                </c:pt>
                <c:pt idx="888">
                  <c:v>1776</c:v>
                </c:pt>
                <c:pt idx="889">
                  <c:v>1778</c:v>
                </c:pt>
                <c:pt idx="890">
                  <c:v>1780</c:v>
                </c:pt>
                <c:pt idx="891">
                  <c:v>1782</c:v>
                </c:pt>
                <c:pt idx="892">
                  <c:v>1784</c:v>
                </c:pt>
                <c:pt idx="893">
                  <c:v>1786</c:v>
                </c:pt>
                <c:pt idx="894">
                  <c:v>1788</c:v>
                </c:pt>
                <c:pt idx="895">
                  <c:v>1790</c:v>
                </c:pt>
                <c:pt idx="896">
                  <c:v>1792</c:v>
                </c:pt>
                <c:pt idx="897">
                  <c:v>1794</c:v>
                </c:pt>
                <c:pt idx="898">
                  <c:v>1796</c:v>
                </c:pt>
                <c:pt idx="899">
                  <c:v>1798</c:v>
                </c:pt>
                <c:pt idx="900">
                  <c:v>1800</c:v>
                </c:pt>
                <c:pt idx="901">
                  <c:v>1802</c:v>
                </c:pt>
                <c:pt idx="902">
                  <c:v>1804</c:v>
                </c:pt>
                <c:pt idx="903">
                  <c:v>1806</c:v>
                </c:pt>
                <c:pt idx="904">
                  <c:v>1808</c:v>
                </c:pt>
                <c:pt idx="905">
                  <c:v>1810</c:v>
                </c:pt>
                <c:pt idx="906">
                  <c:v>1812</c:v>
                </c:pt>
                <c:pt idx="907">
                  <c:v>1814</c:v>
                </c:pt>
                <c:pt idx="908">
                  <c:v>1816</c:v>
                </c:pt>
                <c:pt idx="909">
                  <c:v>1818</c:v>
                </c:pt>
                <c:pt idx="910">
                  <c:v>1820</c:v>
                </c:pt>
                <c:pt idx="911">
                  <c:v>1822</c:v>
                </c:pt>
                <c:pt idx="912">
                  <c:v>1824</c:v>
                </c:pt>
                <c:pt idx="913">
                  <c:v>1826</c:v>
                </c:pt>
                <c:pt idx="914">
                  <c:v>1828</c:v>
                </c:pt>
                <c:pt idx="915">
                  <c:v>1830</c:v>
                </c:pt>
                <c:pt idx="916">
                  <c:v>1832</c:v>
                </c:pt>
                <c:pt idx="917">
                  <c:v>1834</c:v>
                </c:pt>
                <c:pt idx="918">
                  <c:v>1836</c:v>
                </c:pt>
                <c:pt idx="919">
                  <c:v>1838</c:v>
                </c:pt>
                <c:pt idx="920">
                  <c:v>1840</c:v>
                </c:pt>
                <c:pt idx="921">
                  <c:v>1842</c:v>
                </c:pt>
                <c:pt idx="922">
                  <c:v>1844</c:v>
                </c:pt>
                <c:pt idx="923">
                  <c:v>1846</c:v>
                </c:pt>
                <c:pt idx="924">
                  <c:v>1848</c:v>
                </c:pt>
                <c:pt idx="925">
                  <c:v>1850</c:v>
                </c:pt>
                <c:pt idx="926">
                  <c:v>1852</c:v>
                </c:pt>
                <c:pt idx="927">
                  <c:v>1854</c:v>
                </c:pt>
                <c:pt idx="928">
                  <c:v>1856</c:v>
                </c:pt>
                <c:pt idx="929">
                  <c:v>1858</c:v>
                </c:pt>
                <c:pt idx="930">
                  <c:v>1860</c:v>
                </c:pt>
                <c:pt idx="931">
                  <c:v>1862</c:v>
                </c:pt>
                <c:pt idx="932">
                  <c:v>1864</c:v>
                </c:pt>
                <c:pt idx="933">
                  <c:v>1866</c:v>
                </c:pt>
                <c:pt idx="934">
                  <c:v>1868</c:v>
                </c:pt>
                <c:pt idx="935">
                  <c:v>1870</c:v>
                </c:pt>
                <c:pt idx="936">
                  <c:v>1872</c:v>
                </c:pt>
                <c:pt idx="937">
                  <c:v>1874</c:v>
                </c:pt>
                <c:pt idx="938">
                  <c:v>1876</c:v>
                </c:pt>
                <c:pt idx="939">
                  <c:v>1878</c:v>
                </c:pt>
                <c:pt idx="940">
                  <c:v>1880</c:v>
                </c:pt>
                <c:pt idx="941">
                  <c:v>1882</c:v>
                </c:pt>
                <c:pt idx="942">
                  <c:v>1884</c:v>
                </c:pt>
                <c:pt idx="943">
                  <c:v>1886</c:v>
                </c:pt>
                <c:pt idx="944">
                  <c:v>1888</c:v>
                </c:pt>
                <c:pt idx="945">
                  <c:v>1890</c:v>
                </c:pt>
                <c:pt idx="946">
                  <c:v>1892</c:v>
                </c:pt>
                <c:pt idx="947">
                  <c:v>1894</c:v>
                </c:pt>
                <c:pt idx="948">
                  <c:v>1896</c:v>
                </c:pt>
                <c:pt idx="949">
                  <c:v>1898</c:v>
                </c:pt>
                <c:pt idx="950">
                  <c:v>1900</c:v>
                </c:pt>
                <c:pt idx="951">
                  <c:v>1902</c:v>
                </c:pt>
                <c:pt idx="952">
                  <c:v>1904</c:v>
                </c:pt>
                <c:pt idx="953">
                  <c:v>1906</c:v>
                </c:pt>
                <c:pt idx="954">
                  <c:v>1908</c:v>
                </c:pt>
                <c:pt idx="955">
                  <c:v>1910</c:v>
                </c:pt>
                <c:pt idx="956">
                  <c:v>1912</c:v>
                </c:pt>
                <c:pt idx="957">
                  <c:v>1914</c:v>
                </c:pt>
                <c:pt idx="958">
                  <c:v>1916</c:v>
                </c:pt>
                <c:pt idx="959">
                  <c:v>1918</c:v>
                </c:pt>
                <c:pt idx="960">
                  <c:v>1920</c:v>
                </c:pt>
                <c:pt idx="961">
                  <c:v>1922</c:v>
                </c:pt>
                <c:pt idx="962">
                  <c:v>1924</c:v>
                </c:pt>
                <c:pt idx="963">
                  <c:v>1926</c:v>
                </c:pt>
                <c:pt idx="964">
                  <c:v>1928</c:v>
                </c:pt>
                <c:pt idx="965">
                  <c:v>1930</c:v>
                </c:pt>
                <c:pt idx="966">
                  <c:v>1932</c:v>
                </c:pt>
                <c:pt idx="967">
                  <c:v>1934</c:v>
                </c:pt>
                <c:pt idx="968">
                  <c:v>1936</c:v>
                </c:pt>
                <c:pt idx="969">
                  <c:v>1938</c:v>
                </c:pt>
                <c:pt idx="970">
                  <c:v>1940</c:v>
                </c:pt>
                <c:pt idx="971">
                  <c:v>1942</c:v>
                </c:pt>
                <c:pt idx="972">
                  <c:v>1944</c:v>
                </c:pt>
                <c:pt idx="973">
                  <c:v>1946</c:v>
                </c:pt>
                <c:pt idx="974">
                  <c:v>1948</c:v>
                </c:pt>
                <c:pt idx="975">
                  <c:v>1950</c:v>
                </c:pt>
                <c:pt idx="976">
                  <c:v>1952</c:v>
                </c:pt>
                <c:pt idx="977">
                  <c:v>1954</c:v>
                </c:pt>
                <c:pt idx="978">
                  <c:v>1956</c:v>
                </c:pt>
                <c:pt idx="979">
                  <c:v>1958</c:v>
                </c:pt>
                <c:pt idx="980">
                  <c:v>1960</c:v>
                </c:pt>
                <c:pt idx="981">
                  <c:v>1962</c:v>
                </c:pt>
                <c:pt idx="982">
                  <c:v>1964</c:v>
                </c:pt>
                <c:pt idx="983">
                  <c:v>1966</c:v>
                </c:pt>
                <c:pt idx="984">
                  <c:v>1968</c:v>
                </c:pt>
                <c:pt idx="985">
                  <c:v>1970</c:v>
                </c:pt>
                <c:pt idx="986">
                  <c:v>1972</c:v>
                </c:pt>
                <c:pt idx="987">
                  <c:v>1974</c:v>
                </c:pt>
                <c:pt idx="988">
                  <c:v>1976</c:v>
                </c:pt>
                <c:pt idx="989">
                  <c:v>1978</c:v>
                </c:pt>
                <c:pt idx="990">
                  <c:v>1980</c:v>
                </c:pt>
                <c:pt idx="991">
                  <c:v>1982</c:v>
                </c:pt>
                <c:pt idx="992">
                  <c:v>1984</c:v>
                </c:pt>
                <c:pt idx="993">
                  <c:v>1986</c:v>
                </c:pt>
                <c:pt idx="994">
                  <c:v>1988</c:v>
                </c:pt>
                <c:pt idx="995">
                  <c:v>1990</c:v>
                </c:pt>
                <c:pt idx="996">
                  <c:v>1992</c:v>
                </c:pt>
                <c:pt idx="997">
                  <c:v>1994</c:v>
                </c:pt>
                <c:pt idx="998">
                  <c:v>1996</c:v>
                </c:pt>
                <c:pt idx="999">
                  <c:v>1998</c:v>
                </c:pt>
                <c:pt idx="1000">
                  <c:v>2000</c:v>
                </c:pt>
                <c:pt idx="1001">
                  <c:v>2002</c:v>
                </c:pt>
                <c:pt idx="1002">
                  <c:v>2004</c:v>
                </c:pt>
                <c:pt idx="1003">
                  <c:v>2006</c:v>
                </c:pt>
                <c:pt idx="1004">
                  <c:v>2008</c:v>
                </c:pt>
                <c:pt idx="1005">
                  <c:v>2010</c:v>
                </c:pt>
                <c:pt idx="1006">
                  <c:v>2012</c:v>
                </c:pt>
                <c:pt idx="1007">
                  <c:v>2014</c:v>
                </c:pt>
                <c:pt idx="1008">
                  <c:v>2016</c:v>
                </c:pt>
                <c:pt idx="1009">
                  <c:v>2018</c:v>
                </c:pt>
                <c:pt idx="1010">
                  <c:v>2020</c:v>
                </c:pt>
                <c:pt idx="1011">
                  <c:v>2022</c:v>
                </c:pt>
                <c:pt idx="1012">
                  <c:v>2024</c:v>
                </c:pt>
                <c:pt idx="1013">
                  <c:v>2026</c:v>
                </c:pt>
                <c:pt idx="1014">
                  <c:v>2028</c:v>
                </c:pt>
                <c:pt idx="1015">
                  <c:v>2030</c:v>
                </c:pt>
                <c:pt idx="1016">
                  <c:v>2032</c:v>
                </c:pt>
                <c:pt idx="1017">
                  <c:v>2034</c:v>
                </c:pt>
                <c:pt idx="1018">
                  <c:v>2036</c:v>
                </c:pt>
                <c:pt idx="1019">
                  <c:v>2038</c:v>
                </c:pt>
                <c:pt idx="1020">
                  <c:v>2040</c:v>
                </c:pt>
                <c:pt idx="1021">
                  <c:v>2042</c:v>
                </c:pt>
                <c:pt idx="1022">
                  <c:v>2044</c:v>
                </c:pt>
                <c:pt idx="1023">
                  <c:v>2046</c:v>
                </c:pt>
                <c:pt idx="1024">
                  <c:v>2048</c:v>
                </c:pt>
                <c:pt idx="1025">
                  <c:v>2050</c:v>
                </c:pt>
                <c:pt idx="1026">
                  <c:v>2052</c:v>
                </c:pt>
                <c:pt idx="1027">
                  <c:v>2054</c:v>
                </c:pt>
                <c:pt idx="1028">
                  <c:v>2056</c:v>
                </c:pt>
                <c:pt idx="1029">
                  <c:v>2058</c:v>
                </c:pt>
                <c:pt idx="1030">
                  <c:v>2060</c:v>
                </c:pt>
                <c:pt idx="1031">
                  <c:v>2062</c:v>
                </c:pt>
                <c:pt idx="1032">
                  <c:v>2064</c:v>
                </c:pt>
                <c:pt idx="1033">
                  <c:v>2066</c:v>
                </c:pt>
                <c:pt idx="1034">
                  <c:v>2068</c:v>
                </c:pt>
                <c:pt idx="1035">
                  <c:v>2070</c:v>
                </c:pt>
                <c:pt idx="1036">
                  <c:v>2072</c:v>
                </c:pt>
                <c:pt idx="1037">
                  <c:v>2074</c:v>
                </c:pt>
                <c:pt idx="1038">
                  <c:v>2076</c:v>
                </c:pt>
                <c:pt idx="1039">
                  <c:v>2078</c:v>
                </c:pt>
                <c:pt idx="1040">
                  <c:v>2080</c:v>
                </c:pt>
                <c:pt idx="1041">
                  <c:v>2082</c:v>
                </c:pt>
                <c:pt idx="1042">
                  <c:v>2084</c:v>
                </c:pt>
                <c:pt idx="1043">
                  <c:v>2086</c:v>
                </c:pt>
                <c:pt idx="1044">
                  <c:v>2088</c:v>
                </c:pt>
                <c:pt idx="1045">
                  <c:v>2090</c:v>
                </c:pt>
                <c:pt idx="1046">
                  <c:v>2092</c:v>
                </c:pt>
                <c:pt idx="1047">
                  <c:v>2094</c:v>
                </c:pt>
                <c:pt idx="1048">
                  <c:v>2096</c:v>
                </c:pt>
                <c:pt idx="1049">
                  <c:v>2098</c:v>
                </c:pt>
                <c:pt idx="1050">
                  <c:v>2100</c:v>
                </c:pt>
                <c:pt idx="1051">
                  <c:v>2102</c:v>
                </c:pt>
                <c:pt idx="1052">
                  <c:v>2104</c:v>
                </c:pt>
                <c:pt idx="1053">
                  <c:v>2106</c:v>
                </c:pt>
                <c:pt idx="1054">
                  <c:v>2108</c:v>
                </c:pt>
                <c:pt idx="1055">
                  <c:v>2110</c:v>
                </c:pt>
                <c:pt idx="1056">
                  <c:v>2112</c:v>
                </c:pt>
                <c:pt idx="1057">
                  <c:v>2114</c:v>
                </c:pt>
                <c:pt idx="1058">
                  <c:v>2116</c:v>
                </c:pt>
                <c:pt idx="1059">
                  <c:v>2118</c:v>
                </c:pt>
                <c:pt idx="1060">
                  <c:v>2120</c:v>
                </c:pt>
                <c:pt idx="1061">
                  <c:v>2122</c:v>
                </c:pt>
                <c:pt idx="1062">
                  <c:v>2124</c:v>
                </c:pt>
                <c:pt idx="1063">
                  <c:v>2126</c:v>
                </c:pt>
                <c:pt idx="1064">
                  <c:v>2128</c:v>
                </c:pt>
                <c:pt idx="1065">
                  <c:v>2130</c:v>
                </c:pt>
                <c:pt idx="1066">
                  <c:v>2132</c:v>
                </c:pt>
                <c:pt idx="1067">
                  <c:v>2134</c:v>
                </c:pt>
                <c:pt idx="1068">
                  <c:v>2136</c:v>
                </c:pt>
                <c:pt idx="1069">
                  <c:v>2138</c:v>
                </c:pt>
                <c:pt idx="1070">
                  <c:v>2140</c:v>
                </c:pt>
                <c:pt idx="1071">
                  <c:v>2142</c:v>
                </c:pt>
                <c:pt idx="1072">
                  <c:v>2144</c:v>
                </c:pt>
                <c:pt idx="1073">
                  <c:v>2146</c:v>
                </c:pt>
                <c:pt idx="1074">
                  <c:v>2148</c:v>
                </c:pt>
                <c:pt idx="1075">
                  <c:v>2150</c:v>
                </c:pt>
                <c:pt idx="1076">
                  <c:v>2152</c:v>
                </c:pt>
                <c:pt idx="1077">
                  <c:v>2154</c:v>
                </c:pt>
                <c:pt idx="1078">
                  <c:v>2156</c:v>
                </c:pt>
                <c:pt idx="1079">
                  <c:v>2158</c:v>
                </c:pt>
                <c:pt idx="1080">
                  <c:v>2160</c:v>
                </c:pt>
                <c:pt idx="1081">
                  <c:v>2162</c:v>
                </c:pt>
                <c:pt idx="1082">
                  <c:v>2164</c:v>
                </c:pt>
                <c:pt idx="1083">
                  <c:v>2166</c:v>
                </c:pt>
                <c:pt idx="1084">
                  <c:v>2168</c:v>
                </c:pt>
                <c:pt idx="1085">
                  <c:v>2170</c:v>
                </c:pt>
                <c:pt idx="1086">
                  <c:v>2172</c:v>
                </c:pt>
                <c:pt idx="1087">
                  <c:v>2174</c:v>
                </c:pt>
                <c:pt idx="1088">
                  <c:v>2176</c:v>
                </c:pt>
                <c:pt idx="1089">
                  <c:v>2178</c:v>
                </c:pt>
                <c:pt idx="1090">
                  <c:v>2180</c:v>
                </c:pt>
                <c:pt idx="1091">
                  <c:v>2182</c:v>
                </c:pt>
                <c:pt idx="1092">
                  <c:v>2184</c:v>
                </c:pt>
                <c:pt idx="1093">
                  <c:v>2186</c:v>
                </c:pt>
                <c:pt idx="1094">
                  <c:v>2188</c:v>
                </c:pt>
                <c:pt idx="1095">
                  <c:v>2190</c:v>
                </c:pt>
                <c:pt idx="1096">
                  <c:v>2192</c:v>
                </c:pt>
                <c:pt idx="1097">
                  <c:v>2194</c:v>
                </c:pt>
                <c:pt idx="1098">
                  <c:v>2196</c:v>
                </c:pt>
                <c:pt idx="1099">
                  <c:v>2198</c:v>
                </c:pt>
                <c:pt idx="1100">
                  <c:v>2200</c:v>
                </c:pt>
                <c:pt idx="1101">
                  <c:v>2202</c:v>
                </c:pt>
                <c:pt idx="1102">
                  <c:v>2204</c:v>
                </c:pt>
                <c:pt idx="1103">
                  <c:v>2206</c:v>
                </c:pt>
                <c:pt idx="1104">
                  <c:v>2208</c:v>
                </c:pt>
                <c:pt idx="1105">
                  <c:v>2210</c:v>
                </c:pt>
                <c:pt idx="1106">
                  <c:v>2212</c:v>
                </c:pt>
                <c:pt idx="1107">
                  <c:v>2214</c:v>
                </c:pt>
                <c:pt idx="1108">
                  <c:v>2216</c:v>
                </c:pt>
                <c:pt idx="1109">
                  <c:v>2218</c:v>
                </c:pt>
                <c:pt idx="1110">
                  <c:v>2220</c:v>
                </c:pt>
                <c:pt idx="1111">
                  <c:v>2222</c:v>
                </c:pt>
                <c:pt idx="1112">
                  <c:v>2224</c:v>
                </c:pt>
                <c:pt idx="1113">
                  <c:v>2226</c:v>
                </c:pt>
                <c:pt idx="1114">
                  <c:v>2228</c:v>
                </c:pt>
                <c:pt idx="1115">
                  <c:v>2230</c:v>
                </c:pt>
                <c:pt idx="1116">
                  <c:v>2232</c:v>
                </c:pt>
                <c:pt idx="1117">
                  <c:v>2234</c:v>
                </c:pt>
                <c:pt idx="1118">
                  <c:v>2236</c:v>
                </c:pt>
                <c:pt idx="1119">
                  <c:v>2238</c:v>
                </c:pt>
                <c:pt idx="1120">
                  <c:v>2240</c:v>
                </c:pt>
                <c:pt idx="1121">
                  <c:v>2242</c:v>
                </c:pt>
                <c:pt idx="1122">
                  <c:v>2244</c:v>
                </c:pt>
                <c:pt idx="1123">
                  <c:v>2246</c:v>
                </c:pt>
                <c:pt idx="1124">
                  <c:v>2248</c:v>
                </c:pt>
                <c:pt idx="1125">
                  <c:v>2250</c:v>
                </c:pt>
                <c:pt idx="1126">
                  <c:v>2252</c:v>
                </c:pt>
                <c:pt idx="1127">
                  <c:v>2254</c:v>
                </c:pt>
                <c:pt idx="1128">
                  <c:v>2256</c:v>
                </c:pt>
                <c:pt idx="1129">
                  <c:v>2258</c:v>
                </c:pt>
                <c:pt idx="1130">
                  <c:v>2260</c:v>
                </c:pt>
                <c:pt idx="1131">
                  <c:v>2262</c:v>
                </c:pt>
                <c:pt idx="1132">
                  <c:v>2264</c:v>
                </c:pt>
                <c:pt idx="1133">
                  <c:v>2266</c:v>
                </c:pt>
                <c:pt idx="1134">
                  <c:v>2268</c:v>
                </c:pt>
                <c:pt idx="1135">
                  <c:v>2270</c:v>
                </c:pt>
                <c:pt idx="1136">
                  <c:v>2272</c:v>
                </c:pt>
                <c:pt idx="1137">
                  <c:v>2274</c:v>
                </c:pt>
                <c:pt idx="1138">
                  <c:v>2276</c:v>
                </c:pt>
                <c:pt idx="1139">
                  <c:v>2278</c:v>
                </c:pt>
                <c:pt idx="1140">
                  <c:v>2280</c:v>
                </c:pt>
                <c:pt idx="1141">
                  <c:v>2282</c:v>
                </c:pt>
                <c:pt idx="1142">
                  <c:v>2284</c:v>
                </c:pt>
                <c:pt idx="1143">
                  <c:v>2286</c:v>
                </c:pt>
                <c:pt idx="1144">
                  <c:v>2288</c:v>
                </c:pt>
                <c:pt idx="1145">
                  <c:v>2290</c:v>
                </c:pt>
                <c:pt idx="1146">
                  <c:v>2292</c:v>
                </c:pt>
                <c:pt idx="1147">
                  <c:v>2294</c:v>
                </c:pt>
                <c:pt idx="1148">
                  <c:v>2296</c:v>
                </c:pt>
                <c:pt idx="1149">
                  <c:v>2298</c:v>
                </c:pt>
                <c:pt idx="1150">
                  <c:v>2300</c:v>
                </c:pt>
                <c:pt idx="1151">
                  <c:v>2302</c:v>
                </c:pt>
                <c:pt idx="1152">
                  <c:v>2304</c:v>
                </c:pt>
                <c:pt idx="1153">
                  <c:v>2306</c:v>
                </c:pt>
                <c:pt idx="1154">
                  <c:v>2308</c:v>
                </c:pt>
                <c:pt idx="1155">
                  <c:v>2310</c:v>
                </c:pt>
                <c:pt idx="1156">
                  <c:v>2312</c:v>
                </c:pt>
                <c:pt idx="1157">
                  <c:v>2314</c:v>
                </c:pt>
                <c:pt idx="1158">
                  <c:v>2316</c:v>
                </c:pt>
                <c:pt idx="1159">
                  <c:v>2318</c:v>
                </c:pt>
                <c:pt idx="1160">
                  <c:v>2320</c:v>
                </c:pt>
                <c:pt idx="1161">
                  <c:v>2322</c:v>
                </c:pt>
                <c:pt idx="1162">
                  <c:v>2324</c:v>
                </c:pt>
                <c:pt idx="1163">
                  <c:v>2326</c:v>
                </c:pt>
                <c:pt idx="1164">
                  <c:v>2328</c:v>
                </c:pt>
                <c:pt idx="1165">
                  <c:v>2330</c:v>
                </c:pt>
                <c:pt idx="1166">
                  <c:v>2332</c:v>
                </c:pt>
                <c:pt idx="1167">
                  <c:v>2334</c:v>
                </c:pt>
                <c:pt idx="1168">
                  <c:v>2336</c:v>
                </c:pt>
                <c:pt idx="1169">
                  <c:v>2338</c:v>
                </c:pt>
                <c:pt idx="1170">
                  <c:v>2340</c:v>
                </c:pt>
                <c:pt idx="1171">
                  <c:v>2342</c:v>
                </c:pt>
                <c:pt idx="1172">
                  <c:v>2344</c:v>
                </c:pt>
                <c:pt idx="1173">
                  <c:v>2346</c:v>
                </c:pt>
                <c:pt idx="1174">
                  <c:v>2348</c:v>
                </c:pt>
                <c:pt idx="1175">
                  <c:v>2350</c:v>
                </c:pt>
                <c:pt idx="1176">
                  <c:v>2352</c:v>
                </c:pt>
                <c:pt idx="1177">
                  <c:v>2354</c:v>
                </c:pt>
                <c:pt idx="1178">
                  <c:v>2356</c:v>
                </c:pt>
                <c:pt idx="1179">
                  <c:v>2358</c:v>
                </c:pt>
                <c:pt idx="1180">
                  <c:v>2360</c:v>
                </c:pt>
                <c:pt idx="1181">
                  <c:v>2362</c:v>
                </c:pt>
                <c:pt idx="1182">
                  <c:v>2364</c:v>
                </c:pt>
                <c:pt idx="1183">
                  <c:v>2366</c:v>
                </c:pt>
                <c:pt idx="1184">
                  <c:v>2368</c:v>
                </c:pt>
                <c:pt idx="1185">
                  <c:v>2370</c:v>
                </c:pt>
                <c:pt idx="1186">
                  <c:v>2372</c:v>
                </c:pt>
                <c:pt idx="1187">
                  <c:v>2374</c:v>
                </c:pt>
                <c:pt idx="1188">
                  <c:v>2376</c:v>
                </c:pt>
                <c:pt idx="1189">
                  <c:v>2378</c:v>
                </c:pt>
                <c:pt idx="1190">
                  <c:v>2380</c:v>
                </c:pt>
                <c:pt idx="1191">
                  <c:v>2382</c:v>
                </c:pt>
                <c:pt idx="1192">
                  <c:v>2384</c:v>
                </c:pt>
                <c:pt idx="1193">
                  <c:v>2386</c:v>
                </c:pt>
                <c:pt idx="1194">
                  <c:v>2388</c:v>
                </c:pt>
                <c:pt idx="1195">
                  <c:v>2390</c:v>
                </c:pt>
                <c:pt idx="1196">
                  <c:v>2392</c:v>
                </c:pt>
                <c:pt idx="1197">
                  <c:v>2394</c:v>
                </c:pt>
                <c:pt idx="1198">
                  <c:v>2396</c:v>
                </c:pt>
                <c:pt idx="1199">
                  <c:v>2398</c:v>
                </c:pt>
              </c:numCache>
            </c:numRef>
          </c:xVal>
          <c:yVal>
            <c:numRef>
              <c:f>'Courbe Retard US OK passage reg'!$F$3:$F$1202</c:f>
              <c:numCache>
                <c:formatCode>General</c:formatCode>
                <c:ptCount val="1200"/>
                <c:pt idx="0">
                  <c:v>-0.96</c:v>
                </c:pt>
                <c:pt idx="1">
                  <c:v>-1.1200000000000001</c:v>
                </c:pt>
                <c:pt idx="2">
                  <c:v>-1.1200000000000001</c:v>
                </c:pt>
                <c:pt idx="3">
                  <c:v>-0.96</c:v>
                </c:pt>
                <c:pt idx="4">
                  <c:v>-1.1200000000000001</c:v>
                </c:pt>
                <c:pt idx="5">
                  <c:v>-0.96</c:v>
                </c:pt>
                <c:pt idx="6">
                  <c:v>-0.96</c:v>
                </c:pt>
                <c:pt idx="7">
                  <c:v>-1.1200000000000001</c:v>
                </c:pt>
                <c:pt idx="8">
                  <c:v>-1.28</c:v>
                </c:pt>
                <c:pt idx="9">
                  <c:v>-0.76</c:v>
                </c:pt>
                <c:pt idx="10">
                  <c:v>-1.1200000000000001</c:v>
                </c:pt>
                <c:pt idx="11">
                  <c:v>-0.96</c:v>
                </c:pt>
                <c:pt idx="12">
                  <c:v>-1.1200000000000001</c:v>
                </c:pt>
                <c:pt idx="13">
                  <c:v>-0.96</c:v>
                </c:pt>
                <c:pt idx="14">
                  <c:v>-0.96</c:v>
                </c:pt>
                <c:pt idx="15">
                  <c:v>-1.1200000000000001</c:v>
                </c:pt>
                <c:pt idx="16">
                  <c:v>-0.96</c:v>
                </c:pt>
                <c:pt idx="17">
                  <c:v>-1.1200000000000001</c:v>
                </c:pt>
                <c:pt idx="18">
                  <c:v>-0.96</c:v>
                </c:pt>
                <c:pt idx="19">
                  <c:v>-1.08</c:v>
                </c:pt>
                <c:pt idx="20">
                  <c:v>-0.8</c:v>
                </c:pt>
                <c:pt idx="21">
                  <c:v>-1.32</c:v>
                </c:pt>
                <c:pt idx="22">
                  <c:v>-0.96</c:v>
                </c:pt>
                <c:pt idx="23">
                  <c:v>-1.1200000000000001</c:v>
                </c:pt>
                <c:pt idx="24">
                  <c:v>-0.96</c:v>
                </c:pt>
                <c:pt idx="25">
                  <c:v>-1.1200000000000001</c:v>
                </c:pt>
                <c:pt idx="26">
                  <c:v>-1.1200000000000001</c:v>
                </c:pt>
                <c:pt idx="27">
                  <c:v>-0.96</c:v>
                </c:pt>
                <c:pt idx="28">
                  <c:v>-0.96</c:v>
                </c:pt>
                <c:pt idx="29">
                  <c:v>-1.1200000000000001</c:v>
                </c:pt>
                <c:pt idx="30">
                  <c:v>-0.8</c:v>
                </c:pt>
                <c:pt idx="31">
                  <c:v>-1.28</c:v>
                </c:pt>
                <c:pt idx="32">
                  <c:v>-0.92</c:v>
                </c:pt>
                <c:pt idx="33">
                  <c:v>-1.1200000000000001</c:v>
                </c:pt>
                <c:pt idx="34">
                  <c:v>-0.96</c:v>
                </c:pt>
                <c:pt idx="35">
                  <c:v>-1.1200000000000001</c:v>
                </c:pt>
                <c:pt idx="36">
                  <c:v>-1.1200000000000001</c:v>
                </c:pt>
                <c:pt idx="37">
                  <c:v>-0.96</c:v>
                </c:pt>
                <c:pt idx="38">
                  <c:v>-0.96</c:v>
                </c:pt>
                <c:pt idx="39">
                  <c:v>-1.1200000000000001</c:v>
                </c:pt>
                <c:pt idx="40">
                  <c:v>-0.96</c:v>
                </c:pt>
                <c:pt idx="41">
                  <c:v>-1.1200000000000001</c:v>
                </c:pt>
                <c:pt idx="42">
                  <c:v>-1.1200000000000001</c:v>
                </c:pt>
                <c:pt idx="43">
                  <c:v>-0.96</c:v>
                </c:pt>
                <c:pt idx="44">
                  <c:v>-1.1200000000000001</c:v>
                </c:pt>
                <c:pt idx="45">
                  <c:v>-0.96</c:v>
                </c:pt>
                <c:pt idx="46">
                  <c:v>-0.96</c:v>
                </c:pt>
                <c:pt idx="47">
                  <c:v>-1.1200000000000001</c:v>
                </c:pt>
                <c:pt idx="48">
                  <c:v>-0.96</c:v>
                </c:pt>
                <c:pt idx="49">
                  <c:v>-1.1599999999999999</c:v>
                </c:pt>
                <c:pt idx="50">
                  <c:v>-0.8</c:v>
                </c:pt>
                <c:pt idx="51">
                  <c:v>-1.32</c:v>
                </c:pt>
                <c:pt idx="52">
                  <c:v>-0.96</c:v>
                </c:pt>
                <c:pt idx="53">
                  <c:v>-1.1200000000000001</c:v>
                </c:pt>
                <c:pt idx="54">
                  <c:v>-0.96</c:v>
                </c:pt>
                <c:pt idx="55">
                  <c:v>-1.1200000000000001</c:v>
                </c:pt>
                <c:pt idx="56">
                  <c:v>-1.1200000000000001</c:v>
                </c:pt>
                <c:pt idx="57">
                  <c:v>-0.96</c:v>
                </c:pt>
                <c:pt idx="58">
                  <c:v>-1.24</c:v>
                </c:pt>
                <c:pt idx="59">
                  <c:v>-0.84</c:v>
                </c:pt>
                <c:pt idx="60">
                  <c:v>-0.96</c:v>
                </c:pt>
                <c:pt idx="61">
                  <c:v>-1.1200000000000001</c:v>
                </c:pt>
                <c:pt idx="62">
                  <c:v>-0.96</c:v>
                </c:pt>
                <c:pt idx="63">
                  <c:v>-1.1200000000000001</c:v>
                </c:pt>
                <c:pt idx="64">
                  <c:v>-0.96</c:v>
                </c:pt>
                <c:pt idx="65">
                  <c:v>-1.1200000000000001</c:v>
                </c:pt>
                <c:pt idx="66">
                  <c:v>-1.1200000000000001</c:v>
                </c:pt>
                <c:pt idx="67">
                  <c:v>-0.96</c:v>
                </c:pt>
                <c:pt idx="68">
                  <c:v>-0.96</c:v>
                </c:pt>
                <c:pt idx="69">
                  <c:v>-1.1200000000000001</c:v>
                </c:pt>
                <c:pt idx="70">
                  <c:v>-1.28</c:v>
                </c:pt>
                <c:pt idx="71">
                  <c:v>-0.8</c:v>
                </c:pt>
                <c:pt idx="72">
                  <c:v>-1.1200000000000001</c:v>
                </c:pt>
                <c:pt idx="73">
                  <c:v>-0.96</c:v>
                </c:pt>
                <c:pt idx="74">
                  <c:v>-1.1200000000000001</c:v>
                </c:pt>
                <c:pt idx="75">
                  <c:v>-0.96</c:v>
                </c:pt>
                <c:pt idx="76">
                  <c:v>-0.96</c:v>
                </c:pt>
                <c:pt idx="77">
                  <c:v>-1.1200000000000001</c:v>
                </c:pt>
                <c:pt idx="78">
                  <c:v>-1.1200000000000001</c:v>
                </c:pt>
                <c:pt idx="79">
                  <c:v>-0.96</c:v>
                </c:pt>
                <c:pt idx="80">
                  <c:v>-1.28</c:v>
                </c:pt>
                <c:pt idx="81">
                  <c:v>-0.8</c:v>
                </c:pt>
                <c:pt idx="82">
                  <c:v>-1.1200000000000001</c:v>
                </c:pt>
                <c:pt idx="83">
                  <c:v>-0.96</c:v>
                </c:pt>
                <c:pt idx="84">
                  <c:v>-0.96</c:v>
                </c:pt>
                <c:pt idx="85">
                  <c:v>-1.1200000000000001</c:v>
                </c:pt>
                <c:pt idx="86">
                  <c:v>-0.96</c:v>
                </c:pt>
                <c:pt idx="87">
                  <c:v>-1.1200000000000001</c:v>
                </c:pt>
                <c:pt idx="88">
                  <c:v>-0.96</c:v>
                </c:pt>
                <c:pt idx="89">
                  <c:v>-1.1200000000000001</c:v>
                </c:pt>
                <c:pt idx="90">
                  <c:v>-1.1200000000000001</c:v>
                </c:pt>
                <c:pt idx="91">
                  <c:v>-0.96</c:v>
                </c:pt>
                <c:pt idx="92">
                  <c:v>-1.28</c:v>
                </c:pt>
                <c:pt idx="93">
                  <c:v>-0.8</c:v>
                </c:pt>
                <c:pt idx="94">
                  <c:v>-0.96</c:v>
                </c:pt>
                <c:pt idx="95">
                  <c:v>-1.1200000000000001</c:v>
                </c:pt>
                <c:pt idx="96">
                  <c:v>-0.96</c:v>
                </c:pt>
                <c:pt idx="97">
                  <c:v>-1.1200000000000001</c:v>
                </c:pt>
                <c:pt idx="98">
                  <c:v>-0.96</c:v>
                </c:pt>
                <c:pt idx="99">
                  <c:v>-1.1200000000000001</c:v>
                </c:pt>
                <c:pt idx="100">
                  <c:v>-1.1200000000000001</c:v>
                </c:pt>
                <c:pt idx="101">
                  <c:v>-0.96</c:v>
                </c:pt>
                <c:pt idx="102">
                  <c:v>-0.96</c:v>
                </c:pt>
                <c:pt idx="103">
                  <c:v>-1.1200000000000001</c:v>
                </c:pt>
                <c:pt idx="104">
                  <c:v>-0.96</c:v>
                </c:pt>
                <c:pt idx="105">
                  <c:v>-1.1200000000000001</c:v>
                </c:pt>
                <c:pt idx="106">
                  <c:v>-1.1200000000000001</c:v>
                </c:pt>
                <c:pt idx="107">
                  <c:v>-0.92</c:v>
                </c:pt>
                <c:pt idx="108">
                  <c:v>-0.8</c:v>
                </c:pt>
                <c:pt idx="109">
                  <c:v>-1.28</c:v>
                </c:pt>
                <c:pt idx="110">
                  <c:v>-1.1200000000000001</c:v>
                </c:pt>
                <c:pt idx="111">
                  <c:v>-0.96</c:v>
                </c:pt>
                <c:pt idx="112">
                  <c:v>-1.1200000000000001</c:v>
                </c:pt>
                <c:pt idx="113">
                  <c:v>-0.96</c:v>
                </c:pt>
                <c:pt idx="114">
                  <c:v>-1.1200000000000001</c:v>
                </c:pt>
                <c:pt idx="115">
                  <c:v>-0.96</c:v>
                </c:pt>
                <c:pt idx="116">
                  <c:v>-0.96</c:v>
                </c:pt>
                <c:pt idx="117">
                  <c:v>-1.1200000000000001</c:v>
                </c:pt>
                <c:pt idx="118">
                  <c:v>-0.96</c:v>
                </c:pt>
                <c:pt idx="119">
                  <c:v>-1.24</c:v>
                </c:pt>
                <c:pt idx="120">
                  <c:v>-1.28</c:v>
                </c:pt>
                <c:pt idx="121">
                  <c:v>-0.8</c:v>
                </c:pt>
                <c:pt idx="122">
                  <c:v>-0.96</c:v>
                </c:pt>
                <c:pt idx="123">
                  <c:v>-1.1200000000000001</c:v>
                </c:pt>
                <c:pt idx="124">
                  <c:v>-0.96</c:v>
                </c:pt>
                <c:pt idx="125">
                  <c:v>-1.1200000000000001</c:v>
                </c:pt>
                <c:pt idx="126">
                  <c:v>-1.1200000000000001</c:v>
                </c:pt>
                <c:pt idx="127">
                  <c:v>-0.96</c:v>
                </c:pt>
                <c:pt idx="128">
                  <c:v>-0.96</c:v>
                </c:pt>
                <c:pt idx="129">
                  <c:v>-1.1200000000000001</c:v>
                </c:pt>
                <c:pt idx="130">
                  <c:v>-0.8</c:v>
                </c:pt>
                <c:pt idx="131">
                  <c:v>-1.32</c:v>
                </c:pt>
                <c:pt idx="132">
                  <c:v>-1.1599999999999999</c:v>
                </c:pt>
                <c:pt idx="133">
                  <c:v>-0.92</c:v>
                </c:pt>
                <c:pt idx="134">
                  <c:v>-1.1200000000000001</c:v>
                </c:pt>
                <c:pt idx="135">
                  <c:v>-0.96</c:v>
                </c:pt>
                <c:pt idx="136">
                  <c:v>-1.1200000000000001</c:v>
                </c:pt>
                <c:pt idx="137">
                  <c:v>-0.96</c:v>
                </c:pt>
                <c:pt idx="138">
                  <c:v>-0.96</c:v>
                </c:pt>
                <c:pt idx="139">
                  <c:v>-1.1200000000000001</c:v>
                </c:pt>
                <c:pt idx="140">
                  <c:v>-0.92</c:v>
                </c:pt>
                <c:pt idx="141">
                  <c:v>-1.1599999999999999</c:v>
                </c:pt>
                <c:pt idx="142">
                  <c:v>-1.24</c:v>
                </c:pt>
                <c:pt idx="143">
                  <c:v>-0.8</c:v>
                </c:pt>
                <c:pt idx="144">
                  <c:v>-0.96</c:v>
                </c:pt>
                <c:pt idx="145">
                  <c:v>-1.1200000000000001</c:v>
                </c:pt>
                <c:pt idx="146">
                  <c:v>-1.1200000000000001</c:v>
                </c:pt>
                <c:pt idx="147">
                  <c:v>-0.96</c:v>
                </c:pt>
                <c:pt idx="148">
                  <c:v>-0.96</c:v>
                </c:pt>
                <c:pt idx="149">
                  <c:v>-1.1200000000000001</c:v>
                </c:pt>
                <c:pt idx="150">
                  <c:v>-1.1200000000000001</c:v>
                </c:pt>
                <c:pt idx="151">
                  <c:v>-0.92</c:v>
                </c:pt>
                <c:pt idx="152">
                  <c:v>-0.96</c:v>
                </c:pt>
                <c:pt idx="153">
                  <c:v>-1.1200000000000001</c:v>
                </c:pt>
                <c:pt idx="154">
                  <c:v>-0.8</c:v>
                </c:pt>
                <c:pt idx="155">
                  <c:v>-1.24</c:v>
                </c:pt>
                <c:pt idx="156">
                  <c:v>-0.96</c:v>
                </c:pt>
                <c:pt idx="157">
                  <c:v>-1.1200000000000001</c:v>
                </c:pt>
                <c:pt idx="158">
                  <c:v>-0.96</c:v>
                </c:pt>
                <c:pt idx="159">
                  <c:v>-1.1200000000000001</c:v>
                </c:pt>
                <c:pt idx="160">
                  <c:v>-0.96</c:v>
                </c:pt>
                <c:pt idx="161">
                  <c:v>-1.1200000000000001</c:v>
                </c:pt>
                <c:pt idx="162">
                  <c:v>-1.1200000000000001</c:v>
                </c:pt>
                <c:pt idx="163">
                  <c:v>-0.96</c:v>
                </c:pt>
                <c:pt idx="164">
                  <c:v>-0.96</c:v>
                </c:pt>
                <c:pt idx="165">
                  <c:v>-1.1200000000000001</c:v>
                </c:pt>
                <c:pt idx="166">
                  <c:v>-0.96</c:v>
                </c:pt>
                <c:pt idx="167">
                  <c:v>-1.1200000000000001</c:v>
                </c:pt>
                <c:pt idx="168">
                  <c:v>-0.84</c:v>
                </c:pt>
                <c:pt idx="169">
                  <c:v>-1.28</c:v>
                </c:pt>
                <c:pt idx="170">
                  <c:v>-0.96</c:v>
                </c:pt>
                <c:pt idx="171">
                  <c:v>-1.1200000000000001</c:v>
                </c:pt>
                <c:pt idx="172">
                  <c:v>-1.2</c:v>
                </c:pt>
                <c:pt idx="173">
                  <c:v>-0.88</c:v>
                </c:pt>
                <c:pt idx="174">
                  <c:v>-1.1200000000000001</c:v>
                </c:pt>
                <c:pt idx="175">
                  <c:v>-0.96</c:v>
                </c:pt>
                <c:pt idx="176">
                  <c:v>-1.1200000000000001</c:v>
                </c:pt>
                <c:pt idx="177">
                  <c:v>-0.96</c:v>
                </c:pt>
                <c:pt idx="178">
                  <c:v>-1.1200000000000001</c:v>
                </c:pt>
                <c:pt idx="179">
                  <c:v>-0.96</c:v>
                </c:pt>
                <c:pt idx="180">
                  <c:v>-1.24</c:v>
                </c:pt>
                <c:pt idx="181">
                  <c:v>-0.8</c:v>
                </c:pt>
                <c:pt idx="182">
                  <c:v>-0.96</c:v>
                </c:pt>
                <c:pt idx="183">
                  <c:v>-1.1200000000000001</c:v>
                </c:pt>
                <c:pt idx="184">
                  <c:v>-0.96</c:v>
                </c:pt>
                <c:pt idx="185">
                  <c:v>-1.1200000000000001</c:v>
                </c:pt>
                <c:pt idx="186">
                  <c:v>-1.1200000000000001</c:v>
                </c:pt>
                <c:pt idx="187">
                  <c:v>-0.96</c:v>
                </c:pt>
                <c:pt idx="188">
                  <c:v>-0.96</c:v>
                </c:pt>
                <c:pt idx="189">
                  <c:v>-1.1200000000000001</c:v>
                </c:pt>
                <c:pt idx="190">
                  <c:v>-0.96</c:v>
                </c:pt>
                <c:pt idx="191">
                  <c:v>-1.1200000000000001</c:v>
                </c:pt>
                <c:pt idx="192">
                  <c:v>-1.28</c:v>
                </c:pt>
                <c:pt idx="193">
                  <c:v>-0.8</c:v>
                </c:pt>
                <c:pt idx="194">
                  <c:v>-0.96</c:v>
                </c:pt>
                <c:pt idx="195">
                  <c:v>-1.1200000000000001</c:v>
                </c:pt>
                <c:pt idx="196">
                  <c:v>-1.1200000000000001</c:v>
                </c:pt>
                <c:pt idx="197">
                  <c:v>-0.96</c:v>
                </c:pt>
                <c:pt idx="198">
                  <c:v>-1.1200000000000001</c:v>
                </c:pt>
                <c:pt idx="199">
                  <c:v>-0.96</c:v>
                </c:pt>
                <c:pt idx="200">
                  <c:v>-1.1200000000000001</c:v>
                </c:pt>
                <c:pt idx="201">
                  <c:v>-0.96</c:v>
                </c:pt>
                <c:pt idx="202">
                  <c:v>-0.8</c:v>
                </c:pt>
                <c:pt idx="203">
                  <c:v>-1.28</c:v>
                </c:pt>
                <c:pt idx="204">
                  <c:v>-1.1200000000000001</c:v>
                </c:pt>
                <c:pt idx="205">
                  <c:v>-0.92</c:v>
                </c:pt>
                <c:pt idx="206">
                  <c:v>-0.96</c:v>
                </c:pt>
                <c:pt idx="207">
                  <c:v>-1.1200000000000001</c:v>
                </c:pt>
                <c:pt idx="208">
                  <c:v>-0.96</c:v>
                </c:pt>
                <c:pt idx="209">
                  <c:v>-1.1200000000000001</c:v>
                </c:pt>
                <c:pt idx="210">
                  <c:v>-0.96</c:v>
                </c:pt>
                <c:pt idx="211">
                  <c:v>-1.1200000000000001</c:v>
                </c:pt>
                <c:pt idx="212">
                  <c:v>-1.1200000000000001</c:v>
                </c:pt>
                <c:pt idx="213">
                  <c:v>-0.96</c:v>
                </c:pt>
                <c:pt idx="214">
                  <c:v>-0.96</c:v>
                </c:pt>
                <c:pt idx="215">
                  <c:v>-1.1200000000000001</c:v>
                </c:pt>
                <c:pt idx="216">
                  <c:v>-0.96</c:v>
                </c:pt>
                <c:pt idx="217">
                  <c:v>-1.1200000000000001</c:v>
                </c:pt>
                <c:pt idx="218">
                  <c:v>-1.32</c:v>
                </c:pt>
                <c:pt idx="219">
                  <c:v>-0.8</c:v>
                </c:pt>
                <c:pt idx="220">
                  <c:v>-0.96</c:v>
                </c:pt>
                <c:pt idx="221">
                  <c:v>-1.1200000000000001</c:v>
                </c:pt>
                <c:pt idx="222">
                  <c:v>-1.1200000000000001</c:v>
                </c:pt>
                <c:pt idx="223">
                  <c:v>-0.96</c:v>
                </c:pt>
                <c:pt idx="224">
                  <c:v>-0.96</c:v>
                </c:pt>
                <c:pt idx="225">
                  <c:v>-1.1200000000000001</c:v>
                </c:pt>
                <c:pt idx="226">
                  <c:v>-0.96</c:v>
                </c:pt>
                <c:pt idx="227">
                  <c:v>-1.1200000000000001</c:v>
                </c:pt>
                <c:pt idx="228">
                  <c:v>-0.96</c:v>
                </c:pt>
                <c:pt idx="229">
                  <c:v>-1.1200000000000001</c:v>
                </c:pt>
                <c:pt idx="230">
                  <c:v>-0.8</c:v>
                </c:pt>
                <c:pt idx="231">
                  <c:v>-1.24</c:v>
                </c:pt>
                <c:pt idx="232">
                  <c:v>-0.96</c:v>
                </c:pt>
                <c:pt idx="233">
                  <c:v>-1.1200000000000001</c:v>
                </c:pt>
                <c:pt idx="234">
                  <c:v>-0.96</c:v>
                </c:pt>
                <c:pt idx="235">
                  <c:v>-1.1200000000000001</c:v>
                </c:pt>
                <c:pt idx="236">
                  <c:v>-0.96</c:v>
                </c:pt>
                <c:pt idx="237">
                  <c:v>-1.1200000000000001</c:v>
                </c:pt>
                <c:pt idx="238">
                  <c:v>-0.96</c:v>
                </c:pt>
                <c:pt idx="239">
                  <c:v>-1.1200000000000001</c:v>
                </c:pt>
                <c:pt idx="240">
                  <c:v>-1.28</c:v>
                </c:pt>
                <c:pt idx="241">
                  <c:v>-0.8</c:v>
                </c:pt>
                <c:pt idx="242">
                  <c:v>-0.96</c:v>
                </c:pt>
                <c:pt idx="243">
                  <c:v>-1.1200000000000001</c:v>
                </c:pt>
                <c:pt idx="244">
                  <c:v>-0.96</c:v>
                </c:pt>
                <c:pt idx="245">
                  <c:v>-1.1200000000000001</c:v>
                </c:pt>
                <c:pt idx="246">
                  <c:v>-0.96</c:v>
                </c:pt>
                <c:pt idx="247">
                  <c:v>-1.1599999999999999</c:v>
                </c:pt>
                <c:pt idx="248">
                  <c:v>-1.1200000000000001</c:v>
                </c:pt>
                <c:pt idx="249">
                  <c:v>-0.96</c:v>
                </c:pt>
                <c:pt idx="250">
                  <c:v>-0.96</c:v>
                </c:pt>
                <c:pt idx="251">
                  <c:v>-1.1200000000000001</c:v>
                </c:pt>
                <c:pt idx="252">
                  <c:v>-0.8</c:v>
                </c:pt>
                <c:pt idx="253">
                  <c:v>-1.28</c:v>
                </c:pt>
                <c:pt idx="254">
                  <c:v>-0.96</c:v>
                </c:pt>
                <c:pt idx="255">
                  <c:v>-1.1200000000000001</c:v>
                </c:pt>
                <c:pt idx="256">
                  <c:v>-1.1599999999999999</c:v>
                </c:pt>
                <c:pt idx="257">
                  <c:v>-0.92</c:v>
                </c:pt>
                <c:pt idx="258">
                  <c:v>-0.96</c:v>
                </c:pt>
                <c:pt idx="259">
                  <c:v>-1.1200000000000001</c:v>
                </c:pt>
                <c:pt idx="260">
                  <c:v>-1.1200000000000001</c:v>
                </c:pt>
                <c:pt idx="261">
                  <c:v>-0.96</c:v>
                </c:pt>
                <c:pt idx="262">
                  <c:v>-0.96</c:v>
                </c:pt>
                <c:pt idx="263">
                  <c:v>-1.1200000000000001</c:v>
                </c:pt>
                <c:pt idx="264">
                  <c:v>-0.8</c:v>
                </c:pt>
                <c:pt idx="265">
                  <c:v>-1.28</c:v>
                </c:pt>
                <c:pt idx="266">
                  <c:v>-0.96</c:v>
                </c:pt>
                <c:pt idx="267">
                  <c:v>-1.1200000000000001</c:v>
                </c:pt>
                <c:pt idx="268">
                  <c:v>-0.96</c:v>
                </c:pt>
                <c:pt idx="269">
                  <c:v>-1.1200000000000001</c:v>
                </c:pt>
                <c:pt idx="270">
                  <c:v>-0.96</c:v>
                </c:pt>
                <c:pt idx="271">
                  <c:v>-1.1200000000000001</c:v>
                </c:pt>
                <c:pt idx="272">
                  <c:v>-1.24</c:v>
                </c:pt>
                <c:pt idx="273">
                  <c:v>-0.84</c:v>
                </c:pt>
                <c:pt idx="274">
                  <c:v>-1.1200000000000001</c:v>
                </c:pt>
                <c:pt idx="275">
                  <c:v>-0.96</c:v>
                </c:pt>
                <c:pt idx="276">
                  <c:v>-0.96</c:v>
                </c:pt>
                <c:pt idx="277">
                  <c:v>-1.1200000000000001</c:v>
                </c:pt>
                <c:pt idx="278">
                  <c:v>-0.8</c:v>
                </c:pt>
                <c:pt idx="279">
                  <c:v>-1.28</c:v>
                </c:pt>
                <c:pt idx="280">
                  <c:v>-0.96</c:v>
                </c:pt>
                <c:pt idx="281">
                  <c:v>-1.1200000000000001</c:v>
                </c:pt>
                <c:pt idx="282">
                  <c:v>-1.1200000000000001</c:v>
                </c:pt>
                <c:pt idx="283">
                  <c:v>-0.96</c:v>
                </c:pt>
                <c:pt idx="284">
                  <c:v>-0.96</c:v>
                </c:pt>
                <c:pt idx="285">
                  <c:v>-1.1200000000000001</c:v>
                </c:pt>
                <c:pt idx="286">
                  <c:v>-1.1200000000000001</c:v>
                </c:pt>
                <c:pt idx="287">
                  <c:v>-0.96</c:v>
                </c:pt>
                <c:pt idx="288">
                  <c:v>-1.1200000000000001</c:v>
                </c:pt>
                <c:pt idx="289">
                  <c:v>-0.92</c:v>
                </c:pt>
                <c:pt idx="290">
                  <c:v>-0.96</c:v>
                </c:pt>
                <c:pt idx="291">
                  <c:v>-1.1200000000000001</c:v>
                </c:pt>
                <c:pt idx="292">
                  <c:v>-0.96</c:v>
                </c:pt>
                <c:pt idx="293">
                  <c:v>-1.1200000000000001</c:v>
                </c:pt>
                <c:pt idx="294">
                  <c:v>-1.32</c:v>
                </c:pt>
                <c:pt idx="295">
                  <c:v>-0.8</c:v>
                </c:pt>
                <c:pt idx="296">
                  <c:v>-0.96</c:v>
                </c:pt>
                <c:pt idx="297">
                  <c:v>-1.1200000000000001</c:v>
                </c:pt>
                <c:pt idx="298">
                  <c:v>-1.1200000000000001</c:v>
                </c:pt>
                <c:pt idx="299">
                  <c:v>-0.96</c:v>
                </c:pt>
                <c:pt idx="300">
                  <c:v>-0.8</c:v>
                </c:pt>
                <c:pt idx="301">
                  <c:v>-1.32</c:v>
                </c:pt>
                <c:pt idx="302">
                  <c:v>-0.96</c:v>
                </c:pt>
                <c:pt idx="303">
                  <c:v>-1.1200000000000001</c:v>
                </c:pt>
                <c:pt idx="304">
                  <c:v>-1.1200000000000001</c:v>
                </c:pt>
                <c:pt idx="305">
                  <c:v>-0.92</c:v>
                </c:pt>
                <c:pt idx="306">
                  <c:v>-0.96</c:v>
                </c:pt>
                <c:pt idx="307">
                  <c:v>-1.1200000000000001</c:v>
                </c:pt>
                <c:pt idx="308">
                  <c:v>-1.1200000000000001</c:v>
                </c:pt>
                <c:pt idx="309">
                  <c:v>-0.96</c:v>
                </c:pt>
                <c:pt idx="310">
                  <c:v>-0.96</c:v>
                </c:pt>
                <c:pt idx="311">
                  <c:v>-1.1200000000000001</c:v>
                </c:pt>
                <c:pt idx="312">
                  <c:v>-1.1200000000000001</c:v>
                </c:pt>
                <c:pt idx="313">
                  <c:v>-0.96</c:v>
                </c:pt>
                <c:pt idx="314">
                  <c:v>-0.96</c:v>
                </c:pt>
                <c:pt idx="315">
                  <c:v>-1.1200000000000001</c:v>
                </c:pt>
                <c:pt idx="316">
                  <c:v>-0.8</c:v>
                </c:pt>
                <c:pt idx="317">
                  <c:v>-1.2</c:v>
                </c:pt>
                <c:pt idx="318">
                  <c:v>-0.96</c:v>
                </c:pt>
                <c:pt idx="319">
                  <c:v>-1.1200000000000001</c:v>
                </c:pt>
                <c:pt idx="320">
                  <c:v>-1.1200000000000001</c:v>
                </c:pt>
                <c:pt idx="321">
                  <c:v>-0.96</c:v>
                </c:pt>
                <c:pt idx="322">
                  <c:v>-1.1200000000000001</c:v>
                </c:pt>
                <c:pt idx="323">
                  <c:v>-0.96</c:v>
                </c:pt>
                <c:pt idx="324">
                  <c:v>-0.96</c:v>
                </c:pt>
                <c:pt idx="325">
                  <c:v>-1.1200000000000001</c:v>
                </c:pt>
                <c:pt idx="326">
                  <c:v>-0.8</c:v>
                </c:pt>
                <c:pt idx="327">
                  <c:v>-1.28</c:v>
                </c:pt>
                <c:pt idx="328">
                  <c:v>-0.92</c:v>
                </c:pt>
                <c:pt idx="329">
                  <c:v>-1.1200000000000001</c:v>
                </c:pt>
                <c:pt idx="330">
                  <c:v>-0.96</c:v>
                </c:pt>
                <c:pt idx="331">
                  <c:v>-1.1200000000000001</c:v>
                </c:pt>
                <c:pt idx="332">
                  <c:v>-0.96</c:v>
                </c:pt>
                <c:pt idx="333">
                  <c:v>-1.1200000000000001</c:v>
                </c:pt>
                <c:pt idx="334">
                  <c:v>-1.1200000000000001</c:v>
                </c:pt>
                <c:pt idx="335">
                  <c:v>-0.96</c:v>
                </c:pt>
                <c:pt idx="336">
                  <c:v>-1.1200000000000001</c:v>
                </c:pt>
                <c:pt idx="337">
                  <c:v>-0.96</c:v>
                </c:pt>
                <c:pt idx="338">
                  <c:v>-1.24</c:v>
                </c:pt>
                <c:pt idx="339">
                  <c:v>-0.76</c:v>
                </c:pt>
                <c:pt idx="340">
                  <c:v>-0.96</c:v>
                </c:pt>
                <c:pt idx="341">
                  <c:v>-1.1200000000000001</c:v>
                </c:pt>
                <c:pt idx="342">
                  <c:v>-0.96</c:v>
                </c:pt>
                <c:pt idx="343">
                  <c:v>-1.1200000000000001</c:v>
                </c:pt>
                <c:pt idx="344">
                  <c:v>-0.96</c:v>
                </c:pt>
                <c:pt idx="345">
                  <c:v>-1.1200000000000001</c:v>
                </c:pt>
                <c:pt idx="346">
                  <c:v>-1.1200000000000001</c:v>
                </c:pt>
                <c:pt idx="347">
                  <c:v>-0.96</c:v>
                </c:pt>
                <c:pt idx="348">
                  <c:v>-0.96</c:v>
                </c:pt>
                <c:pt idx="349">
                  <c:v>-1.1200000000000001</c:v>
                </c:pt>
                <c:pt idx="350">
                  <c:v>-1.28</c:v>
                </c:pt>
                <c:pt idx="351">
                  <c:v>-0.8</c:v>
                </c:pt>
                <c:pt idx="352">
                  <c:v>-0.96</c:v>
                </c:pt>
                <c:pt idx="353">
                  <c:v>-1.1200000000000001</c:v>
                </c:pt>
                <c:pt idx="354">
                  <c:v>-1.1200000000000001</c:v>
                </c:pt>
                <c:pt idx="355">
                  <c:v>-0.92</c:v>
                </c:pt>
                <c:pt idx="356">
                  <c:v>-0.96</c:v>
                </c:pt>
                <c:pt idx="357">
                  <c:v>-1.1200000000000001</c:v>
                </c:pt>
                <c:pt idx="358">
                  <c:v>-1.1200000000000001</c:v>
                </c:pt>
                <c:pt idx="359">
                  <c:v>-0.96</c:v>
                </c:pt>
                <c:pt idx="360">
                  <c:v>-0.96</c:v>
                </c:pt>
                <c:pt idx="361">
                  <c:v>-1.1200000000000001</c:v>
                </c:pt>
                <c:pt idx="362">
                  <c:v>-1.1200000000000001</c:v>
                </c:pt>
                <c:pt idx="363">
                  <c:v>-0.96</c:v>
                </c:pt>
                <c:pt idx="364">
                  <c:v>-0.96</c:v>
                </c:pt>
                <c:pt idx="365">
                  <c:v>-1.1200000000000001</c:v>
                </c:pt>
                <c:pt idx="366">
                  <c:v>-1.24</c:v>
                </c:pt>
                <c:pt idx="367">
                  <c:v>-0.8</c:v>
                </c:pt>
                <c:pt idx="368">
                  <c:v>-1.1200000000000001</c:v>
                </c:pt>
                <c:pt idx="369">
                  <c:v>-0.96</c:v>
                </c:pt>
                <c:pt idx="370">
                  <c:v>-0.84</c:v>
                </c:pt>
                <c:pt idx="371">
                  <c:v>-1.24</c:v>
                </c:pt>
                <c:pt idx="372">
                  <c:v>-0.96</c:v>
                </c:pt>
                <c:pt idx="373">
                  <c:v>-1.1200000000000001</c:v>
                </c:pt>
                <c:pt idx="374">
                  <c:v>-0.84</c:v>
                </c:pt>
                <c:pt idx="375">
                  <c:v>-1.24</c:v>
                </c:pt>
                <c:pt idx="376">
                  <c:v>-1.1200000000000001</c:v>
                </c:pt>
                <c:pt idx="377">
                  <c:v>-0.92</c:v>
                </c:pt>
                <c:pt idx="378">
                  <c:v>-0.96</c:v>
                </c:pt>
                <c:pt idx="379">
                  <c:v>-1.1200000000000001</c:v>
                </c:pt>
                <c:pt idx="380">
                  <c:v>-0.96</c:v>
                </c:pt>
                <c:pt idx="381">
                  <c:v>-1.1200000000000001</c:v>
                </c:pt>
                <c:pt idx="382">
                  <c:v>-0.96</c:v>
                </c:pt>
                <c:pt idx="383">
                  <c:v>-1.1200000000000001</c:v>
                </c:pt>
                <c:pt idx="384">
                  <c:v>-1.1200000000000001</c:v>
                </c:pt>
                <c:pt idx="385">
                  <c:v>-0.92</c:v>
                </c:pt>
                <c:pt idx="386">
                  <c:v>-1.1200000000000001</c:v>
                </c:pt>
                <c:pt idx="387">
                  <c:v>-0.96</c:v>
                </c:pt>
                <c:pt idx="388">
                  <c:v>-1.1200000000000001</c:v>
                </c:pt>
                <c:pt idx="389">
                  <c:v>-0.92</c:v>
                </c:pt>
                <c:pt idx="390">
                  <c:v>-0.8</c:v>
                </c:pt>
                <c:pt idx="391">
                  <c:v>-1.32</c:v>
                </c:pt>
                <c:pt idx="392">
                  <c:v>-0.96</c:v>
                </c:pt>
                <c:pt idx="393">
                  <c:v>-1.1200000000000001</c:v>
                </c:pt>
                <c:pt idx="394">
                  <c:v>-0.96</c:v>
                </c:pt>
                <c:pt idx="395">
                  <c:v>-1.1200000000000001</c:v>
                </c:pt>
                <c:pt idx="396">
                  <c:v>-1.1200000000000001</c:v>
                </c:pt>
                <c:pt idx="397">
                  <c:v>-0.96</c:v>
                </c:pt>
                <c:pt idx="398">
                  <c:v>-0.96</c:v>
                </c:pt>
                <c:pt idx="399">
                  <c:v>-1.1200000000000001</c:v>
                </c:pt>
                <c:pt idx="400">
                  <c:v>-0.8</c:v>
                </c:pt>
                <c:pt idx="401">
                  <c:v>-1.28</c:v>
                </c:pt>
                <c:pt idx="402">
                  <c:v>-1.1200000000000001</c:v>
                </c:pt>
                <c:pt idx="403">
                  <c:v>-0.92</c:v>
                </c:pt>
                <c:pt idx="404">
                  <c:v>-0.96</c:v>
                </c:pt>
                <c:pt idx="405">
                  <c:v>-1.1599999999999999</c:v>
                </c:pt>
                <c:pt idx="406">
                  <c:v>-1.1599999999999999</c:v>
                </c:pt>
                <c:pt idx="407">
                  <c:v>-0.88</c:v>
                </c:pt>
                <c:pt idx="408">
                  <c:v>-1.1200000000000001</c:v>
                </c:pt>
                <c:pt idx="409">
                  <c:v>-0.96</c:v>
                </c:pt>
                <c:pt idx="410">
                  <c:v>-1.1200000000000001</c:v>
                </c:pt>
                <c:pt idx="411">
                  <c:v>-0.96</c:v>
                </c:pt>
                <c:pt idx="412">
                  <c:v>-0.8</c:v>
                </c:pt>
                <c:pt idx="413">
                  <c:v>-1.28</c:v>
                </c:pt>
                <c:pt idx="414">
                  <c:v>-1.1200000000000001</c:v>
                </c:pt>
                <c:pt idx="415">
                  <c:v>-0.92</c:v>
                </c:pt>
                <c:pt idx="416">
                  <c:v>-0.96</c:v>
                </c:pt>
                <c:pt idx="417">
                  <c:v>-1.1200000000000001</c:v>
                </c:pt>
                <c:pt idx="418">
                  <c:v>-0.96</c:v>
                </c:pt>
                <c:pt idx="419">
                  <c:v>-1.1200000000000001</c:v>
                </c:pt>
                <c:pt idx="420">
                  <c:v>-0.88</c:v>
                </c:pt>
                <c:pt idx="421">
                  <c:v>-1.2</c:v>
                </c:pt>
                <c:pt idx="422">
                  <c:v>-0.96</c:v>
                </c:pt>
                <c:pt idx="423">
                  <c:v>-1.1200000000000001</c:v>
                </c:pt>
                <c:pt idx="424">
                  <c:v>-0.8</c:v>
                </c:pt>
                <c:pt idx="425">
                  <c:v>-1.24</c:v>
                </c:pt>
                <c:pt idx="426">
                  <c:v>-0.96</c:v>
                </c:pt>
                <c:pt idx="427">
                  <c:v>-1.1200000000000001</c:v>
                </c:pt>
                <c:pt idx="428">
                  <c:v>-0.96</c:v>
                </c:pt>
                <c:pt idx="429">
                  <c:v>-1.1200000000000001</c:v>
                </c:pt>
                <c:pt idx="430">
                  <c:v>-0.96</c:v>
                </c:pt>
                <c:pt idx="431">
                  <c:v>-1.1200000000000001</c:v>
                </c:pt>
                <c:pt idx="432">
                  <c:v>-1.1200000000000001</c:v>
                </c:pt>
                <c:pt idx="433">
                  <c:v>-0.88</c:v>
                </c:pt>
                <c:pt idx="434">
                  <c:v>-0.96</c:v>
                </c:pt>
                <c:pt idx="435">
                  <c:v>-1.1200000000000001</c:v>
                </c:pt>
                <c:pt idx="436">
                  <c:v>-0.84</c:v>
                </c:pt>
                <c:pt idx="437">
                  <c:v>-1.24</c:v>
                </c:pt>
                <c:pt idx="438">
                  <c:v>-0.96</c:v>
                </c:pt>
                <c:pt idx="439">
                  <c:v>-1.1200000000000001</c:v>
                </c:pt>
                <c:pt idx="440">
                  <c:v>-1.1200000000000001</c:v>
                </c:pt>
                <c:pt idx="441">
                  <c:v>-0.96</c:v>
                </c:pt>
                <c:pt idx="442">
                  <c:v>-0.96</c:v>
                </c:pt>
                <c:pt idx="443">
                  <c:v>-1.1200000000000001</c:v>
                </c:pt>
                <c:pt idx="444">
                  <c:v>-0.96</c:v>
                </c:pt>
                <c:pt idx="445">
                  <c:v>-1.1200000000000001</c:v>
                </c:pt>
                <c:pt idx="446">
                  <c:v>-1.1599999999999999</c:v>
                </c:pt>
                <c:pt idx="447">
                  <c:v>-0.88</c:v>
                </c:pt>
                <c:pt idx="448">
                  <c:v>-1.32</c:v>
                </c:pt>
                <c:pt idx="449">
                  <c:v>-0.8</c:v>
                </c:pt>
                <c:pt idx="450">
                  <c:v>-1.1200000000000001</c:v>
                </c:pt>
                <c:pt idx="451">
                  <c:v>-0.96</c:v>
                </c:pt>
                <c:pt idx="452">
                  <c:v>-1.1200000000000001</c:v>
                </c:pt>
                <c:pt idx="453">
                  <c:v>-0.96</c:v>
                </c:pt>
                <c:pt idx="454">
                  <c:v>-1.1200000000000001</c:v>
                </c:pt>
                <c:pt idx="455">
                  <c:v>-0.96</c:v>
                </c:pt>
                <c:pt idx="456">
                  <c:v>-0.96</c:v>
                </c:pt>
                <c:pt idx="457">
                  <c:v>-1.1200000000000001</c:v>
                </c:pt>
                <c:pt idx="458">
                  <c:v>-1.1599999999999999</c:v>
                </c:pt>
                <c:pt idx="459">
                  <c:v>-0.88</c:v>
                </c:pt>
                <c:pt idx="460">
                  <c:v>-1.1200000000000001</c:v>
                </c:pt>
                <c:pt idx="461">
                  <c:v>-0.96</c:v>
                </c:pt>
                <c:pt idx="462">
                  <c:v>-1.1200000000000001</c:v>
                </c:pt>
                <c:pt idx="463">
                  <c:v>-0.92</c:v>
                </c:pt>
                <c:pt idx="464">
                  <c:v>-0.84</c:v>
                </c:pt>
                <c:pt idx="465">
                  <c:v>-1.24</c:v>
                </c:pt>
                <c:pt idx="466">
                  <c:v>-0.96</c:v>
                </c:pt>
                <c:pt idx="467">
                  <c:v>-1.1200000000000001</c:v>
                </c:pt>
                <c:pt idx="468">
                  <c:v>-0.96</c:v>
                </c:pt>
                <c:pt idx="469">
                  <c:v>-1.1200000000000001</c:v>
                </c:pt>
                <c:pt idx="470">
                  <c:v>-1.28</c:v>
                </c:pt>
                <c:pt idx="471">
                  <c:v>-0.8</c:v>
                </c:pt>
                <c:pt idx="472">
                  <c:v>-1.1599999999999999</c:v>
                </c:pt>
                <c:pt idx="473">
                  <c:v>-0.92</c:v>
                </c:pt>
                <c:pt idx="474">
                  <c:v>-1.1200000000000001</c:v>
                </c:pt>
                <c:pt idx="475">
                  <c:v>-0.96</c:v>
                </c:pt>
                <c:pt idx="476">
                  <c:v>-0.96</c:v>
                </c:pt>
                <c:pt idx="477">
                  <c:v>-1.1200000000000001</c:v>
                </c:pt>
                <c:pt idx="478">
                  <c:v>-1.1200000000000001</c:v>
                </c:pt>
                <c:pt idx="479">
                  <c:v>-0.92</c:v>
                </c:pt>
                <c:pt idx="480">
                  <c:v>-0.96</c:v>
                </c:pt>
                <c:pt idx="481">
                  <c:v>-1.1200000000000001</c:v>
                </c:pt>
                <c:pt idx="482">
                  <c:v>-1.1200000000000001</c:v>
                </c:pt>
                <c:pt idx="483">
                  <c:v>-0.96</c:v>
                </c:pt>
                <c:pt idx="484">
                  <c:v>-1.2</c:v>
                </c:pt>
                <c:pt idx="485">
                  <c:v>-0.84</c:v>
                </c:pt>
                <c:pt idx="486">
                  <c:v>-1.24</c:v>
                </c:pt>
                <c:pt idx="487">
                  <c:v>-0.8</c:v>
                </c:pt>
                <c:pt idx="488">
                  <c:v>-0.96</c:v>
                </c:pt>
                <c:pt idx="489">
                  <c:v>-1.1200000000000001</c:v>
                </c:pt>
                <c:pt idx="490">
                  <c:v>-0.96</c:v>
                </c:pt>
                <c:pt idx="491">
                  <c:v>-1.1200000000000001</c:v>
                </c:pt>
                <c:pt idx="492">
                  <c:v>-0.96</c:v>
                </c:pt>
                <c:pt idx="493">
                  <c:v>-1.1200000000000001</c:v>
                </c:pt>
                <c:pt idx="494">
                  <c:v>-0.96</c:v>
                </c:pt>
                <c:pt idx="495">
                  <c:v>-1.1200000000000001</c:v>
                </c:pt>
                <c:pt idx="496">
                  <c:v>-0.84</c:v>
                </c:pt>
                <c:pt idx="497">
                  <c:v>-1.2</c:v>
                </c:pt>
                <c:pt idx="498">
                  <c:v>-0.84</c:v>
                </c:pt>
                <c:pt idx="499">
                  <c:v>-1.24</c:v>
                </c:pt>
                <c:pt idx="500">
                  <c:v>-0.96</c:v>
                </c:pt>
                <c:pt idx="501">
                  <c:v>-1.1200000000000001</c:v>
                </c:pt>
                <c:pt idx="502">
                  <c:v>-1.08</c:v>
                </c:pt>
                <c:pt idx="503">
                  <c:v>-0.96</c:v>
                </c:pt>
                <c:pt idx="504">
                  <c:v>-0.96</c:v>
                </c:pt>
                <c:pt idx="505">
                  <c:v>-1.1200000000000001</c:v>
                </c:pt>
                <c:pt idx="506">
                  <c:v>-0.92</c:v>
                </c:pt>
                <c:pt idx="507">
                  <c:v>-1.1599999999999999</c:v>
                </c:pt>
                <c:pt idx="508">
                  <c:v>-0.96</c:v>
                </c:pt>
                <c:pt idx="509">
                  <c:v>-1.1200000000000001</c:v>
                </c:pt>
                <c:pt idx="510">
                  <c:v>-0.8</c:v>
                </c:pt>
                <c:pt idx="511">
                  <c:v>-1.32</c:v>
                </c:pt>
                <c:pt idx="512">
                  <c:v>-1.08</c:v>
                </c:pt>
                <c:pt idx="513">
                  <c:v>-0.96</c:v>
                </c:pt>
                <c:pt idx="514">
                  <c:v>-0.96</c:v>
                </c:pt>
                <c:pt idx="515">
                  <c:v>-1.1200000000000001</c:v>
                </c:pt>
                <c:pt idx="516">
                  <c:v>-0.96</c:v>
                </c:pt>
                <c:pt idx="517">
                  <c:v>-1.1200000000000001</c:v>
                </c:pt>
                <c:pt idx="518">
                  <c:v>-0.96</c:v>
                </c:pt>
                <c:pt idx="519">
                  <c:v>-1.1200000000000001</c:v>
                </c:pt>
                <c:pt idx="520">
                  <c:v>-0.96</c:v>
                </c:pt>
                <c:pt idx="521">
                  <c:v>-1.1200000000000001</c:v>
                </c:pt>
                <c:pt idx="522">
                  <c:v>-0.8</c:v>
                </c:pt>
                <c:pt idx="523">
                  <c:v>-1.32</c:v>
                </c:pt>
                <c:pt idx="524">
                  <c:v>-0.96</c:v>
                </c:pt>
                <c:pt idx="525">
                  <c:v>-1.1200000000000001</c:v>
                </c:pt>
                <c:pt idx="526">
                  <c:v>-0.96</c:v>
                </c:pt>
                <c:pt idx="527">
                  <c:v>-1.1200000000000001</c:v>
                </c:pt>
                <c:pt idx="528">
                  <c:v>-0.96</c:v>
                </c:pt>
                <c:pt idx="529">
                  <c:v>-1.1200000000000001</c:v>
                </c:pt>
                <c:pt idx="530">
                  <c:v>-0.96</c:v>
                </c:pt>
                <c:pt idx="531">
                  <c:v>-1.1200000000000001</c:v>
                </c:pt>
                <c:pt idx="532">
                  <c:v>-1.28</c:v>
                </c:pt>
                <c:pt idx="533">
                  <c:v>-0.84</c:v>
                </c:pt>
                <c:pt idx="534">
                  <c:v>-1.1599999999999999</c:v>
                </c:pt>
                <c:pt idx="535">
                  <c:v>-0.92</c:v>
                </c:pt>
                <c:pt idx="536">
                  <c:v>-0.96</c:v>
                </c:pt>
                <c:pt idx="537">
                  <c:v>-1.1200000000000001</c:v>
                </c:pt>
                <c:pt idx="538">
                  <c:v>-0.96</c:v>
                </c:pt>
                <c:pt idx="539">
                  <c:v>-1.1200000000000001</c:v>
                </c:pt>
                <c:pt idx="540">
                  <c:v>-0.96</c:v>
                </c:pt>
                <c:pt idx="541">
                  <c:v>-1.1200000000000001</c:v>
                </c:pt>
                <c:pt idx="542">
                  <c:v>-0.96</c:v>
                </c:pt>
                <c:pt idx="543">
                  <c:v>-1.2</c:v>
                </c:pt>
                <c:pt idx="544">
                  <c:v>-1.1200000000000001</c:v>
                </c:pt>
                <c:pt idx="545">
                  <c:v>-0.96</c:v>
                </c:pt>
                <c:pt idx="546">
                  <c:v>-0.96</c:v>
                </c:pt>
                <c:pt idx="547">
                  <c:v>-1.1200000000000001</c:v>
                </c:pt>
                <c:pt idx="548">
                  <c:v>-0.88</c:v>
                </c:pt>
                <c:pt idx="549">
                  <c:v>-1.24</c:v>
                </c:pt>
                <c:pt idx="550">
                  <c:v>-0.96</c:v>
                </c:pt>
                <c:pt idx="551">
                  <c:v>-1.1200000000000001</c:v>
                </c:pt>
                <c:pt idx="552">
                  <c:v>-1.1200000000000001</c:v>
                </c:pt>
                <c:pt idx="553">
                  <c:v>-0.92</c:v>
                </c:pt>
                <c:pt idx="554">
                  <c:v>-1.1200000000000001</c:v>
                </c:pt>
                <c:pt idx="555">
                  <c:v>-0.96</c:v>
                </c:pt>
                <c:pt idx="556">
                  <c:v>-0.96</c:v>
                </c:pt>
                <c:pt idx="557">
                  <c:v>-1.1200000000000001</c:v>
                </c:pt>
                <c:pt idx="558">
                  <c:v>-0.96</c:v>
                </c:pt>
                <c:pt idx="559">
                  <c:v>-1.1200000000000001</c:v>
                </c:pt>
                <c:pt idx="560">
                  <c:v>-0.8</c:v>
                </c:pt>
                <c:pt idx="561">
                  <c:v>-1.32</c:v>
                </c:pt>
                <c:pt idx="562">
                  <c:v>-0.96</c:v>
                </c:pt>
                <c:pt idx="563">
                  <c:v>-1.1200000000000001</c:v>
                </c:pt>
                <c:pt idx="564">
                  <c:v>-0.96</c:v>
                </c:pt>
                <c:pt idx="565">
                  <c:v>-1.1200000000000001</c:v>
                </c:pt>
                <c:pt idx="566">
                  <c:v>-1.1200000000000001</c:v>
                </c:pt>
                <c:pt idx="567">
                  <c:v>-0.96</c:v>
                </c:pt>
                <c:pt idx="568">
                  <c:v>-0.88</c:v>
                </c:pt>
                <c:pt idx="569">
                  <c:v>-1.24</c:v>
                </c:pt>
                <c:pt idx="570">
                  <c:v>-0.96</c:v>
                </c:pt>
                <c:pt idx="571">
                  <c:v>-1.1200000000000001</c:v>
                </c:pt>
                <c:pt idx="572">
                  <c:v>-0.84</c:v>
                </c:pt>
                <c:pt idx="573">
                  <c:v>-1.24</c:v>
                </c:pt>
                <c:pt idx="574">
                  <c:v>-0.96</c:v>
                </c:pt>
                <c:pt idx="575">
                  <c:v>-1.1200000000000001</c:v>
                </c:pt>
                <c:pt idx="576">
                  <c:v>-0.92</c:v>
                </c:pt>
                <c:pt idx="577">
                  <c:v>-1.1200000000000001</c:v>
                </c:pt>
                <c:pt idx="578">
                  <c:v>-0.96</c:v>
                </c:pt>
                <c:pt idx="579">
                  <c:v>-1.1200000000000001</c:v>
                </c:pt>
                <c:pt idx="580">
                  <c:v>-0.96</c:v>
                </c:pt>
                <c:pt idx="581">
                  <c:v>-1.1200000000000001</c:v>
                </c:pt>
                <c:pt idx="582">
                  <c:v>-0.84</c:v>
                </c:pt>
                <c:pt idx="583">
                  <c:v>-1.32</c:v>
                </c:pt>
                <c:pt idx="584">
                  <c:v>-0.92</c:v>
                </c:pt>
                <c:pt idx="585">
                  <c:v>-1.1200000000000001</c:v>
                </c:pt>
                <c:pt idx="586">
                  <c:v>-0.96</c:v>
                </c:pt>
                <c:pt idx="587">
                  <c:v>-1.1200000000000001</c:v>
                </c:pt>
                <c:pt idx="588">
                  <c:v>-1.1200000000000001</c:v>
                </c:pt>
                <c:pt idx="589">
                  <c:v>-0.92</c:v>
                </c:pt>
                <c:pt idx="590">
                  <c:v>-0.96</c:v>
                </c:pt>
                <c:pt idx="591">
                  <c:v>-1.1200000000000001</c:v>
                </c:pt>
                <c:pt idx="592">
                  <c:v>-1.1200000000000001</c:v>
                </c:pt>
                <c:pt idx="593">
                  <c:v>-0.96</c:v>
                </c:pt>
                <c:pt idx="594">
                  <c:v>-1.28</c:v>
                </c:pt>
                <c:pt idx="595">
                  <c:v>-0.8</c:v>
                </c:pt>
                <c:pt idx="596">
                  <c:v>-1.08</c:v>
                </c:pt>
                <c:pt idx="597">
                  <c:v>-0.96</c:v>
                </c:pt>
                <c:pt idx="598">
                  <c:v>-1.1200000000000001</c:v>
                </c:pt>
                <c:pt idx="599">
                  <c:v>-0.96</c:v>
                </c:pt>
                <c:pt idx="600">
                  <c:v>-1.1200000000000001</c:v>
                </c:pt>
                <c:pt idx="601">
                  <c:v>-0.96</c:v>
                </c:pt>
                <c:pt idx="602">
                  <c:v>-1.1200000000000001</c:v>
                </c:pt>
                <c:pt idx="603">
                  <c:v>-0.96</c:v>
                </c:pt>
                <c:pt idx="604">
                  <c:v>-0.96</c:v>
                </c:pt>
                <c:pt idx="605">
                  <c:v>-1.1200000000000001</c:v>
                </c:pt>
                <c:pt idx="606">
                  <c:v>-1.28</c:v>
                </c:pt>
                <c:pt idx="607">
                  <c:v>-0.84</c:v>
                </c:pt>
                <c:pt idx="608">
                  <c:v>-1.1200000000000001</c:v>
                </c:pt>
                <c:pt idx="609">
                  <c:v>-0.96</c:v>
                </c:pt>
                <c:pt idx="610">
                  <c:v>-1.1200000000000001</c:v>
                </c:pt>
                <c:pt idx="611">
                  <c:v>-0.96</c:v>
                </c:pt>
                <c:pt idx="612">
                  <c:v>-0.96</c:v>
                </c:pt>
                <c:pt idx="613">
                  <c:v>-1.1200000000000001</c:v>
                </c:pt>
                <c:pt idx="614">
                  <c:v>-0.96</c:v>
                </c:pt>
                <c:pt idx="615">
                  <c:v>-1.1200000000000001</c:v>
                </c:pt>
                <c:pt idx="616">
                  <c:v>-0.96</c:v>
                </c:pt>
                <c:pt idx="617">
                  <c:v>-1.1200000000000001</c:v>
                </c:pt>
                <c:pt idx="618">
                  <c:v>-0.96</c:v>
                </c:pt>
                <c:pt idx="619">
                  <c:v>-1.1200000000000001</c:v>
                </c:pt>
                <c:pt idx="620">
                  <c:v>-0.96</c:v>
                </c:pt>
                <c:pt idx="621">
                  <c:v>-1.1200000000000001</c:v>
                </c:pt>
                <c:pt idx="622">
                  <c:v>-1.32</c:v>
                </c:pt>
                <c:pt idx="623">
                  <c:v>-0.8</c:v>
                </c:pt>
                <c:pt idx="624">
                  <c:v>-0.96</c:v>
                </c:pt>
                <c:pt idx="625">
                  <c:v>-1.1200000000000001</c:v>
                </c:pt>
                <c:pt idx="626">
                  <c:v>-0.96</c:v>
                </c:pt>
                <c:pt idx="627">
                  <c:v>-1.1200000000000001</c:v>
                </c:pt>
                <c:pt idx="628">
                  <c:v>-1.1200000000000001</c:v>
                </c:pt>
                <c:pt idx="629">
                  <c:v>-0.96</c:v>
                </c:pt>
                <c:pt idx="630">
                  <c:v>-1.1599999999999999</c:v>
                </c:pt>
                <c:pt idx="631">
                  <c:v>-0.92</c:v>
                </c:pt>
                <c:pt idx="632">
                  <c:v>-0.84</c:v>
                </c:pt>
                <c:pt idx="633">
                  <c:v>-1.28</c:v>
                </c:pt>
                <c:pt idx="634">
                  <c:v>-0.96</c:v>
                </c:pt>
                <c:pt idx="635">
                  <c:v>-1.1200000000000001</c:v>
                </c:pt>
                <c:pt idx="636">
                  <c:v>-0.96</c:v>
                </c:pt>
                <c:pt idx="637">
                  <c:v>-1.1200000000000001</c:v>
                </c:pt>
                <c:pt idx="638">
                  <c:v>-0.96</c:v>
                </c:pt>
                <c:pt idx="639">
                  <c:v>-1.1200000000000001</c:v>
                </c:pt>
                <c:pt idx="640">
                  <c:v>-0.96</c:v>
                </c:pt>
                <c:pt idx="641">
                  <c:v>-1.1200000000000001</c:v>
                </c:pt>
                <c:pt idx="642">
                  <c:v>-1.1200000000000001</c:v>
                </c:pt>
                <c:pt idx="643">
                  <c:v>-0.96</c:v>
                </c:pt>
                <c:pt idx="644">
                  <c:v>-1.32</c:v>
                </c:pt>
                <c:pt idx="645">
                  <c:v>-0.8</c:v>
                </c:pt>
                <c:pt idx="646">
                  <c:v>-0.96</c:v>
                </c:pt>
                <c:pt idx="647">
                  <c:v>-1.1200000000000001</c:v>
                </c:pt>
                <c:pt idx="648">
                  <c:v>-1.1200000000000001</c:v>
                </c:pt>
                <c:pt idx="649">
                  <c:v>-0.92</c:v>
                </c:pt>
                <c:pt idx="650">
                  <c:v>-0.96</c:v>
                </c:pt>
                <c:pt idx="651">
                  <c:v>-1.1200000000000001</c:v>
                </c:pt>
                <c:pt idx="652">
                  <c:v>-0.96</c:v>
                </c:pt>
                <c:pt idx="653">
                  <c:v>-1.1200000000000001</c:v>
                </c:pt>
                <c:pt idx="654">
                  <c:v>-0.96</c:v>
                </c:pt>
                <c:pt idx="655">
                  <c:v>-1.1200000000000001</c:v>
                </c:pt>
                <c:pt idx="656">
                  <c:v>-1.28</c:v>
                </c:pt>
                <c:pt idx="657">
                  <c:v>-0.8</c:v>
                </c:pt>
                <c:pt idx="658">
                  <c:v>-1.1200000000000001</c:v>
                </c:pt>
                <c:pt idx="659">
                  <c:v>-0.92</c:v>
                </c:pt>
                <c:pt idx="660">
                  <c:v>-1.1200000000000001</c:v>
                </c:pt>
                <c:pt idx="661">
                  <c:v>-0.96</c:v>
                </c:pt>
                <c:pt idx="662">
                  <c:v>-0.96</c:v>
                </c:pt>
                <c:pt idx="663">
                  <c:v>-1.1200000000000001</c:v>
                </c:pt>
                <c:pt idx="664">
                  <c:v>-0.96</c:v>
                </c:pt>
                <c:pt idx="665">
                  <c:v>-1.1200000000000001</c:v>
                </c:pt>
                <c:pt idx="666">
                  <c:v>-1.1200000000000001</c:v>
                </c:pt>
                <c:pt idx="667">
                  <c:v>-0.96</c:v>
                </c:pt>
                <c:pt idx="668">
                  <c:v>-0.96</c:v>
                </c:pt>
                <c:pt idx="669">
                  <c:v>-1.1200000000000001</c:v>
                </c:pt>
                <c:pt idx="670">
                  <c:v>-1.24</c:v>
                </c:pt>
                <c:pt idx="671">
                  <c:v>-0.8</c:v>
                </c:pt>
                <c:pt idx="672">
                  <c:v>-1.1200000000000001</c:v>
                </c:pt>
                <c:pt idx="673">
                  <c:v>-0.96</c:v>
                </c:pt>
                <c:pt idx="674">
                  <c:v>-0.92</c:v>
                </c:pt>
                <c:pt idx="675">
                  <c:v>-1.1200000000000001</c:v>
                </c:pt>
                <c:pt idx="676">
                  <c:v>-1.1200000000000001</c:v>
                </c:pt>
                <c:pt idx="677">
                  <c:v>-0.96</c:v>
                </c:pt>
                <c:pt idx="678">
                  <c:v>-1.1200000000000001</c:v>
                </c:pt>
                <c:pt idx="679">
                  <c:v>-0.96</c:v>
                </c:pt>
                <c:pt idx="680">
                  <c:v>-1.1200000000000001</c:v>
                </c:pt>
                <c:pt idx="681">
                  <c:v>-0.96</c:v>
                </c:pt>
                <c:pt idx="682">
                  <c:v>-1.28</c:v>
                </c:pt>
                <c:pt idx="683">
                  <c:v>-0.8</c:v>
                </c:pt>
                <c:pt idx="684">
                  <c:v>-0.88</c:v>
                </c:pt>
                <c:pt idx="685">
                  <c:v>-1.2</c:v>
                </c:pt>
                <c:pt idx="686">
                  <c:v>-0.96</c:v>
                </c:pt>
                <c:pt idx="687">
                  <c:v>-1.1200000000000001</c:v>
                </c:pt>
                <c:pt idx="688">
                  <c:v>-0.96</c:v>
                </c:pt>
                <c:pt idx="689">
                  <c:v>-1.1200000000000001</c:v>
                </c:pt>
                <c:pt idx="690">
                  <c:v>-0.96</c:v>
                </c:pt>
                <c:pt idx="691">
                  <c:v>-1.1200000000000001</c:v>
                </c:pt>
                <c:pt idx="692">
                  <c:v>-0.96</c:v>
                </c:pt>
                <c:pt idx="693">
                  <c:v>-1.1200000000000001</c:v>
                </c:pt>
                <c:pt idx="694">
                  <c:v>-1.24</c:v>
                </c:pt>
                <c:pt idx="695">
                  <c:v>-0.8</c:v>
                </c:pt>
                <c:pt idx="696">
                  <c:v>-1.1200000000000001</c:v>
                </c:pt>
                <c:pt idx="697">
                  <c:v>-0.92</c:v>
                </c:pt>
                <c:pt idx="698">
                  <c:v>-0.96</c:v>
                </c:pt>
                <c:pt idx="699">
                  <c:v>-1.1200000000000001</c:v>
                </c:pt>
                <c:pt idx="700">
                  <c:v>-0.96</c:v>
                </c:pt>
                <c:pt idx="701">
                  <c:v>-1.1200000000000001</c:v>
                </c:pt>
                <c:pt idx="702">
                  <c:v>-0.96</c:v>
                </c:pt>
                <c:pt idx="703">
                  <c:v>-1.1200000000000001</c:v>
                </c:pt>
                <c:pt idx="704">
                  <c:v>-0.84</c:v>
                </c:pt>
                <c:pt idx="705">
                  <c:v>-1.24</c:v>
                </c:pt>
                <c:pt idx="706">
                  <c:v>-0.96</c:v>
                </c:pt>
                <c:pt idx="707">
                  <c:v>-1.1200000000000001</c:v>
                </c:pt>
                <c:pt idx="708">
                  <c:v>-0.96</c:v>
                </c:pt>
                <c:pt idx="709">
                  <c:v>-1.1200000000000001</c:v>
                </c:pt>
                <c:pt idx="710">
                  <c:v>-0.96</c:v>
                </c:pt>
                <c:pt idx="711">
                  <c:v>-1.1200000000000001</c:v>
                </c:pt>
                <c:pt idx="712">
                  <c:v>-1.08</c:v>
                </c:pt>
                <c:pt idx="713">
                  <c:v>-0.96</c:v>
                </c:pt>
                <c:pt idx="714">
                  <c:v>-0.96</c:v>
                </c:pt>
                <c:pt idx="715">
                  <c:v>-1.1200000000000001</c:v>
                </c:pt>
                <c:pt idx="716">
                  <c:v>-1.28</c:v>
                </c:pt>
                <c:pt idx="717">
                  <c:v>-0.84</c:v>
                </c:pt>
                <c:pt idx="718">
                  <c:v>-0.96</c:v>
                </c:pt>
                <c:pt idx="719">
                  <c:v>-1.1200000000000001</c:v>
                </c:pt>
                <c:pt idx="720">
                  <c:v>-0.96</c:v>
                </c:pt>
                <c:pt idx="721">
                  <c:v>-1.1200000000000001</c:v>
                </c:pt>
                <c:pt idx="722">
                  <c:v>-0.96</c:v>
                </c:pt>
                <c:pt idx="723">
                  <c:v>-1.1200000000000001</c:v>
                </c:pt>
                <c:pt idx="724">
                  <c:v>-1.1200000000000001</c:v>
                </c:pt>
                <c:pt idx="725">
                  <c:v>-0.96</c:v>
                </c:pt>
                <c:pt idx="726">
                  <c:v>-1.1200000000000001</c:v>
                </c:pt>
                <c:pt idx="727">
                  <c:v>-0.92</c:v>
                </c:pt>
                <c:pt idx="728">
                  <c:v>-0.8</c:v>
                </c:pt>
                <c:pt idx="729">
                  <c:v>-1.28</c:v>
                </c:pt>
                <c:pt idx="730">
                  <c:v>-0.96</c:v>
                </c:pt>
                <c:pt idx="731">
                  <c:v>-1.1200000000000001</c:v>
                </c:pt>
                <c:pt idx="732">
                  <c:v>-1.1200000000000001</c:v>
                </c:pt>
                <c:pt idx="733">
                  <c:v>-0.92</c:v>
                </c:pt>
                <c:pt idx="734">
                  <c:v>-0.96</c:v>
                </c:pt>
                <c:pt idx="735">
                  <c:v>-1.1200000000000001</c:v>
                </c:pt>
                <c:pt idx="736">
                  <c:v>-0.96</c:v>
                </c:pt>
                <c:pt idx="737">
                  <c:v>-1.1200000000000001</c:v>
                </c:pt>
                <c:pt idx="738">
                  <c:v>-0.92</c:v>
                </c:pt>
                <c:pt idx="739">
                  <c:v>-1.1200000000000001</c:v>
                </c:pt>
                <c:pt idx="740">
                  <c:v>-0.96</c:v>
                </c:pt>
                <c:pt idx="741">
                  <c:v>-1.2</c:v>
                </c:pt>
                <c:pt idx="742">
                  <c:v>-1.1200000000000001</c:v>
                </c:pt>
                <c:pt idx="743">
                  <c:v>-0.96</c:v>
                </c:pt>
                <c:pt idx="744">
                  <c:v>-1.1200000000000001</c:v>
                </c:pt>
                <c:pt idx="745">
                  <c:v>-0.92</c:v>
                </c:pt>
                <c:pt idx="746">
                  <c:v>-0.8</c:v>
                </c:pt>
                <c:pt idx="747">
                  <c:v>-1.32</c:v>
                </c:pt>
                <c:pt idx="748">
                  <c:v>-0.96</c:v>
                </c:pt>
                <c:pt idx="749">
                  <c:v>-1.1200000000000001</c:v>
                </c:pt>
                <c:pt idx="750">
                  <c:v>-0.96</c:v>
                </c:pt>
                <c:pt idx="751">
                  <c:v>-1.1200000000000001</c:v>
                </c:pt>
                <c:pt idx="752">
                  <c:v>-0.96</c:v>
                </c:pt>
                <c:pt idx="753">
                  <c:v>-1.1200000000000001</c:v>
                </c:pt>
                <c:pt idx="754">
                  <c:v>-1.24</c:v>
                </c:pt>
                <c:pt idx="755">
                  <c:v>-0.8</c:v>
                </c:pt>
                <c:pt idx="756">
                  <c:v>-0.92</c:v>
                </c:pt>
                <c:pt idx="757">
                  <c:v>-1.1200000000000001</c:v>
                </c:pt>
                <c:pt idx="758">
                  <c:v>-0.96</c:v>
                </c:pt>
                <c:pt idx="759">
                  <c:v>-1.1200000000000001</c:v>
                </c:pt>
                <c:pt idx="760">
                  <c:v>-0.96</c:v>
                </c:pt>
                <c:pt idx="761">
                  <c:v>-1.1200000000000001</c:v>
                </c:pt>
                <c:pt idx="762">
                  <c:v>-0.96</c:v>
                </c:pt>
                <c:pt idx="763">
                  <c:v>-1.1599999999999999</c:v>
                </c:pt>
                <c:pt idx="764">
                  <c:v>-1.1200000000000001</c:v>
                </c:pt>
                <c:pt idx="765">
                  <c:v>-0.96</c:v>
                </c:pt>
                <c:pt idx="766">
                  <c:v>-0.96</c:v>
                </c:pt>
                <c:pt idx="767">
                  <c:v>-1.1200000000000001</c:v>
                </c:pt>
                <c:pt idx="768">
                  <c:v>-0.8</c:v>
                </c:pt>
                <c:pt idx="769">
                  <c:v>-1.28</c:v>
                </c:pt>
                <c:pt idx="770">
                  <c:v>-0.92</c:v>
                </c:pt>
                <c:pt idx="771">
                  <c:v>-1.1200000000000001</c:v>
                </c:pt>
                <c:pt idx="772">
                  <c:v>-1</c:v>
                </c:pt>
                <c:pt idx="773">
                  <c:v>-1.1599999999999999</c:v>
                </c:pt>
                <c:pt idx="774">
                  <c:v>-1.2</c:v>
                </c:pt>
                <c:pt idx="775">
                  <c:v>-1</c:v>
                </c:pt>
                <c:pt idx="776">
                  <c:v>-1.28</c:v>
                </c:pt>
                <c:pt idx="777">
                  <c:v>-0.8</c:v>
                </c:pt>
                <c:pt idx="778">
                  <c:v>-1.1200000000000001</c:v>
                </c:pt>
                <c:pt idx="779">
                  <c:v>-0.88</c:v>
                </c:pt>
                <c:pt idx="780">
                  <c:v>-0.88</c:v>
                </c:pt>
                <c:pt idx="781">
                  <c:v>-1.08</c:v>
                </c:pt>
                <c:pt idx="782">
                  <c:v>-0.92</c:v>
                </c:pt>
                <c:pt idx="783">
                  <c:v>-1.1200000000000001</c:v>
                </c:pt>
                <c:pt idx="784">
                  <c:v>-0.96</c:v>
                </c:pt>
                <c:pt idx="785">
                  <c:v>-1.28</c:v>
                </c:pt>
                <c:pt idx="786">
                  <c:v>-1.04</c:v>
                </c:pt>
                <c:pt idx="787">
                  <c:v>-1.24</c:v>
                </c:pt>
                <c:pt idx="788">
                  <c:v>-1.2</c:v>
                </c:pt>
                <c:pt idx="789">
                  <c:v>-0.92</c:v>
                </c:pt>
                <c:pt idx="790">
                  <c:v>-1.08</c:v>
                </c:pt>
                <c:pt idx="791">
                  <c:v>-0.84</c:v>
                </c:pt>
                <c:pt idx="792">
                  <c:v>-0.64</c:v>
                </c:pt>
                <c:pt idx="793">
                  <c:v>-1.1200000000000001</c:v>
                </c:pt>
                <c:pt idx="794">
                  <c:v>-0.88</c:v>
                </c:pt>
                <c:pt idx="795">
                  <c:v>-1.1200000000000001</c:v>
                </c:pt>
                <c:pt idx="796">
                  <c:v>-1</c:v>
                </c:pt>
                <c:pt idx="797">
                  <c:v>-1.28</c:v>
                </c:pt>
                <c:pt idx="798">
                  <c:v>-1.32</c:v>
                </c:pt>
                <c:pt idx="799">
                  <c:v>-1.1200000000000001</c:v>
                </c:pt>
                <c:pt idx="800">
                  <c:v>-1.24</c:v>
                </c:pt>
                <c:pt idx="801">
                  <c:v>-0.96</c:v>
                </c:pt>
                <c:pt idx="802">
                  <c:v>-1.1200000000000001</c:v>
                </c:pt>
                <c:pt idx="803">
                  <c:v>-0.6</c:v>
                </c:pt>
                <c:pt idx="804">
                  <c:v>-0.92</c:v>
                </c:pt>
                <c:pt idx="805">
                  <c:v>-0.76</c:v>
                </c:pt>
                <c:pt idx="806">
                  <c:v>-0.8</c:v>
                </c:pt>
                <c:pt idx="807">
                  <c:v>-1.1200000000000001</c:v>
                </c:pt>
                <c:pt idx="808">
                  <c:v>-1.04</c:v>
                </c:pt>
                <c:pt idx="809">
                  <c:v>-1.3599999999999999</c:v>
                </c:pt>
                <c:pt idx="810">
                  <c:v>-1.24</c:v>
                </c:pt>
                <c:pt idx="811">
                  <c:v>-1.4</c:v>
                </c:pt>
                <c:pt idx="812">
                  <c:v>-1.3599999999999999</c:v>
                </c:pt>
                <c:pt idx="813">
                  <c:v>-1</c:v>
                </c:pt>
                <c:pt idx="814">
                  <c:v>-1.08</c:v>
                </c:pt>
                <c:pt idx="815">
                  <c:v>-0.67999999999999994</c:v>
                </c:pt>
                <c:pt idx="816">
                  <c:v>-0.8</c:v>
                </c:pt>
                <c:pt idx="817">
                  <c:v>-0.6</c:v>
                </c:pt>
                <c:pt idx="818">
                  <c:v>-0.52</c:v>
                </c:pt>
                <c:pt idx="819">
                  <c:v>-1.08</c:v>
                </c:pt>
                <c:pt idx="820">
                  <c:v>-0.96</c:v>
                </c:pt>
                <c:pt idx="821">
                  <c:v>-1.44</c:v>
                </c:pt>
                <c:pt idx="822">
                  <c:v>-1.28</c:v>
                </c:pt>
                <c:pt idx="823">
                  <c:v>-1.56</c:v>
                </c:pt>
                <c:pt idx="824">
                  <c:v>-1.48</c:v>
                </c:pt>
                <c:pt idx="825">
                  <c:v>-1.04</c:v>
                </c:pt>
                <c:pt idx="826">
                  <c:v>-1.1599999999999999</c:v>
                </c:pt>
                <c:pt idx="827">
                  <c:v>-0.64</c:v>
                </c:pt>
                <c:pt idx="828">
                  <c:v>-0.8</c:v>
                </c:pt>
                <c:pt idx="829">
                  <c:v>-0.31999999999999995</c:v>
                </c:pt>
                <c:pt idx="830">
                  <c:v>-0.52</c:v>
                </c:pt>
                <c:pt idx="831">
                  <c:v>-0.96</c:v>
                </c:pt>
                <c:pt idx="832">
                  <c:v>-0.84</c:v>
                </c:pt>
                <c:pt idx="833">
                  <c:v>-1.44</c:v>
                </c:pt>
                <c:pt idx="834">
                  <c:v>-1.32</c:v>
                </c:pt>
                <c:pt idx="835">
                  <c:v>-1.6800000000000002</c:v>
                </c:pt>
                <c:pt idx="836">
                  <c:v>-1.6800000000000002</c:v>
                </c:pt>
                <c:pt idx="837">
                  <c:v>-1.24</c:v>
                </c:pt>
                <c:pt idx="838">
                  <c:v>-1.32</c:v>
                </c:pt>
                <c:pt idx="839">
                  <c:v>-0.64</c:v>
                </c:pt>
                <c:pt idx="840">
                  <c:v>-0.72</c:v>
                </c:pt>
                <c:pt idx="841">
                  <c:v>-0.19999999999999996</c:v>
                </c:pt>
                <c:pt idx="842">
                  <c:v>-0.31999999999999995</c:v>
                </c:pt>
                <c:pt idx="843">
                  <c:v>-0.8</c:v>
                </c:pt>
                <c:pt idx="844">
                  <c:v>-0.67999999999999994</c:v>
                </c:pt>
                <c:pt idx="845">
                  <c:v>-1.44</c:v>
                </c:pt>
                <c:pt idx="846">
                  <c:v>-1.3599999999999999</c:v>
                </c:pt>
                <c:pt idx="847">
                  <c:v>-1.8399999999999999</c:v>
                </c:pt>
                <c:pt idx="848">
                  <c:v>-1.88</c:v>
                </c:pt>
                <c:pt idx="849">
                  <c:v>-1.4</c:v>
                </c:pt>
                <c:pt idx="850">
                  <c:v>-1.48</c:v>
                </c:pt>
                <c:pt idx="851">
                  <c:v>-0.64</c:v>
                </c:pt>
                <c:pt idx="852">
                  <c:v>-0.76</c:v>
                </c:pt>
                <c:pt idx="853">
                  <c:v>-0.12</c:v>
                </c:pt>
                <c:pt idx="854">
                  <c:v>-0.16000000000000003</c:v>
                </c:pt>
                <c:pt idx="855">
                  <c:v>-0.6</c:v>
                </c:pt>
                <c:pt idx="856">
                  <c:v>-0.48</c:v>
                </c:pt>
                <c:pt idx="857">
                  <c:v>-1.4</c:v>
                </c:pt>
                <c:pt idx="858">
                  <c:v>-1.28</c:v>
                </c:pt>
                <c:pt idx="859">
                  <c:v>-2</c:v>
                </c:pt>
                <c:pt idx="860">
                  <c:v>-2.04</c:v>
                </c:pt>
                <c:pt idx="861">
                  <c:v>-1.6</c:v>
                </c:pt>
                <c:pt idx="862">
                  <c:v>-1.72</c:v>
                </c:pt>
                <c:pt idx="863">
                  <c:v>-0.76</c:v>
                </c:pt>
                <c:pt idx="864">
                  <c:v>-0.84</c:v>
                </c:pt>
                <c:pt idx="865">
                  <c:v>-7.999999999999996E-2</c:v>
                </c:pt>
                <c:pt idx="866">
                  <c:v>0</c:v>
                </c:pt>
                <c:pt idx="867">
                  <c:v>-0.36</c:v>
                </c:pt>
                <c:pt idx="868">
                  <c:v>-0.31999999999999995</c:v>
                </c:pt>
                <c:pt idx="869">
                  <c:v>-1.28</c:v>
                </c:pt>
                <c:pt idx="870">
                  <c:v>-1.2</c:v>
                </c:pt>
                <c:pt idx="871">
                  <c:v>-2.08</c:v>
                </c:pt>
                <c:pt idx="872">
                  <c:v>-2.16</c:v>
                </c:pt>
                <c:pt idx="873">
                  <c:v>-1.8399999999999999</c:v>
                </c:pt>
                <c:pt idx="874">
                  <c:v>-1.92</c:v>
                </c:pt>
                <c:pt idx="875">
                  <c:v>-0.92</c:v>
                </c:pt>
                <c:pt idx="876">
                  <c:v>-1</c:v>
                </c:pt>
                <c:pt idx="877">
                  <c:v>-4.0000000000000036E-2</c:v>
                </c:pt>
                <c:pt idx="878">
                  <c:v>0.12000000000000011</c:v>
                </c:pt>
                <c:pt idx="879">
                  <c:v>-0.16000000000000003</c:v>
                </c:pt>
                <c:pt idx="880">
                  <c:v>-7.999999999999996E-2</c:v>
                </c:pt>
                <c:pt idx="881">
                  <c:v>-1.08</c:v>
                </c:pt>
                <c:pt idx="882">
                  <c:v>-1</c:v>
                </c:pt>
                <c:pt idx="883">
                  <c:v>-2.12</c:v>
                </c:pt>
                <c:pt idx="884">
                  <c:v>-1.96</c:v>
                </c:pt>
                <c:pt idx="885">
                  <c:v>-2.2800000000000002</c:v>
                </c:pt>
                <c:pt idx="886">
                  <c:v>-2.12</c:v>
                </c:pt>
                <c:pt idx="887">
                  <c:v>-1.1200000000000001</c:v>
                </c:pt>
                <c:pt idx="888">
                  <c:v>-1.2</c:v>
                </c:pt>
                <c:pt idx="889">
                  <c:v>-7.999999999999996E-2</c:v>
                </c:pt>
                <c:pt idx="890">
                  <c:v>-0.16000000000000003</c:v>
                </c:pt>
                <c:pt idx="891">
                  <c:v>0.19999999999999996</c:v>
                </c:pt>
                <c:pt idx="892">
                  <c:v>0.12000000000000011</c:v>
                </c:pt>
                <c:pt idx="893">
                  <c:v>-0.84</c:v>
                </c:pt>
                <c:pt idx="894">
                  <c:v>-0.8</c:v>
                </c:pt>
                <c:pt idx="895">
                  <c:v>-2</c:v>
                </c:pt>
                <c:pt idx="896">
                  <c:v>-1.92</c:v>
                </c:pt>
                <c:pt idx="897">
                  <c:v>-2.3600000000000003</c:v>
                </c:pt>
                <c:pt idx="898">
                  <c:v>-2.2800000000000002</c:v>
                </c:pt>
                <c:pt idx="899">
                  <c:v>-1.3599999999999999</c:v>
                </c:pt>
                <c:pt idx="900">
                  <c:v>-1.4</c:v>
                </c:pt>
                <c:pt idx="901">
                  <c:v>-0.16000000000000003</c:v>
                </c:pt>
                <c:pt idx="902">
                  <c:v>-0.24</c:v>
                </c:pt>
                <c:pt idx="903">
                  <c:v>0.28000000000000003</c:v>
                </c:pt>
                <c:pt idx="904">
                  <c:v>0.39999999999999991</c:v>
                </c:pt>
                <c:pt idx="905">
                  <c:v>-0.6</c:v>
                </c:pt>
                <c:pt idx="906">
                  <c:v>-0.56000000000000005</c:v>
                </c:pt>
                <c:pt idx="907">
                  <c:v>-1.8399999999999999</c:v>
                </c:pt>
                <c:pt idx="908">
                  <c:v>-1.76</c:v>
                </c:pt>
                <c:pt idx="909">
                  <c:v>-2.44</c:v>
                </c:pt>
                <c:pt idx="910">
                  <c:v>-2.4</c:v>
                </c:pt>
                <c:pt idx="911">
                  <c:v>-1.6</c:v>
                </c:pt>
                <c:pt idx="912">
                  <c:v>-1.6800000000000002</c:v>
                </c:pt>
                <c:pt idx="913">
                  <c:v>-0.31999999999999995</c:v>
                </c:pt>
                <c:pt idx="914">
                  <c:v>-0.4</c:v>
                </c:pt>
                <c:pt idx="915">
                  <c:v>0.48</c:v>
                </c:pt>
                <c:pt idx="916">
                  <c:v>0.3600000000000001</c:v>
                </c:pt>
                <c:pt idx="917">
                  <c:v>-0.4</c:v>
                </c:pt>
                <c:pt idx="918">
                  <c:v>-0.28000000000000003</c:v>
                </c:pt>
                <c:pt idx="919">
                  <c:v>-1.6800000000000002</c:v>
                </c:pt>
                <c:pt idx="920">
                  <c:v>-1.56</c:v>
                </c:pt>
                <c:pt idx="921">
                  <c:v>-2.4</c:v>
                </c:pt>
                <c:pt idx="922">
                  <c:v>-2.44</c:v>
                </c:pt>
                <c:pt idx="923">
                  <c:v>-1.8</c:v>
                </c:pt>
                <c:pt idx="924">
                  <c:v>-1.92</c:v>
                </c:pt>
                <c:pt idx="925">
                  <c:v>-0.6</c:v>
                </c:pt>
                <c:pt idx="926">
                  <c:v>-0.64</c:v>
                </c:pt>
                <c:pt idx="927">
                  <c:v>0.32000000000000006</c:v>
                </c:pt>
                <c:pt idx="928">
                  <c:v>0.32000000000000006</c:v>
                </c:pt>
                <c:pt idx="929">
                  <c:v>-0.16000000000000003</c:v>
                </c:pt>
                <c:pt idx="930">
                  <c:v>-0.12</c:v>
                </c:pt>
                <c:pt idx="931">
                  <c:v>-1.4</c:v>
                </c:pt>
                <c:pt idx="932">
                  <c:v>-1.32</c:v>
                </c:pt>
                <c:pt idx="933">
                  <c:v>-2.3600000000000003</c:v>
                </c:pt>
                <c:pt idx="934">
                  <c:v>-2.4</c:v>
                </c:pt>
                <c:pt idx="935">
                  <c:v>-2</c:v>
                </c:pt>
                <c:pt idx="936">
                  <c:v>-2.08</c:v>
                </c:pt>
                <c:pt idx="937">
                  <c:v>-0.84</c:v>
                </c:pt>
                <c:pt idx="938">
                  <c:v>-0.92</c:v>
                </c:pt>
                <c:pt idx="939">
                  <c:v>0.19999999999999996</c:v>
                </c:pt>
                <c:pt idx="940">
                  <c:v>0.32000000000000006</c:v>
                </c:pt>
                <c:pt idx="941">
                  <c:v>-4.0000000000000036E-2</c:v>
                </c:pt>
                <c:pt idx="942">
                  <c:v>8.0000000000000071E-2</c:v>
                </c:pt>
                <c:pt idx="943">
                  <c:v>-1.1200000000000001</c:v>
                </c:pt>
                <c:pt idx="944">
                  <c:v>-1.04</c:v>
                </c:pt>
                <c:pt idx="945">
                  <c:v>-2.2000000000000002</c:v>
                </c:pt>
                <c:pt idx="946">
                  <c:v>-2.12</c:v>
                </c:pt>
                <c:pt idx="947">
                  <c:v>-2.4</c:v>
                </c:pt>
                <c:pt idx="948">
                  <c:v>-2.2000000000000002</c:v>
                </c:pt>
                <c:pt idx="949">
                  <c:v>-1.08</c:v>
                </c:pt>
                <c:pt idx="950">
                  <c:v>-1.1599999999999999</c:v>
                </c:pt>
                <c:pt idx="951">
                  <c:v>4.0000000000000036E-2</c:v>
                </c:pt>
                <c:pt idx="952">
                  <c:v>-4.0000000000000036E-2</c:v>
                </c:pt>
                <c:pt idx="953">
                  <c:v>0.28000000000000003</c:v>
                </c:pt>
                <c:pt idx="954">
                  <c:v>0.15999999999999992</c:v>
                </c:pt>
                <c:pt idx="955">
                  <c:v>-0.88</c:v>
                </c:pt>
                <c:pt idx="956">
                  <c:v>-0.8</c:v>
                </c:pt>
                <c:pt idx="957">
                  <c:v>-1.96</c:v>
                </c:pt>
                <c:pt idx="958">
                  <c:v>-1.92</c:v>
                </c:pt>
                <c:pt idx="959">
                  <c:v>-2.3600000000000003</c:v>
                </c:pt>
                <c:pt idx="960">
                  <c:v>-2.2800000000000002</c:v>
                </c:pt>
                <c:pt idx="961">
                  <c:v>-1.32</c:v>
                </c:pt>
                <c:pt idx="962">
                  <c:v>-1.4</c:v>
                </c:pt>
                <c:pt idx="963">
                  <c:v>-0.16000000000000003</c:v>
                </c:pt>
                <c:pt idx="964">
                  <c:v>-0.28000000000000003</c:v>
                </c:pt>
                <c:pt idx="965">
                  <c:v>0.19999999999999996</c:v>
                </c:pt>
                <c:pt idx="966">
                  <c:v>0.15999999999999992</c:v>
                </c:pt>
                <c:pt idx="967">
                  <c:v>-0.67999999999999994</c:v>
                </c:pt>
                <c:pt idx="968">
                  <c:v>-0.56000000000000005</c:v>
                </c:pt>
                <c:pt idx="969">
                  <c:v>-1.8</c:v>
                </c:pt>
                <c:pt idx="970">
                  <c:v>-1.6800000000000002</c:v>
                </c:pt>
                <c:pt idx="971">
                  <c:v>-2.3200000000000003</c:v>
                </c:pt>
                <c:pt idx="972">
                  <c:v>-2.2800000000000002</c:v>
                </c:pt>
                <c:pt idx="973">
                  <c:v>-1.48</c:v>
                </c:pt>
                <c:pt idx="974">
                  <c:v>-1.8</c:v>
                </c:pt>
                <c:pt idx="975">
                  <c:v>-0.4</c:v>
                </c:pt>
                <c:pt idx="976">
                  <c:v>-0.52</c:v>
                </c:pt>
                <c:pt idx="977">
                  <c:v>0.15999999999999992</c:v>
                </c:pt>
                <c:pt idx="978">
                  <c:v>0.15999999999999992</c:v>
                </c:pt>
                <c:pt idx="979">
                  <c:v>-0.48</c:v>
                </c:pt>
                <c:pt idx="980">
                  <c:v>-0.4</c:v>
                </c:pt>
                <c:pt idx="981">
                  <c:v>-1.56</c:v>
                </c:pt>
                <c:pt idx="982">
                  <c:v>-1.48</c:v>
                </c:pt>
                <c:pt idx="983">
                  <c:v>-2.2000000000000002</c:v>
                </c:pt>
                <c:pt idx="984">
                  <c:v>-2.2400000000000002</c:v>
                </c:pt>
                <c:pt idx="985">
                  <c:v>-1.6800000000000002</c:v>
                </c:pt>
                <c:pt idx="986">
                  <c:v>-1.76</c:v>
                </c:pt>
                <c:pt idx="987">
                  <c:v>-0.6</c:v>
                </c:pt>
                <c:pt idx="988">
                  <c:v>-0.72</c:v>
                </c:pt>
                <c:pt idx="989">
                  <c:v>0.12000000000000011</c:v>
                </c:pt>
                <c:pt idx="990">
                  <c:v>8.0000000000000071E-2</c:v>
                </c:pt>
                <c:pt idx="991">
                  <c:v>-0.36</c:v>
                </c:pt>
                <c:pt idx="992">
                  <c:v>-0.28000000000000003</c:v>
                </c:pt>
                <c:pt idx="993">
                  <c:v>-1.32</c:v>
                </c:pt>
                <c:pt idx="994">
                  <c:v>-1.24</c:v>
                </c:pt>
                <c:pt idx="995">
                  <c:v>-2.08</c:v>
                </c:pt>
                <c:pt idx="996">
                  <c:v>-2.16</c:v>
                </c:pt>
                <c:pt idx="997">
                  <c:v>-1.76</c:v>
                </c:pt>
                <c:pt idx="998">
                  <c:v>-1.8399999999999999</c:v>
                </c:pt>
                <c:pt idx="999">
                  <c:v>-0.84</c:v>
                </c:pt>
                <c:pt idx="1000">
                  <c:v>-0.96</c:v>
                </c:pt>
                <c:pt idx="1001">
                  <c:v>-7.999999999999996E-2</c:v>
                </c:pt>
                <c:pt idx="1002">
                  <c:v>4.0000000000000036E-2</c:v>
                </c:pt>
                <c:pt idx="1003">
                  <c:v>-0.28000000000000003</c:v>
                </c:pt>
                <c:pt idx="1004">
                  <c:v>-0.16000000000000003</c:v>
                </c:pt>
                <c:pt idx="1005">
                  <c:v>-1.1200000000000001</c:v>
                </c:pt>
                <c:pt idx="1006">
                  <c:v>-1.04</c:v>
                </c:pt>
                <c:pt idx="1007">
                  <c:v>-1.96</c:v>
                </c:pt>
                <c:pt idx="1008">
                  <c:v>-1.8399999999999999</c:v>
                </c:pt>
                <c:pt idx="1009">
                  <c:v>-2.08</c:v>
                </c:pt>
                <c:pt idx="1010">
                  <c:v>-1.92</c:v>
                </c:pt>
                <c:pt idx="1011">
                  <c:v>-1.04</c:v>
                </c:pt>
                <c:pt idx="1012">
                  <c:v>-1.1200000000000001</c:v>
                </c:pt>
                <c:pt idx="1013">
                  <c:v>-0.24</c:v>
                </c:pt>
                <c:pt idx="1014">
                  <c:v>-0.36</c:v>
                </c:pt>
                <c:pt idx="1015">
                  <c:v>-7.999999999999996E-2</c:v>
                </c:pt>
                <c:pt idx="1016">
                  <c:v>-0.16000000000000003</c:v>
                </c:pt>
                <c:pt idx="1017">
                  <c:v>-0.96</c:v>
                </c:pt>
                <c:pt idx="1018">
                  <c:v>-0.88</c:v>
                </c:pt>
                <c:pt idx="1019">
                  <c:v>-1.76</c:v>
                </c:pt>
                <c:pt idx="1020">
                  <c:v>-1.6400000000000001</c:v>
                </c:pt>
                <c:pt idx="1021">
                  <c:v>-2</c:v>
                </c:pt>
                <c:pt idx="1022">
                  <c:v>-1.92</c:v>
                </c:pt>
                <c:pt idx="1023">
                  <c:v>-1.2</c:v>
                </c:pt>
                <c:pt idx="1024">
                  <c:v>-1.44</c:v>
                </c:pt>
                <c:pt idx="1025">
                  <c:v>-0.43999999999999995</c:v>
                </c:pt>
                <c:pt idx="1026">
                  <c:v>-0.52</c:v>
                </c:pt>
                <c:pt idx="1027">
                  <c:v>-0.16000000000000003</c:v>
                </c:pt>
                <c:pt idx="1028">
                  <c:v>-0.19999999999999996</c:v>
                </c:pt>
                <c:pt idx="1029">
                  <c:v>-0.84</c:v>
                </c:pt>
                <c:pt idx="1030">
                  <c:v>-0.67999999999999994</c:v>
                </c:pt>
                <c:pt idx="1031">
                  <c:v>-1.56</c:v>
                </c:pt>
                <c:pt idx="1032">
                  <c:v>-1.48</c:v>
                </c:pt>
                <c:pt idx="1033">
                  <c:v>-1.92</c:v>
                </c:pt>
                <c:pt idx="1034">
                  <c:v>-1.92</c:v>
                </c:pt>
                <c:pt idx="1035">
                  <c:v>-1.24</c:v>
                </c:pt>
                <c:pt idx="1036">
                  <c:v>-1.44</c:v>
                </c:pt>
                <c:pt idx="1037">
                  <c:v>-0.64</c:v>
                </c:pt>
                <c:pt idx="1038">
                  <c:v>-0.6</c:v>
                </c:pt>
                <c:pt idx="1039">
                  <c:v>-0.24</c:v>
                </c:pt>
                <c:pt idx="1040">
                  <c:v>-0.19999999999999996</c:v>
                </c:pt>
                <c:pt idx="1041">
                  <c:v>-0.67999999999999994</c:v>
                </c:pt>
                <c:pt idx="1042">
                  <c:v>-0.6</c:v>
                </c:pt>
                <c:pt idx="1043">
                  <c:v>-1.4</c:v>
                </c:pt>
                <c:pt idx="1044">
                  <c:v>-1.28</c:v>
                </c:pt>
                <c:pt idx="1045">
                  <c:v>-1.8399999999999999</c:v>
                </c:pt>
                <c:pt idx="1046">
                  <c:v>-1.44</c:v>
                </c:pt>
                <c:pt idx="1047">
                  <c:v>-1.88</c:v>
                </c:pt>
                <c:pt idx="1048">
                  <c:v>-1.52</c:v>
                </c:pt>
                <c:pt idx="1049">
                  <c:v>-0.72</c:v>
                </c:pt>
                <c:pt idx="1050">
                  <c:v>-0.88</c:v>
                </c:pt>
                <c:pt idx="1051">
                  <c:v>-0.28000000000000003</c:v>
                </c:pt>
                <c:pt idx="1052">
                  <c:v>-0.28000000000000003</c:v>
                </c:pt>
                <c:pt idx="1053">
                  <c:v>-0.64</c:v>
                </c:pt>
                <c:pt idx="1054">
                  <c:v>-0.52</c:v>
                </c:pt>
                <c:pt idx="1055">
                  <c:v>-1.28</c:v>
                </c:pt>
                <c:pt idx="1056">
                  <c:v>-1.2</c:v>
                </c:pt>
                <c:pt idx="1057">
                  <c:v>-1.72</c:v>
                </c:pt>
                <c:pt idx="1058">
                  <c:v>-1.76</c:v>
                </c:pt>
                <c:pt idx="1059">
                  <c:v>-1.48</c:v>
                </c:pt>
                <c:pt idx="1060">
                  <c:v>-1.56</c:v>
                </c:pt>
                <c:pt idx="1061">
                  <c:v>-0.88</c:v>
                </c:pt>
                <c:pt idx="1062">
                  <c:v>-1.04</c:v>
                </c:pt>
                <c:pt idx="1063">
                  <c:v>-0.43999999999999995</c:v>
                </c:pt>
                <c:pt idx="1064">
                  <c:v>-0.36</c:v>
                </c:pt>
                <c:pt idx="1065">
                  <c:v>-0.6</c:v>
                </c:pt>
                <c:pt idx="1066">
                  <c:v>-0.48</c:v>
                </c:pt>
                <c:pt idx="1067">
                  <c:v>-1.1200000000000001</c:v>
                </c:pt>
                <c:pt idx="1068">
                  <c:v>-1.04</c:v>
                </c:pt>
                <c:pt idx="1069">
                  <c:v>-1.6400000000000001</c:v>
                </c:pt>
                <c:pt idx="1070">
                  <c:v>-1.6800000000000002</c:v>
                </c:pt>
                <c:pt idx="1071">
                  <c:v>-1.48</c:v>
                </c:pt>
                <c:pt idx="1072">
                  <c:v>-1.6</c:v>
                </c:pt>
                <c:pt idx="1073">
                  <c:v>-0.84</c:v>
                </c:pt>
                <c:pt idx="1074">
                  <c:v>-1.28</c:v>
                </c:pt>
                <c:pt idx="1075">
                  <c:v>-0.56000000000000005</c:v>
                </c:pt>
                <c:pt idx="1076">
                  <c:v>-0.64</c:v>
                </c:pt>
                <c:pt idx="1077">
                  <c:v>-0.43999999999999995</c:v>
                </c:pt>
                <c:pt idx="1078">
                  <c:v>-0.52</c:v>
                </c:pt>
                <c:pt idx="1079">
                  <c:v>-1</c:v>
                </c:pt>
                <c:pt idx="1080">
                  <c:v>-0.92</c:v>
                </c:pt>
                <c:pt idx="1081">
                  <c:v>-1.6400000000000001</c:v>
                </c:pt>
                <c:pt idx="1082">
                  <c:v>-1.3599999999999999</c:v>
                </c:pt>
                <c:pt idx="1083">
                  <c:v>-1.6800000000000002</c:v>
                </c:pt>
                <c:pt idx="1084">
                  <c:v>-1.6</c:v>
                </c:pt>
                <c:pt idx="1085">
                  <c:v>-1.08</c:v>
                </c:pt>
                <c:pt idx="1086">
                  <c:v>-1.2</c:v>
                </c:pt>
                <c:pt idx="1087">
                  <c:v>-0.64</c:v>
                </c:pt>
                <c:pt idx="1088">
                  <c:v>-0.76</c:v>
                </c:pt>
                <c:pt idx="1089">
                  <c:v>-0.48</c:v>
                </c:pt>
                <c:pt idx="1090">
                  <c:v>-0.48</c:v>
                </c:pt>
                <c:pt idx="1091">
                  <c:v>-0.96</c:v>
                </c:pt>
                <c:pt idx="1092">
                  <c:v>-0.84</c:v>
                </c:pt>
                <c:pt idx="1093">
                  <c:v>-1.4</c:v>
                </c:pt>
                <c:pt idx="1094">
                  <c:v>-1.28</c:v>
                </c:pt>
                <c:pt idx="1095">
                  <c:v>-1.6</c:v>
                </c:pt>
                <c:pt idx="1096">
                  <c:v>-1.6800000000000002</c:v>
                </c:pt>
                <c:pt idx="1097">
                  <c:v>-1.1599999999999999</c:v>
                </c:pt>
                <c:pt idx="1098">
                  <c:v>-1.28</c:v>
                </c:pt>
                <c:pt idx="1099">
                  <c:v>-0.76</c:v>
                </c:pt>
                <c:pt idx="1100">
                  <c:v>-0.88</c:v>
                </c:pt>
                <c:pt idx="1101">
                  <c:v>-0.52</c:v>
                </c:pt>
                <c:pt idx="1102">
                  <c:v>-0.56000000000000005</c:v>
                </c:pt>
                <c:pt idx="1103">
                  <c:v>-0.92</c:v>
                </c:pt>
                <c:pt idx="1104">
                  <c:v>-0.76</c:v>
                </c:pt>
                <c:pt idx="1105">
                  <c:v>-1.32</c:v>
                </c:pt>
                <c:pt idx="1106">
                  <c:v>-1.2</c:v>
                </c:pt>
                <c:pt idx="1107">
                  <c:v>-1.52</c:v>
                </c:pt>
                <c:pt idx="1108">
                  <c:v>-1.6800000000000002</c:v>
                </c:pt>
                <c:pt idx="1109">
                  <c:v>-1.2</c:v>
                </c:pt>
                <c:pt idx="1110">
                  <c:v>-1.32</c:v>
                </c:pt>
                <c:pt idx="1111">
                  <c:v>-0.84</c:v>
                </c:pt>
                <c:pt idx="1112">
                  <c:v>-0.96</c:v>
                </c:pt>
                <c:pt idx="1113">
                  <c:v>-0.6</c:v>
                </c:pt>
                <c:pt idx="1114">
                  <c:v>-0.6</c:v>
                </c:pt>
                <c:pt idx="1115">
                  <c:v>-0.88</c:v>
                </c:pt>
                <c:pt idx="1116">
                  <c:v>-0.76</c:v>
                </c:pt>
                <c:pt idx="1117">
                  <c:v>-1.2</c:v>
                </c:pt>
                <c:pt idx="1118">
                  <c:v>-1.1200000000000001</c:v>
                </c:pt>
                <c:pt idx="1119">
                  <c:v>-1.44</c:v>
                </c:pt>
                <c:pt idx="1120">
                  <c:v>-1.48</c:v>
                </c:pt>
                <c:pt idx="1121">
                  <c:v>-1.2</c:v>
                </c:pt>
                <c:pt idx="1122">
                  <c:v>-1.3599999999999999</c:v>
                </c:pt>
                <c:pt idx="1123">
                  <c:v>-0.8</c:v>
                </c:pt>
                <c:pt idx="1124">
                  <c:v>-1.04</c:v>
                </c:pt>
                <c:pt idx="1125">
                  <c:v>-0.64</c:v>
                </c:pt>
                <c:pt idx="1126">
                  <c:v>-0.64</c:v>
                </c:pt>
                <c:pt idx="1127">
                  <c:v>-0.84</c:v>
                </c:pt>
                <c:pt idx="1128">
                  <c:v>-0.76</c:v>
                </c:pt>
                <c:pt idx="1129">
                  <c:v>-1.1200000000000001</c:v>
                </c:pt>
                <c:pt idx="1130">
                  <c:v>-1</c:v>
                </c:pt>
                <c:pt idx="1131">
                  <c:v>-1.44</c:v>
                </c:pt>
                <c:pt idx="1132">
                  <c:v>-1.44</c:v>
                </c:pt>
                <c:pt idx="1133">
                  <c:v>-1.2</c:v>
                </c:pt>
                <c:pt idx="1134">
                  <c:v>-1.4</c:v>
                </c:pt>
                <c:pt idx="1135">
                  <c:v>-0.96</c:v>
                </c:pt>
                <c:pt idx="1136">
                  <c:v>-1.08</c:v>
                </c:pt>
                <c:pt idx="1137">
                  <c:v>-0.76</c:v>
                </c:pt>
                <c:pt idx="1138">
                  <c:v>-0.84</c:v>
                </c:pt>
                <c:pt idx="1139">
                  <c:v>-0.67999999999999994</c:v>
                </c:pt>
                <c:pt idx="1140">
                  <c:v>-0.72</c:v>
                </c:pt>
                <c:pt idx="1141">
                  <c:v>-1.08</c:v>
                </c:pt>
                <c:pt idx="1142">
                  <c:v>-0.96</c:v>
                </c:pt>
                <c:pt idx="1143">
                  <c:v>-1.3599999999999999</c:v>
                </c:pt>
                <c:pt idx="1144">
                  <c:v>-1.2</c:v>
                </c:pt>
                <c:pt idx="1145">
                  <c:v>-1.4</c:v>
                </c:pt>
                <c:pt idx="1146">
                  <c:v>-1.04</c:v>
                </c:pt>
                <c:pt idx="1147">
                  <c:v>-1.56</c:v>
                </c:pt>
                <c:pt idx="1148">
                  <c:v>-1.1200000000000001</c:v>
                </c:pt>
                <c:pt idx="1149">
                  <c:v>-0.8</c:v>
                </c:pt>
                <c:pt idx="1150">
                  <c:v>-0.92</c:v>
                </c:pt>
                <c:pt idx="1151">
                  <c:v>-0.67999999999999994</c:v>
                </c:pt>
                <c:pt idx="1152">
                  <c:v>-0.76</c:v>
                </c:pt>
                <c:pt idx="1153">
                  <c:v>-1.04</c:v>
                </c:pt>
                <c:pt idx="1154">
                  <c:v>-0.92</c:v>
                </c:pt>
                <c:pt idx="1155">
                  <c:v>-1.28</c:v>
                </c:pt>
                <c:pt idx="1156">
                  <c:v>-1.48</c:v>
                </c:pt>
                <c:pt idx="1157">
                  <c:v>-1.08</c:v>
                </c:pt>
                <c:pt idx="1158">
                  <c:v>-1.44</c:v>
                </c:pt>
                <c:pt idx="1159">
                  <c:v>-1.04</c:v>
                </c:pt>
                <c:pt idx="1160">
                  <c:v>-1.1599999999999999</c:v>
                </c:pt>
                <c:pt idx="1161">
                  <c:v>-0.84</c:v>
                </c:pt>
                <c:pt idx="1162">
                  <c:v>-0.96</c:v>
                </c:pt>
                <c:pt idx="1163">
                  <c:v>-0.76</c:v>
                </c:pt>
                <c:pt idx="1164">
                  <c:v>-0.72</c:v>
                </c:pt>
                <c:pt idx="1165">
                  <c:v>-1</c:v>
                </c:pt>
                <c:pt idx="1166">
                  <c:v>-0.88</c:v>
                </c:pt>
                <c:pt idx="1167">
                  <c:v>-1.24</c:v>
                </c:pt>
                <c:pt idx="1168">
                  <c:v>-1.1200000000000001</c:v>
                </c:pt>
                <c:pt idx="1169">
                  <c:v>-1.32</c:v>
                </c:pt>
                <c:pt idx="1170">
                  <c:v>-1.32</c:v>
                </c:pt>
                <c:pt idx="1171">
                  <c:v>-1.1200000000000001</c:v>
                </c:pt>
                <c:pt idx="1172">
                  <c:v>-0.8</c:v>
                </c:pt>
                <c:pt idx="1173">
                  <c:v>-1.28</c:v>
                </c:pt>
                <c:pt idx="1174">
                  <c:v>-1</c:v>
                </c:pt>
                <c:pt idx="1175">
                  <c:v>-0.8</c:v>
                </c:pt>
                <c:pt idx="1176">
                  <c:v>-0.8</c:v>
                </c:pt>
                <c:pt idx="1177">
                  <c:v>-1</c:v>
                </c:pt>
                <c:pt idx="1178">
                  <c:v>-0.84</c:v>
                </c:pt>
                <c:pt idx="1179">
                  <c:v>-1.2</c:v>
                </c:pt>
                <c:pt idx="1180">
                  <c:v>-1</c:v>
                </c:pt>
                <c:pt idx="1181">
                  <c:v>-1.32</c:v>
                </c:pt>
                <c:pt idx="1182">
                  <c:v>-1.04</c:v>
                </c:pt>
                <c:pt idx="1183">
                  <c:v>-1.4</c:v>
                </c:pt>
                <c:pt idx="1184">
                  <c:v>-0.92</c:v>
                </c:pt>
                <c:pt idx="1185">
                  <c:v>-1.3599999999999999</c:v>
                </c:pt>
                <c:pt idx="1186">
                  <c:v>-1.04</c:v>
                </c:pt>
                <c:pt idx="1187">
                  <c:v>-0.8</c:v>
                </c:pt>
                <c:pt idx="1188">
                  <c:v>-0.96</c:v>
                </c:pt>
                <c:pt idx="1189">
                  <c:v>-0.8</c:v>
                </c:pt>
                <c:pt idx="1190">
                  <c:v>-0.84</c:v>
                </c:pt>
                <c:pt idx="1191">
                  <c:v>-1.1200000000000001</c:v>
                </c:pt>
                <c:pt idx="1192">
                  <c:v>-1</c:v>
                </c:pt>
                <c:pt idx="1193">
                  <c:v>-1.28</c:v>
                </c:pt>
                <c:pt idx="1194">
                  <c:v>-0.96</c:v>
                </c:pt>
                <c:pt idx="1195">
                  <c:v>-1.4</c:v>
                </c:pt>
                <c:pt idx="1196">
                  <c:v>-1.32</c:v>
                </c:pt>
                <c:pt idx="1197">
                  <c:v>-0.96</c:v>
                </c:pt>
                <c:pt idx="1198">
                  <c:v>-1.08</c:v>
                </c:pt>
                <c:pt idx="1199">
                  <c:v>-0.84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3C01-4865-A330-F1ADA889C1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52839952"/>
        <c:axId val="1852830800"/>
      </c:scatterChart>
      <c:valAx>
        <c:axId val="1852839952"/>
        <c:scaling>
          <c:orientation val="minMax"/>
          <c:max val="2400"/>
          <c:min val="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50000"/>
                  <a:lumOff val="5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15875" cap="flat" cmpd="sng" algn="ctr">
            <a:noFill/>
            <a:round/>
            <a:tailEnd type="none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noFill/>
                <a:latin typeface="+mn-lt"/>
                <a:ea typeface="+mn-ea"/>
                <a:cs typeface="+mn-cs"/>
              </a:defRPr>
            </a:pPr>
            <a:endParaRPr lang="fr-FR"/>
          </a:p>
        </c:txPr>
        <c:crossAx val="1852830800"/>
        <c:crosses val="autoZero"/>
        <c:crossBetween val="midCat"/>
        <c:majorUnit val="200"/>
      </c:valAx>
      <c:valAx>
        <c:axId val="18528308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50000"/>
                  <a:lumOff val="5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15875" cap="flat" cmpd="sng" algn="ctr">
            <a:noFill/>
            <a:round/>
            <a:tailEnd type="triangle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noFill/>
                <a:latin typeface="+mn-lt"/>
                <a:ea typeface="+mn-ea"/>
                <a:cs typeface="+mn-cs"/>
              </a:defRPr>
            </a:pPr>
            <a:endParaRPr lang="fr-FR"/>
          </a:p>
        </c:txPr>
        <c:crossAx val="1852839952"/>
        <c:crosses val="autoZero"/>
        <c:crossBetween val="midCat"/>
      </c:valAx>
      <c:spPr>
        <a:noFill/>
        <a:ln>
          <a:solidFill>
            <a:schemeClr val="tx1">
              <a:lumMod val="50000"/>
              <a:lumOff val="50000"/>
            </a:schemeClr>
          </a:solidFill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fr-FR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noFill/>
              <a:round/>
            </a:ln>
            <a:effectLst/>
          </c:spPr>
          <c:marker>
            <c:symbol val="plus"/>
            <c:size val="5"/>
            <c:spPr>
              <a:noFill/>
              <a:ln w="9525">
                <a:solidFill>
                  <a:schemeClr val="tx1"/>
                </a:solidFill>
              </a:ln>
              <a:effectLst/>
            </c:spPr>
          </c:marker>
          <c:xVal>
            <c:numRef>
              <c:f>'Simple Data'!$I$77:$I$198</c:f>
              <c:numCache>
                <c:formatCode>General</c:formatCode>
                <c:ptCount val="122"/>
                <c:pt idx="0">
                  <c:v>0</c:v>
                </c:pt>
                <c:pt idx="1">
                  <c:v>0.13</c:v>
                </c:pt>
                <c:pt idx="2">
                  <c:v>0.26</c:v>
                </c:pt>
                <c:pt idx="3">
                  <c:v>0.39000000000000007</c:v>
                </c:pt>
                <c:pt idx="4">
                  <c:v>0.52</c:v>
                </c:pt>
                <c:pt idx="5">
                  <c:v>0.65</c:v>
                </c:pt>
                <c:pt idx="6">
                  <c:v>0.78</c:v>
                </c:pt>
                <c:pt idx="7">
                  <c:v>0.90999999999999992</c:v>
                </c:pt>
                <c:pt idx="8">
                  <c:v>1.04</c:v>
                </c:pt>
                <c:pt idx="9">
                  <c:v>1.17</c:v>
                </c:pt>
                <c:pt idx="10">
                  <c:v>1.2999999999999998</c:v>
                </c:pt>
                <c:pt idx="11">
                  <c:v>1.43</c:v>
                </c:pt>
                <c:pt idx="12">
                  <c:v>1.56</c:v>
                </c:pt>
                <c:pt idx="13">
                  <c:v>1.6900000000000002</c:v>
                </c:pt>
                <c:pt idx="14">
                  <c:v>1.8200000000000003</c:v>
                </c:pt>
                <c:pt idx="15">
                  <c:v>1.9500000000000004</c:v>
                </c:pt>
                <c:pt idx="16">
                  <c:v>2.0800000000000005</c:v>
                </c:pt>
                <c:pt idx="17">
                  <c:v>2.2100000000000004</c:v>
                </c:pt>
                <c:pt idx="18">
                  <c:v>2.3400000000000007</c:v>
                </c:pt>
                <c:pt idx="19">
                  <c:v>2.4700000000000006</c:v>
                </c:pt>
                <c:pt idx="20">
                  <c:v>2.6000000000000005</c:v>
                </c:pt>
                <c:pt idx="21">
                  <c:v>2.7300000000000009</c:v>
                </c:pt>
                <c:pt idx="22">
                  <c:v>2.8600000000000008</c:v>
                </c:pt>
                <c:pt idx="23">
                  <c:v>2.9900000000000011</c:v>
                </c:pt>
                <c:pt idx="24">
                  <c:v>3.120000000000001</c:v>
                </c:pt>
                <c:pt idx="25">
                  <c:v>3.2500000000000013</c:v>
                </c:pt>
                <c:pt idx="26">
                  <c:v>3.3800000000000012</c:v>
                </c:pt>
                <c:pt idx="27">
                  <c:v>3.5100000000000016</c:v>
                </c:pt>
                <c:pt idx="28">
                  <c:v>3.6400000000000015</c:v>
                </c:pt>
                <c:pt idx="29">
                  <c:v>3.7700000000000018</c:v>
                </c:pt>
                <c:pt idx="30">
                  <c:v>3.9000000000000017</c:v>
                </c:pt>
                <c:pt idx="31">
                  <c:v>4.030000000000002</c:v>
                </c:pt>
                <c:pt idx="32">
                  <c:v>4.1600000000000019</c:v>
                </c:pt>
                <c:pt idx="33">
                  <c:v>4.2900000000000018</c:v>
                </c:pt>
                <c:pt idx="34">
                  <c:v>4.4200000000000026</c:v>
                </c:pt>
                <c:pt idx="35">
                  <c:v>4.5500000000000025</c:v>
                </c:pt>
                <c:pt idx="36">
                  <c:v>4.6800000000000024</c:v>
                </c:pt>
                <c:pt idx="37">
                  <c:v>4.8100000000000023</c:v>
                </c:pt>
                <c:pt idx="38">
                  <c:v>4.9400000000000031</c:v>
                </c:pt>
                <c:pt idx="39">
                  <c:v>5.0700000000000029</c:v>
                </c:pt>
                <c:pt idx="40">
                  <c:v>5.2000000000000028</c:v>
                </c:pt>
                <c:pt idx="41">
                  <c:v>5.3300000000000018</c:v>
                </c:pt>
                <c:pt idx="42">
                  <c:v>5.4600000000000017</c:v>
                </c:pt>
                <c:pt idx="43">
                  <c:v>5.5900000000000007</c:v>
                </c:pt>
                <c:pt idx="44">
                  <c:v>5.7200000000000006</c:v>
                </c:pt>
                <c:pt idx="45">
                  <c:v>5.8500000000000005</c:v>
                </c:pt>
                <c:pt idx="46">
                  <c:v>5.9799999999999995</c:v>
                </c:pt>
                <c:pt idx="47">
                  <c:v>6.1099999999999994</c:v>
                </c:pt>
                <c:pt idx="48">
                  <c:v>6.2399999999999984</c:v>
                </c:pt>
                <c:pt idx="49">
                  <c:v>6.3699999999999983</c:v>
                </c:pt>
                <c:pt idx="50">
                  <c:v>6.4999999999999982</c:v>
                </c:pt>
                <c:pt idx="51">
                  <c:v>6.6299999999999972</c:v>
                </c:pt>
                <c:pt idx="52">
                  <c:v>6.7599999999999971</c:v>
                </c:pt>
                <c:pt idx="53">
                  <c:v>6.8899999999999961</c:v>
                </c:pt>
                <c:pt idx="54">
                  <c:v>7.019999999999996</c:v>
                </c:pt>
                <c:pt idx="55">
                  <c:v>7.1499999999999959</c:v>
                </c:pt>
                <c:pt idx="56">
                  <c:v>7.2799999999999949</c:v>
                </c:pt>
                <c:pt idx="57">
                  <c:v>7.4099999999999948</c:v>
                </c:pt>
                <c:pt idx="58">
                  <c:v>7.5399999999999938</c:v>
                </c:pt>
                <c:pt idx="59">
                  <c:v>7.6699999999999937</c:v>
                </c:pt>
                <c:pt idx="60">
                  <c:v>7.7999999999999936</c:v>
                </c:pt>
                <c:pt idx="61">
                  <c:v>7.9299999999999926</c:v>
                </c:pt>
                <c:pt idx="62">
                  <c:v>8.0599999999999916</c:v>
                </c:pt>
                <c:pt idx="63">
                  <c:v>8.1899999999999924</c:v>
                </c:pt>
                <c:pt idx="64">
                  <c:v>8.3199999999999914</c:v>
                </c:pt>
                <c:pt idx="65">
                  <c:v>8.4499999999999904</c:v>
                </c:pt>
                <c:pt idx="66">
                  <c:v>8.5799999999999912</c:v>
                </c:pt>
                <c:pt idx="67">
                  <c:v>8.7099999999999902</c:v>
                </c:pt>
                <c:pt idx="68">
                  <c:v>8.8399999999999892</c:v>
                </c:pt>
                <c:pt idx="69">
                  <c:v>8.96999999999999</c:v>
                </c:pt>
                <c:pt idx="70">
                  <c:v>9.099999999999989</c:v>
                </c:pt>
                <c:pt idx="71">
                  <c:v>9.229999999999988</c:v>
                </c:pt>
                <c:pt idx="72">
                  <c:v>9.359999999999987</c:v>
                </c:pt>
                <c:pt idx="73">
                  <c:v>9.4899999999999878</c:v>
                </c:pt>
                <c:pt idx="74">
                  <c:v>9.6199999999999868</c:v>
                </c:pt>
                <c:pt idx="75">
                  <c:v>9.7499999999999858</c:v>
                </c:pt>
                <c:pt idx="76">
                  <c:v>9.8799999999999866</c:v>
                </c:pt>
                <c:pt idx="77">
                  <c:v>10.009999999999986</c:v>
                </c:pt>
                <c:pt idx="78">
                  <c:v>10.139999999999985</c:v>
                </c:pt>
                <c:pt idx="79">
                  <c:v>10.269999999999985</c:v>
                </c:pt>
                <c:pt idx="80">
                  <c:v>10.399999999999984</c:v>
                </c:pt>
                <c:pt idx="81">
                  <c:v>10.529999999999983</c:v>
                </c:pt>
                <c:pt idx="82">
                  <c:v>10.659999999999984</c:v>
                </c:pt>
                <c:pt idx="83">
                  <c:v>10.789999999999983</c:v>
                </c:pt>
                <c:pt idx="84">
                  <c:v>10.919999999999982</c:v>
                </c:pt>
                <c:pt idx="85">
                  <c:v>11.049999999999981</c:v>
                </c:pt>
                <c:pt idx="86">
                  <c:v>11.179999999999982</c:v>
                </c:pt>
                <c:pt idx="87">
                  <c:v>11.309999999999981</c:v>
                </c:pt>
                <c:pt idx="88">
                  <c:v>11.43999999999998</c:v>
                </c:pt>
                <c:pt idx="89">
                  <c:v>11.569999999999981</c:v>
                </c:pt>
                <c:pt idx="90">
                  <c:v>11.69999999999998</c:v>
                </c:pt>
                <c:pt idx="91">
                  <c:v>11.829999999999979</c:v>
                </c:pt>
                <c:pt idx="92">
                  <c:v>11.95999999999998</c:v>
                </c:pt>
                <c:pt idx="93">
                  <c:v>12.089999999999979</c:v>
                </c:pt>
                <c:pt idx="94">
                  <c:v>12.219999999999978</c:v>
                </c:pt>
                <c:pt idx="95">
                  <c:v>12.349999999999977</c:v>
                </c:pt>
                <c:pt idx="96">
                  <c:v>12.479999999999977</c:v>
                </c:pt>
                <c:pt idx="97">
                  <c:v>12.609999999999976</c:v>
                </c:pt>
                <c:pt idx="98">
                  <c:v>12.739999999999975</c:v>
                </c:pt>
                <c:pt idx="99">
                  <c:v>12.869999999999976</c:v>
                </c:pt>
                <c:pt idx="100">
                  <c:v>12.999999999999975</c:v>
                </c:pt>
                <c:pt idx="101">
                  <c:v>13.129999999999974</c:v>
                </c:pt>
                <c:pt idx="102">
                  <c:v>13.259999999999975</c:v>
                </c:pt>
                <c:pt idx="103">
                  <c:v>13.389999999999974</c:v>
                </c:pt>
                <c:pt idx="104">
                  <c:v>13.519999999999973</c:v>
                </c:pt>
                <c:pt idx="105">
                  <c:v>13.649999999999972</c:v>
                </c:pt>
                <c:pt idx="106">
                  <c:v>13.779999999999973</c:v>
                </c:pt>
                <c:pt idx="107">
                  <c:v>13.909999999999972</c:v>
                </c:pt>
                <c:pt idx="108">
                  <c:v>14.039999999999971</c:v>
                </c:pt>
                <c:pt idx="109">
                  <c:v>14.169999999999972</c:v>
                </c:pt>
                <c:pt idx="110">
                  <c:v>14.299999999999971</c:v>
                </c:pt>
                <c:pt idx="111">
                  <c:v>14.42999999999997</c:v>
                </c:pt>
                <c:pt idx="112">
                  <c:v>14.55999999999997</c:v>
                </c:pt>
                <c:pt idx="113">
                  <c:v>14.689999999999969</c:v>
                </c:pt>
                <c:pt idx="114">
                  <c:v>14.819999999999968</c:v>
                </c:pt>
                <c:pt idx="115">
                  <c:v>14.949999999999967</c:v>
                </c:pt>
                <c:pt idx="116">
                  <c:v>15.079999999999968</c:v>
                </c:pt>
                <c:pt idx="117">
                  <c:v>15.209999999999967</c:v>
                </c:pt>
                <c:pt idx="118">
                  <c:v>15.339999999999966</c:v>
                </c:pt>
                <c:pt idx="119">
                  <c:v>15.469999999999967</c:v>
                </c:pt>
                <c:pt idx="120">
                  <c:v>15.599999999999966</c:v>
                </c:pt>
                <c:pt idx="121">
                  <c:v>15.729999999999965</c:v>
                </c:pt>
              </c:numCache>
            </c:numRef>
          </c:xVal>
          <c:yVal>
            <c:numRef>
              <c:f>'Simple Data'!$G$77:$G$198</c:f>
              <c:numCache>
                <c:formatCode>0.00</c:formatCode>
                <c:ptCount val="122"/>
                <c:pt idx="0">
                  <c:v>3.6190000000000002</c:v>
                </c:pt>
                <c:pt idx="1">
                  <c:v>3.5179999999999998</c:v>
                </c:pt>
                <c:pt idx="2">
                  <c:v>3.65</c:v>
                </c:pt>
                <c:pt idx="3">
                  <c:v>3.5579999999999998</c:v>
                </c:pt>
                <c:pt idx="4">
                  <c:v>3.5590000000000002</c:v>
                </c:pt>
                <c:pt idx="5">
                  <c:v>3.6890000000000001</c:v>
                </c:pt>
                <c:pt idx="6">
                  <c:v>3.4550000000000001</c:v>
                </c:pt>
                <c:pt idx="7">
                  <c:v>3.5209999999999999</c:v>
                </c:pt>
                <c:pt idx="8">
                  <c:v>3.4340000000000002</c:v>
                </c:pt>
                <c:pt idx="9">
                  <c:v>3.403</c:v>
                </c:pt>
                <c:pt idx="10">
                  <c:v>3.65</c:v>
                </c:pt>
                <c:pt idx="11">
                  <c:v>3.335</c:v>
                </c:pt>
                <c:pt idx="12">
                  <c:v>3.3969999999999998</c:v>
                </c:pt>
                <c:pt idx="13">
                  <c:v>3.3759999999999999</c:v>
                </c:pt>
                <c:pt idx="14">
                  <c:v>3.431</c:v>
                </c:pt>
                <c:pt idx="15">
                  <c:v>3.3610000000000002</c:v>
                </c:pt>
                <c:pt idx="16">
                  <c:v>3.411</c:v>
                </c:pt>
                <c:pt idx="17">
                  <c:v>3.6150000000000002</c:v>
                </c:pt>
                <c:pt idx="18">
                  <c:v>3.5630000000000002</c:v>
                </c:pt>
                <c:pt idx="19">
                  <c:v>3.629</c:v>
                </c:pt>
                <c:pt idx="20">
                  <c:v>3.6429999999999998</c:v>
                </c:pt>
                <c:pt idx="21">
                  <c:v>3.65</c:v>
                </c:pt>
                <c:pt idx="22">
                  <c:v>3.734</c:v>
                </c:pt>
                <c:pt idx="23">
                  <c:v>3.653</c:v>
                </c:pt>
                <c:pt idx="24">
                  <c:v>3.6219999999999999</c:v>
                </c:pt>
                <c:pt idx="25">
                  <c:v>3.726</c:v>
                </c:pt>
                <c:pt idx="26">
                  <c:v>3.8530000000000002</c:v>
                </c:pt>
                <c:pt idx="27">
                  <c:v>3.8769999999999998</c:v>
                </c:pt>
                <c:pt idx="28">
                  <c:v>3.84</c:v>
                </c:pt>
                <c:pt idx="31">
                  <c:v>3.992</c:v>
                </c:pt>
                <c:pt idx="32">
                  <c:v>3.88</c:v>
                </c:pt>
                <c:pt idx="33">
                  <c:v>3.9510000000000001</c:v>
                </c:pt>
                <c:pt idx="34">
                  <c:v>4.0860000000000003</c:v>
                </c:pt>
                <c:pt idx="35">
                  <c:v>4.4009999999999998</c:v>
                </c:pt>
                <c:pt idx="37">
                  <c:v>6.5190000000000001</c:v>
                </c:pt>
                <c:pt idx="40">
                  <c:v>19.62</c:v>
                </c:pt>
                <c:pt idx="42">
                  <c:v>19.629000000000001</c:v>
                </c:pt>
                <c:pt idx="43">
                  <c:v>19.670000000000002</c:v>
                </c:pt>
                <c:pt idx="44">
                  <c:v>19.375</c:v>
                </c:pt>
                <c:pt idx="46">
                  <c:v>19.626000000000001</c:v>
                </c:pt>
                <c:pt idx="49">
                  <c:v>19.401</c:v>
                </c:pt>
                <c:pt idx="50">
                  <c:v>19.431999999999999</c:v>
                </c:pt>
                <c:pt idx="51">
                  <c:v>19.542000000000002</c:v>
                </c:pt>
                <c:pt idx="55">
                  <c:v>19.742999999999999</c:v>
                </c:pt>
                <c:pt idx="58">
                  <c:v>19.387</c:v>
                </c:pt>
                <c:pt idx="60">
                  <c:v>19.696000000000002</c:v>
                </c:pt>
                <c:pt idx="63">
                  <c:v>19.372</c:v>
                </c:pt>
                <c:pt idx="65">
                  <c:v>19.449000000000002</c:v>
                </c:pt>
                <c:pt idx="68">
                  <c:v>19.562000000000001</c:v>
                </c:pt>
                <c:pt idx="69">
                  <c:v>19.143000000000001</c:v>
                </c:pt>
                <c:pt idx="72">
                  <c:v>19.456</c:v>
                </c:pt>
                <c:pt idx="75">
                  <c:v>19.315000000000001</c:v>
                </c:pt>
                <c:pt idx="80">
                  <c:v>19.013000000000002</c:v>
                </c:pt>
                <c:pt idx="81">
                  <c:v>18.891999999999999</c:v>
                </c:pt>
                <c:pt idx="83">
                  <c:v>5.8479999999999999</c:v>
                </c:pt>
                <c:pt idx="84">
                  <c:v>5.5190000000000001</c:v>
                </c:pt>
                <c:pt idx="85">
                  <c:v>5.2240000000000002</c:v>
                </c:pt>
                <c:pt idx="86">
                  <c:v>4.883</c:v>
                </c:pt>
                <c:pt idx="87">
                  <c:v>4.6680000000000001</c:v>
                </c:pt>
                <c:pt idx="88">
                  <c:v>4.4640000000000004</c:v>
                </c:pt>
                <c:pt idx="89">
                  <c:v>4.452</c:v>
                </c:pt>
                <c:pt idx="90">
                  <c:v>4.2229999999999999</c:v>
                </c:pt>
                <c:pt idx="91">
                  <c:v>4.2110000000000003</c:v>
                </c:pt>
                <c:pt idx="92">
                  <c:v>4.5090000000000003</c:v>
                </c:pt>
                <c:pt idx="93">
                  <c:v>4.1920000000000002</c:v>
                </c:pt>
                <c:pt idx="94">
                  <c:v>4.1900000000000004</c:v>
                </c:pt>
                <c:pt idx="95">
                  <c:v>4.1989999999999998</c:v>
                </c:pt>
                <c:pt idx="96">
                  <c:v>4.1609999999999996</c:v>
                </c:pt>
                <c:pt idx="97">
                  <c:v>4.0289999999999999</c:v>
                </c:pt>
                <c:pt idx="98">
                  <c:v>4.0960000000000001</c:v>
                </c:pt>
                <c:pt idx="99">
                  <c:v>4.0469999999999997</c:v>
                </c:pt>
                <c:pt idx="100">
                  <c:v>4.0919999999999996</c:v>
                </c:pt>
                <c:pt idx="101">
                  <c:v>4.1029999999999998</c:v>
                </c:pt>
                <c:pt idx="102">
                  <c:v>4.0990000000000002</c:v>
                </c:pt>
                <c:pt idx="103">
                  <c:v>4.141</c:v>
                </c:pt>
                <c:pt idx="104">
                  <c:v>4.0810000000000004</c:v>
                </c:pt>
                <c:pt idx="105">
                  <c:v>4.0949999999999998</c:v>
                </c:pt>
                <c:pt idx="106">
                  <c:v>4.0640000000000001</c:v>
                </c:pt>
                <c:pt idx="107">
                  <c:v>4.0789999999999997</c:v>
                </c:pt>
                <c:pt idx="108">
                  <c:v>4.0990000000000002</c:v>
                </c:pt>
                <c:pt idx="109">
                  <c:v>4.05</c:v>
                </c:pt>
                <c:pt idx="110">
                  <c:v>4.0750000000000002</c:v>
                </c:pt>
                <c:pt idx="111">
                  <c:v>4.0709999999999997</c:v>
                </c:pt>
                <c:pt idx="112">
                  <c:v>4.0949999999999998</c:v>
                </c:pt>
                <c:pt idx="113">
                  <c:v>4.0389999999999997</c:v>
                </c:pt>
                <c:pt idx="114">
                  <c:v>4.0650000000000004</c:v>
                </c:pt>
                <c:pt idx="115">
                  <c:v>4.0919999999999996</c:v>
                </c:pt>
                <c:pt idx="116">
                  <c:v>4.0430000000000001</c:v>
                </c:pt>
                <c:pt idx="117">
                  <c:v>4.04</c:v>
                </c:pt>
                <c:pt idx="118">
                  <c:v>4.0640000000000001</c:v>
                </c:pt>
                <c:pt idx="119">
                  <c:v>4.0439999999999996</c:v>
                </c:pt>
                <c:pt idx="120">
                  <c:v>4.0919999999999996</c:v>
                </c:pt>
                <c:pt idx="121">
                  <c:v>4.0670000000000002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A42F-42CB-B2D0-4BC0B1FF5D9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81314207"/>
        <c:axId val="1655287487"/>
      </c:scatterChart>
      <c:valAx>
        <c:axId val="1581314207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/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bg1">
                  <a:lumMod val="7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fr-FR" sz="120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Distance</a:t>
                </a:r>
                <a:r>
                  <a:rPr lang="fr-FR" sz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 parcourue (m)</a:t>
                </a:r>
                <a:endParaRPr lang="fr-FR" sz="1200">
                  <a:solidFill>
                    <a:sysClr val="windowText" lastClr="000000"/>
                  </a:solidFill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71259906928811811"/>
              <c:y val="0.89119123454402782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ysClr val="windowText" lastClr="000000"/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fr-FR"/>
            </a:p>
          </c:txPr>
        </c:title>
        <c:numFmt formatCode="General" sourceLinked="1"/>
        <c:majorTickMark val="cross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  <a:tailEnd type="triangle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fr-FR"/>
          </a:p>
        </c:txPr>
        <c:crossAx val="1655287487"/>
        <c:crosses val="autoZero"/>
        <c:crossBetween val="midCat"/>
      </c:valAx>
      <c:valAx>
        <c:axId val="165528748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/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bg1">
                  <a:lumMod val="7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fr-FR" sz="120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Durée t  (ms)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ysClr val="windowText" lastClr="000000"/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fr-FR"/>
            </a:p>
          </c:txPr>
        </c:title>
        <c:numFmt formatCode="0" sourceLinked="0"/>
        <c:majorTickMark val="cross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  <a:tailEnd type="triangle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fr-FR"/>
          </a:p>
        </c:txPr>
        <c:crossAx val="1581314207"/>
        <c:crosses val="autoZero"/>
        <c:crossBetween val="midCat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fr-F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10</Pages>
  <Words>2089</Words>
  <Characters>11492</Characters>
  <Application>Microsoft Office Word</Application>
  <DocSecurity>0</DocSecurity>
  <Lines>95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130</cp:revision>
  <cp:lastPrinted>2022-12-15T09:56:00Z</cp:lastPrinted>
  <dcterms:created xsi:type="dcterms:W3CDTF">2022-11-15T13:44:00Z</dcterms:created>
  <dcterms:modified xsi:type="dcterms:W3CDTF">2022-12-16T13:37:00Z</dcterms:modified>
</cp:coreProperties>
</file>